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2fd5" w14:textId="5db2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аумағында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әкімінің 2015 жылғы 22 сәуірдегі № 07 шешімі. Солтүстік Қазақстан облысының Әділет департаментінде 2015 жылғы 27 сәуірде N 3233 болып тіркелді. Күші жойылды – Солтүстік Қазақстан облысы Есіл ауданы әкімінің 2015 жылғы 9 маусымдағы N 18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Есіл ауданы әкімінің 09.06.2015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қорғаныс туралы" Қазақстан Республикасының 2014 жылғы 11 сәуірдегі Заңының 4 бабы 5 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облысы, Есіл ауданы, Корнеевка селолық округінің Корнеевка селосының аумағында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Азаматтық қорғаныс мемлекеттік жүйесінің аудандық аумақтық кіші жүйесі қызметінің төтенше жағдай тәртібі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Солтүстік Қазақстан облысы Есіл ауданы әкімінің жетекшілік ететін бағыттары бойынша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 алғаш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