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6747" w14:textId="c326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ставкалары туралы" Солтүстік Қазақстан облысы Мамлют ауданы мәслихатының 2009 жылғы 14 наурыздағы № 13/4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2015 жылғы 12 мамырдағы № 41/7 шешімі. Солтүстік Қазақстан облысының Әділет департаментінде 2015 жылғы 19 маусымда N 3278 болып тіркелді. Күші жойылды – Солтүстік Қазақстан облысы Мамлют ауданы мәслихатының 2018 жылғы 26 наурыздағы № 26/3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Мамлют ауданы мәслихатының 26.03.2018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күннен соң он күнтізбелік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әкімінің ұсынысына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 салығының ставкалары туралы" Солтүстік Қазақстан облысы Мамлют ауданы мәслихатының 2009 жылғы 14 наурыздағы (2009 жылғы 8 мамырда "Солтүстік жұлдызы", "Знамя труда" аудандық газеттерінде жарияланған, нормативтік құқықтық актілерді мемлекеттік тіркеу Тізілімінде № 13-10-80 тіркелген) № 13/4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 салығының ставкалары 387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жоғарылатылсын;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комитеті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департаментінің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2015 жылғы 12 мамырдағы № 41/7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2009 жылғы 14 наурыздағы № 13/4 шешіміне қосымша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кодексіне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"Салық және бюджетке төленетін басқа да міндетті төлемдер туралы" (Салық кодексі) (әрі қарай Салық кодексі)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жер заңнамасына сәйкес пайдаланылмайтын ауыл шаруашылығы мақсатындағы жерлерге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Автотұрақтарға (паркингетрге), автомобильге май құю станцияларына бөлінген (бөліп шығарылған) және казино орналысқан жерлерді қоспағанда,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мөлшермелері елу пайызға жоғарылатылсын.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