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20f1" w14:textId="44620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Тимирязев ауданының аудандық бюджеті туралы" аудандық мәслихаттың 2014 жылғы 23 желтоқсандағы № 32/1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30 наурыздағы № 35/2 шешімі. Солтүстік Қазақстан облысының Әділет департаментінде 2015 жылғы 13 сәуірде N 3203 болып тіркелді. Күші жойылды - Солтүстік Қазақстан облысы Тимирязев ауданы мәслихатының 2015 жылғы 25 желтоқсандағы N 44/7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25.12.2015 </w:t>
      </w:r>
      <w:r>
        <w:rPr>
          <w:rFonts w:ascii="Times New Roman"/>
          <w:b w:val="false"/>
          <w:i w:val="false"/>
          <w:color w:val="ff0000"/>
          <w:sz w:val="28"/>
        </w:rPr>
        <w:t>N 44/7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1998 жылғы 24 наурыздағы "Нормативтік құқықтық актілері туралы" Қазақстан Республикасы Заңының </w:t>
      </w:r>
      <w:r>
        <w:rPr>
          <w:rFonts w:ascii="Times New Roman"/>
          <w:b w:val="false"/>
          <w:i w:val="false"/>
          <w:color w:val="000000"/>
          <w:sz w:val="28"/>
        </w:rPr>
        <w:t>21 бабына</w:t>
      </w:r>
      <w:r>
        <w:rPr>
          <w:rFonts w:ascii="Times New Roman"/>
          <w:b w:val="false"/>
          <w:i w:val="false"/>
          <w:color w:val="000000"/>
          <w:sz w:val="28"/>
        </w:rPr>
        <w:t xml:space="preserve"> сәйкес Тимирязев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Тимирязев ауданының аудандық бюджеті туралы" Тимирязев аудандық мәслихаттың 2014 жылғы 23 желтоқсандағы № 32/1 (2015 жылғы 09 қаңтардағы 3048 нөмірмен нормативтік құқықтық актілерін мемлекеттік тіркеу Реестрінде тіркелген, 2015 жылғы 24 қаңтардағы "Көтерілген тың" аудандық газетінде, 2015 жылғы 24 қаңтардағы "Нива"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2015-2017 жылдарға арналған Тимирязев ауданының аудандық бюджеті, 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1 526 924 мың теңге, оның ішінде келесілер бойынша:</w:t>
      </w:r>
      <w:r>
        <w:br/>
      </w:r>
      <w:r>
        <w:rPr>
          <w:rFonts w:ascii="Times New Roman"/>
          <w:b w:val="false"/>
          <w:i w:val="false"/>
          <w:color w:val="000000"/>
          <w:sz w:val="28"/>
        </w:rPr>
        <w:t>
      </w:t>
      </w:r>
      <w:r>
        <w:rPr>
          <w:rFonts w:ascii="Times New Roman"/>
          <w:b w:val="false"/>
          <w:i w:val="false"/>
          <w:color w:val="000000"/>
          <w:sz w:val="28"/>
        </w:rPr>
        <w:t>салықтық түсімдер – 237 972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2 738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 – 17 290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1 268 924 мың теңге;</w:t>
      </w:r>
      <w:r>
        <w:br/>
      </w:r>
      <w:r>
        <w:rPr>
          <w:rFonts w:ascii="Times New Roman"/>
          <w:b w:val="false"/>
          <w:i w:val="false"/>
          <w:color w:val="000000"/>
          <w:sz w:val="28"/>
        </w:rPr>
        <w:t>
      </w:t>
      </w:r>
      <w:r>
        <w:rPr>
          <w:rFonts w:ascii="Times New Roman"/>
          <w:b w:val="false"/>
          <w:i w:val="false"/>
          <w:color w:val="000000"/>
          <w:sz w:val="28"/>
        </w:rPr>
        <w:t xml:space="preserve">2) шығындар – 1 538 745 мың теңге; </w:t>
      </w:r>
      <w:r>
        <w:br/>
      </w:r>
      <w:r>
        <w:rPr>
          <w:rFonts w:ascii="Times New Roman"/>
          <w:b w:val="false"/>
          <w:i w:val="false"/>
          <w:color w:val="000000"/>
          <w:sz w:val="28"/>
        </w:rPr>
        <w:t>
      </w:t>
      </w:r>
      <w:r>
        <w:rPr>
          <w:rFonts w:ascii="Times New Roman"/>
          <w:b w:val="false"/>
          <w:i w:val="false"/>
          <w:color w:val="000000"/>
          <w:sz w:val="28"/>
        </w:rPr>
        <w:t>3) таза бюджеттік несиелеу – 25 608,2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несиелеу – 32 739,2 мың теңге;</w:t>
      </w:r>
      <w:r>
        <w:br/>
      </w:r>
      <w:r>
        <w:rPr>
          <w:rFonts w:ascii="Times New Roman"/>
          <w:b w:val="false"/>
          <w:i w:val="false"/>
          <w:color w:val="000000"/>
          <w:sz w:val="28"/>
        </w:rPr>
        <w:t>
      </w:t>
      </w:r>
      <w:r>
        <w:rPr>
          <w:rFonts w:ascii="Times New Roman"/>
          <w:b w:val="false"/>
          <w:i w:val="false"/>
          <w:color w:val="000000"/>
          <w:sz w:val="28"/>
        </w:rPr>
        <w:t xml:space="preserve">бюджеттік несиелерді жабу – 7 131 мың теңге; </w:t>
      </w:r>
      <w:r>
        <w:br/>
      </w:r>
      <w:r>
        <w:rPr>
          <w:rFonts w:ascii="Times New Roman"/>
          <w:b w:val="false"/>
          <w:i w:val="false"/>
          <w:color w:val="000000"/>
          <w:sz w:val="28"/>
        </w:rPr>
        <w:t>
      </w:t>
      </w:r>
      <w:r>
        <w:rPr>
          <w:rFonts w:ascii="Times New Roman"/>
          <w:b w:val="false"/>
          <w:i w:val="false"/>
          <w:color w:val="000000"/>
          <w:sz w:val="28"/>
        </w:rPr>
        <w:t xml:space="preserve">4) қаржылық активтерімен операция бойынша сальдо – 0 мың теңге, оның ішінде: </w:t>
      </w:r>
      <w:r>
        <w:br/>
      </w:r>
      <w:r>
        <w:rPr>
          <w:rFonts w:ascii="Times New Roman"/>
          <w:b w:val="false"/>
          <w:i w:val="false"/>
          <w:color w:val="000000"/>
          <w:sz w:val="28"/>
        </w:rPr>
        <w:t>
      </w:t>
      </w:r>
      <w:r>
        <w:rPr>
          <w:rFonts w:ascii="Times New Roman"/>
          <w:b w:val="false"/>
          <w:i w:val="false"/>
          <w:color w:val="000000"/>
          <w:sz w:val="28"/>
        </w:rPr>
        <w:t>қаржылық активтерін сатып алудан – 0 мың теңге;</w:t>
      </w:r>
      <w:r>
        <w:br/>
      </w:r>
      <w:r>
        <w:rPr>
          <w:rFonts w:ascii="Times New Roman"/>
          <w:b w:val="false"/>
          <w:i w:val="false"/>
          <w:color w:val="000000"/>
          <w:sz w:val="28"/>
        </w:rPr>
        <w:t>
      </w:t>
      </w:r>
      <w:r>
        <w:rPr>
          <w:rFonts w:ascii="Times New Roman"/>
          <w:b w:val="false"/>
          <w:i w:val="false"/>
          <w:color w:val="000000"/>
          <w:sz w:val="28"/>
        </w:rPr>
        <w:t>мемлекеттің қаржылық активтерін сатудан түскен түсімдер – 0 мың теңге;</w:t>
      </w:r>
      <w:r>
        <w:br/>
      </w:r>
      <w:r>
        <w:rPr>
          <w:rFonts w:ascii="Times New Roman"/>
          <w:b w:val="false"/>
          <w:i w:val="false"/>
          <w:color w:val="000000"/>
          <w:sz w:val="28"/>
        </w:rPr>
        <w:t>
      </w:t>
      </w:r>
      <w:r>
        <w:rPr>
          <w:rFonts w:ascii="Times New Roman"/>
          <w:b w:val="false"/>
          <w:i w:val="false"/>
          <w:color w:val="000000"/>
          <w:sz w:val="28"/>
        </w:rPr>
        <w:t>5) бюджеттік дефицит (профицит) - - 37 429,2 мың теңге;</w:t>
      </w:r>
      <w:r>
        <w:br/>
      </w:r>
      <w:r>
        <w:rPr>
          <w:rFonts w:ascii="Times New Roman"/>
          <w:b w:val="false"/>
          <w:i w:val="false"/>
          <w:color w:val="000000"/>
          <w:sz w:val="28"/>
        </w:rPr>
        <w:t>
      </w:t>
      </w:r>
      <w:r>
        <w:rPr>
          <w:rFonts w:ascii="Times New Roman"/>
          <w:b w:val="false"/>
          <w:i w:val="false"/>
          <w:color w:val="000000"/>
          <w:sz w:val="28"/>
        </w:rPr>
        <w:t>6) бюджеттің дефицитін қаржыландыру – 37 429,2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32 703 мың теңге;</w:t>
      </w:r>
      <w:r>
        <w:br/>
      </w:r>
      <w:r>
        <w:rPr>
          <w:rFonts w:ascii="Times New Roman"/>
          <w:b w:val="false"/>
          <w:i w:val="false"/>
          <w:color w:val="000000"/>
          <w:sz w:val="28"/>
        </w:rPr>
        <w:t>
      </w:t>
      </w:r>
      <w:r>
        <w:rPr>
          <w:rFonts w:ascii="Times New Roman"/>
          <w:b w:val="false"/>
          <w:i w:val="false"/>
          <w:color w:val="000000"/>
          <w:sz w:val="28"/>
        </w:rPr>
        <w:t>қарыздарды өтеу – 7 131 мың теңге;</w:t>
      </w:r>
      <w:r>
        <w:br/>
      </w:r>
      <w:r>
        <w:rPr>
          <w:rFonts w:ascii="Times New Roman"/>
          <w:b w:val="false"/>
          <w:i w:val="false"/>
          <w:color w:val="000000"/>
          <w:sz w:val="28"/>
        </w:rPr>
        <w:t>
      </w:t>
      </w:r>
      <w:r>
        <w:rPr>
          <w:rFonts w:ascii="Times New Roman"/>
          <w:b w:val="false"/>
          <w:i w:val="false"/>
          <w:color w:val="000000"/>
          <w:sz w:val="28"/>
        </w:rPr>
        <w:t>пайдаланатын бюджет қаражатының қалдықтары – 11857,2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"8. Аудандық бюджетте келесі мөлшерлерде, республикалық бюджеттен 2015 жылғы нысаналы трансферттер 132 807 мың теңге сомасы есепке алынсын:</w:t>
      </w:r>
      <w:r>
        <w:br/>
      </w:r>
      <w:r>
        <w:rPr>
          <w:rFonts w:ascii="Times New Roman"/>
          <w:b w:val="false"/>
          <w:i w:val="false"/>
          <w:color w:val="000000"/>
          <w:sz w:val="28"/>
        </w:rPr>
        <w:t>
      </w:t>
      </w:r>
      <w:r>
        <w:rPr>
          <w:rFonts w:ascii="Times New Roman"/>
          <w:b w:val="false"/>
          <w:i w:val="false"/>
          <w:color w:val="000000"/>
          <w:sz w:val="28"/>
        </w:rPr>
        <w:t xml:space="preserve">1) 24 545 мың теңге – үш деңгейлік жүйе бойынша біліктілігін арттырудан өткен мұғалімдердің еңбекақысын жоғарылатуға; </w:t>
      </w:r>
      <w:r>
        <w:br/>
      </w:r>
      <w:r>
        <w:rPr>
          <w:rFonts w:ascii="Times New Roman"/>
          <w:b w:val="false"/>
          <w:i w:val="false"/>
          <w:color w:val="000000"/>
          <w:sz w:val="28"/>
        </w:rPr>
        <w:t>
      </w:t>
      </w:r>
      <w:r>
        <w:rPr>
          <w:rFonts w:ascii="Times New Roman"/>
          <w:b w:val="false"/>
          <w:i w:val="false"/>
          <w:color w:val="000000"/>
          <w:sz w:val="28"/>
        </w:rPr>
        <w:t xml:space="preserve">2) 17 268 мың теңге – 2015 жылға Тимирязев ауданы бойынша мектепке дейінгі ұйымдарға мемлекеттік білім беру тапсырысын жүзеге асыруға; </w:t>
      </w:r>
      <w:r>
        <w:br/>
      </w:r>
      <w:r>
        <w:rPr>
          <w:rFonts w:ascii="Times New Roman"/>
          <w:b w:val="false"/>
          <w:i w:val="false"/>
          <w:color w:val="000000"/>
          <w:sz w:val="28"/>
        </w:rPr>
        <w:t>
      </w:t>
      </w:r>
      <w:r>
        <w:rPr>
          <w:rFonts w:ascii="Times New Roman"/>
          <w:b w:val="false"/>
          <w:i w:val="false"/>
          <w:color w:val="000000"/>
          <w:sz w:val="28"/>
        </w:rPr>
        <w:t>3) 164 мың теңге –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4) 320 мың теңге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5) 4 020 мың теңге – мұқтаж мүгедектерді міндетті гигиеналық құралдармен қамтамасыз ету көлемін ұлғайтуға;</w:t>
      </w:r>
      <w:r>
        <w:br/>
      </w:r>
      <w:r>
        <w:rPr>
          <w:rFonts w:ascii="Times New Roman"/>
          <w:b w:val="false"/>
          <w:i w:val="false"/>
          <w:color w:val="000000"/>
          <w:sz w:val="28"/>
        </w:rPr>
        <w:t>
      </w:t>
      </w:r>
      <w:r>
        <w:rPr>
          <w:rFonts w:ascii="Times New Roman"/>
          <w:b w:val="false"/>
          <w:i w:val="false"/>
          <w:color w:val="000000"/>
          <w:sz w:val="28"/>
        </w:rPr>
        <w:t>6) 4 823 мың теңге – Ұлы Отан соғысындағы Жеңістің жетпіс жылдығына арналған іс-шараларды өткізуге (біржолғы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7) 78 261 мың теңге – мемлекеттік мекемелердің мемлекеттік қызметшілер болып табылмайтын жұмыскерлеріне, сондай-ақ жергілікті бюджеттерден қаржыландырылатын мемлекеттік қазыналық кәсіпорындардың жұмыскерлеріне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8) 3 406 мың теңге – жаңадан құрылған ветеринария бөлімін қалыпта ұстауға.";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"10. 2015 жылға арналған аудандық бюджетке облыстық бюджеттен сомасы 11 265 мың теңге келесі мөлшерде нысаналы трансферттер алдын ала қарастырылсын:</w:t>
      </w:r>
      <w:r>
        <w:br/>
      </w:r>
      <w:r>
        <w:rPr>
          <w:rFonts w:ascii="Times New Roman"/>
          <w:b w:val="false"/>
          <w:i w:val="false"/>
          <w:color w:val="000000"/>
          <w:sz w:val="28"/>
        </w:rPr>
        <w:t>
      </w:t>
      </w:r>
      <w:r>
        <w:rPr>
          <w:rFonts w:ascii="Times New Roman"/>
          <w:b w:val="false"/>
          <w:i w:val="false"/>
          <w:color w:val="000000"/>
          <w:sz w:val="28"/>
        </w:rPr>
        <w:t xml:space="preserve">1) 515 мың теңге – Ұлы Отан соғысындағы Жеңістің жетпіс жылдығына арналған іс-шараларды өткізуге (біржолғы материалдық көмек көрсетуге); </w:t>
      </w:r>
      <w:r>
        <w:br/>
      </w:r>
      <w:r>
        <w:rPr>
          <w:rFonts w:ascii="Times New Roman"/>
          <w:b w:val="false"/>
          <w:i w:val="false"/>
          <w:color w:val="000000"/>
          <w:sz w:val="28"/>
        </w:rPr>
        <w:t>
      </w:t>
      </w:r>
      <w:r>
        <w:rPr>
          <w:rFonts w:ascii="Times New Roman"/>
          <w:b w:val="false"/>
          <w:i w:val="false"/>
          <w:color w:val="000000"/>
          <w:sz w:val="28"/>
        </w:rPr>
        <w:t>2) 3 336 мың теңге – энзоотиялық аурулары бойынша ветеринариялық іс-шараларды жүргізуге;</w:t>
      </w:r>
      <w:r>
        <w:br/>
      </w:r>
      <w:r>
        <w:rPr>
          <w:rFonts w:ascii="Times New Roman"/>
          <w:b w:val="false"/>
          <w:i w:val="false"/>
          <w:color w:val="000000"/>
          <w:sz w:val="28"/>
        </w:rPr>
        <w:t>
      </w:t>
      </w:r>
      <w:r>
        <w:rPr>
          <w:rFonts w:ascii="Times New Roman"/>
          <w:b w:val="false"/>
          <w:i w:val="false"/>
          <w:color w:val="000000"/>
          <w:sz w:val="28"/>
        </w:rPr>
        <w:t xml:space="preserve">3) 4751 мың теңге – білім беру мекемелері үшін оқулықтар сатып алу және жеткізуге; </w:t>
      </w:r>
      <w:r>
        <w:br/>
      </w:r>
      <w:r>
        <w:rPr>
          <w:rFonts w:ascii="Times New Roman"/>
          <w:b w:val="false"/>
          <w:i w:val="false"/>
          <w:color w:val="000000"/>
          <w:sz w:val="28"/>
        </w:rPr>
        <w:t>
      </w:t>
      </w:r>
      <w:r>
        <w:rPr>
          <w:rFonts w:ascii="Times New Roman"/>
          <w:b w:val="false"/>
          <w:i w:val="false"/>
          <w:color w:val="000000"/>
          <w:sz w:val="28"/>
        </w:rPr>
        <w:t>4) 2 663 мың теңге – білім беру мекемелерінің интернет жүйесіне қосылуын ұсыну үшін төлемге.";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w:t>
      </w:r>
      <w:r>
        <w:rPr>
          <w:rFonts w:ascii="Times New Roman"/>
          <w:b w:val="false"/>
          <w:i w:val="false"/>
          <w:color w:val="000000"/>
          <w:sz w:val="28"/>
        </w:rPr>
        <w:t>"11. 2015 жылға ауданның жергілікті атқарушы органының қоры 2 445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17-1 тармағы</w:t>
      </w:r>
      <w:r>
        <w:rPr>
          <w:rFonts w:ascii="Times New Roman"/>
          <w:b w:val="false"/>
          <w:i w:val="false"/>
          <w:color w:val="000000"/>
          <w:sz w:val="28"/>
        </w:rPr>
        <w:t xml:space="preserve">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"17-1. 10 қосымшаға сәйкес, қаржылық жыл басында қалыптасқан, бюджеттік қаражаттың бос қалдықтары және 2014 жылы пайдаланылмаған республикалық және ағымдағы қаржылық жылы пайдалануға (қосымша пайдалануға) рұқсат етілген 2014 жылы дамытуға сомалары,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 </w:t>
      </w:r>
      <w:r>
        <w:br/>
      </w:r>
      <w:r>
        <w:rPr>
          <w:rFonts w:ascii="Times New Roman"/>
          <w:b w:val="false"/>
          <w:i w:val="false"/>
          <w:color w:val="000000"/>
          <w:sz w:val="28"/>
        </w:rPr>
        <w:t>
      </w:t>
      </w:r>
      <w:r>
        <w:rPr>
          <w:rFonts w:ascii="Times New Roman"/>
          <w:b w:val="false"/>
          <w:i w:val="false"/>
          <w:color w:val="000000"/>
          <w:sz w:val="28"/>
        </w:rPr>
        <w:t xml:space="preserve">көрсетілген шешім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10 қосымшамен толықтырылсын.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ХХХV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Қосыбаева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наурыздағы № 35/2 мәслихат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32/1 мәслихат шешіміне 1 қосымша</w:t>
            </w:r>
          </w:p>
        </w:tc>
      </w:tr>
    </w:tbl>
    <w:bookmarkStart w:name="z52" w:id="0"/>
    <w:p>
      <w:pPr>
        <w:spacing w:after="0"/>
        <w:ind w:left="0"/>
        <w:jc w:val="left"/>
      </w:pPr>
      <w:r>
        <w:rPr>
          <w:rFonts w:ascii="Times New Roman"/>
          <w:b/>
          <w:i w:val="false"/>
          <w:color w:val="000000"/>
        </w:rPr>
        <w:t xml:space="preserve"> 2015 жылға арналған Тимирязев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234"/>
        <w:gridCol w:w="1234"/>
        <w:gridCol w:w="5364"/>
        <w:gridCol w:w="3598"/>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Ішю сыныбы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1 526 924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Кәссіпкерлік және кәсіби қызметті жүргізгені үшін алынатын алымдар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Мемлекеток баж</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1 268 924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1 268 924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1 268 924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 топ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1 538 745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210981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(облыстьқ маңызы бар қала) мәслихатының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ауылдыкқ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ауылдыкқ округ әкімінің қызметін қамтамасыз ету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1 074 568,2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1 054 045,2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941 800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оку-әдістемелік кешендерді сатып алу және жеткізу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25536,2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12360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67746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Жәрдемакыларды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 жасқа дейінгі балаларға мемлекеттік жәрдемақылар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Кондоминимум объектісіне техникалық паспорттар дайындау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76609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 867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42918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5 142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қалалың) деңгейде спорттық жарыстар өткізу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шараларын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шаруашылық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16264</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(облыстык мацызы бар кала) аумагында жер катынастарын ретгеу саласындагы мемлекетпк саясатты 1ске асыру жешндеп кызметтер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30 141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Қаңғырып жүрген иттер мен мысықтарды аулауды және жоюды ұйымдастыру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энзоотиялык аурулары бойынша ветеринариялык іс-шараларды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8967</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багдарлама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20201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аудандьқ маңызы бар қала, кент, ауыл, ауылдық округ әкімінің аппараты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2445</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1 314,8</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25,608,2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активтермен операциялар жөніндегі сальдо</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шла сьшыбы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-37429,2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Бюджеттің тапшылығын қаржыландыру (профицитті пайдалану)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37 429,2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функц.топ</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7131</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11857,2</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2015 жылғы 30 наурыздағы № 35/2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2014 жылғы 23 желтоқсандағы № 32/1 шешіміне 5 қосымша</w:t>
            </w:r>
          </w:p>
        </w:tc>
      </w:tr>
    </w:tbl>
    <w:bookmarkStart w:name="z221" w:id="1"/>
    <w:p>
      <w:pPr>
        <w:spacing w:after="0"/>
        <w:ind w:left="0"/>
        <w:jc w:val="left"/>
      </w:pPr>
      <w:r>
        <w:rPr>
          <w:rFonts w:ascii="Times New Roman"/>
          <w:b/>
          <w:i w:val="false"/>
          <w:color w:val="000000"/>
        </w:rPr>
        <w:t xml:space="preserve"> 2015 жылға арналған Тимирязев ауданындағы селолық округтер бойынша бюджетінің ағымдағы бюджеттік бағдарламасының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710"/>
        <w:gridCol w:w="710"/>
        <w:gridCol w:w="710"/>
        <w:gridCol w:w="2075"/>
        <w:gridCol w:w="1443"/>
        <w:gridCol w:w="1025"/>
        <w:gridCol w:w="1025"/>
        <w:gridCol w:w="1025"/>
        <w:gridCol w:w="1025"/>
        <w:gridCol w:w="1026"/>
        <w:gridCol w:w="1026"/>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Сомы </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Белоградовский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а/о</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а/о</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w:t>
            </w:r>
            <w:r>
              <w:br/>
            </w:r>
            <w:r>
              <w:rPr>
                <w:rFonts w:ascii="Times New Roman"/>
                <w:b w:val="false"/>
                <w:i w:val="false"/>
                <w:color w:val="000000"/>
                <w:sz w:val="20"/>
              </w:rPr>
              <w:t>
 а/о</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139 487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7 345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6 662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5 839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7 859</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8 663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8 557</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7 286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5 793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5 872</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110936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110836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5872</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108514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6680</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5719</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5 410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Сомы (мың теңге)</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Ақсуат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Белоградовский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Дзержинский а/о</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Докучаев а/о</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Дмитриевский а/о</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Интернациональный</w:t>
            </w:r>
            <w:r>
              <w:br/>
            </w:r>
            <w:r>
              <w:rPr>
                <w:rFonts w:ascii="Times New Roman"/>
                <w:b w:val="false"/>
                <w:i w:val="false"/>
                <w:color w:val="000000"/>
                <w:sz w:val="20"/>
              </w:rPr>
              <w:t>
 а/о</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11867</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 лық бюджеттен берілетінтрансферттер есебінен</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маңызы бар қалаларда, кенттерде, ауылдарда , ауылдық округтерде автомобиль жолдарының жұмыс істеуін қамтамасыз ету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1182"/>
        <w:gridCol w:w="1182"/>
        <w:gridCol w:w="1182"/>
        <w:gridCol w:w="1182"/>
        <w:gridCol w:w="1182"/>
        <w:gridCol w:w="1182"/>
        <w:gridCol w:w="1422"/>
        <w:gridCol w:w="1422"/>
        <w:gridCol w:w="1183"/>
      </w:tblGrid>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Комсомольский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Ленинский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а/о</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а/о</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а/о</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а/о</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8 189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7 977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24 456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11 583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6 577</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8 020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6 162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5 868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6 201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6 833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5 433</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5433</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13750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3 642</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2781</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Есіл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Комсомольский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Ленинский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Москворецкий /о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Ақжан а/о</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Құртай а/о</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Тимирязев а/о</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Хмельницкий а/о</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Целинный а/о</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3927</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4803</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наурыздағы № 35/2 мәслихат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32/1 мәслихат шешіміне 10 қосымша</w:t>
            </w:r>
          </w:p>
        </w:tc>
      </w:tr>
    </w:tbl>
    <w:bookmarkStart w:name="z305" w:id="2"/>
    <w:p>
      <w:pPr>
        <w:spacing w:after="0"/>
        <w:ind w:left="0"/>
        <w:jc w:val="left"/>
      </w:pPr>
      <w:r>
        <w:rPr>
          <w:rFonts w:ascii="Times New Roman"/>
          <w:b/>
          <w:i w:val="false"/>
          <w:color w:val="000000"/>
        </w:rPr>
        <w:t xml:space="preserve"> 2015 жылдың 1 қаңтарына қалыптасқан бюджеттік қаражаттың бос қалдықтарын бағыттау, ағымдағы қаржылық жылы пайдалануға (қосымша пайдалануға) рұқсат етілген республикалық бюджеттен бөлінген нысаналы трансферттер сомаларын бағыттау және 2014 жылы пайдаланылмаған республикалық және облыстық бюджеттерден нысаналы трансферттерді қайтару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1302"/>
        <w:gridCol w:w="2"/>
        <w:gridCol w:w="1302"/>
        <w:gridCol w:w="1302"/>
        <w:gridCol w:w="4444"/>
        <w:gridCol w:w="3031"/>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Кшпсынып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Пайдаланатын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 бюджет қаражатының қалдықтары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1 1 857,2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 топ</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мекеме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кішібағдарлама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11857,2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үшін қосымша білім беру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1 143,2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Кшпсынып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Специфика</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құрылыс,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5063</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қаражаттарының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қаражатгарының есебінен</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w:t>
            </w:r>
            <w:r>
              <w:br/>
            </w:r>
            <w:r>
              <w:rPr>
                <w:rFonts w:ascii="Times New Roman"/>
                <w:b w:val="false"/>
                <w:i w:val="false"/>
                <w:color w:val="000000"/>
                <w:sz w:val="20"/>
              </w:rPr>
              <w:t>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1314,8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