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736f" w14:textId="ccd7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2015 жылғы 31 наурыздағы № 104 қаулысы. Солтүстік Қазақстан облысының Әділет департаментінде 2015 жылғы 21 сәуірде N 3222 болып тіркелді. Күші жойылды - Солтүстік Қазақстан облысы Уәлиханов ауданы әкімдігінің 2018 жылғы 5 наурыздағы № 49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Уәлиханов ауданы әкімдігінің 05.03.2018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берілген "Солтүстік Қазақстан облысы Уәлиханов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жетекшілік ететін Солтүстік Қазақстан облысы Уәлиханов ауданы әкімінің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А.Төрегелдин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ауданының 2015 жылғы 31 наурыздағы № 104 қаулысымен бекітілді</w:t>
            </w:r>
          </w:p>
        </w:tc>
      </w:tr>
    </w:tbl>
    <w:bookmarkStart w:name="z10" w:id="1"/>
    <w:p>
      <w:pPr>
        <w:spacing w:after="0"/>
        <w:ind w:left="0"/>
        <w:jc w:val="left"/>
      </w:pPr>
      <w:r>
        <w:rPr>
          <w:rFonts w:ascii="Times New Roman"/>
          <w:b/>
          <w:i w:val="false"/>
          <w:color w:val="000000"/>
        </w:rPr>
        <w:t xml:space="preserve"> "Солтүстік Қазақстан облысы Уәлиханов ауданының ауыл шаруашылығы бөлімі" мемлекеттік мекемесінің </w:t>
      </w:r>
      <w:r>
        <w:br/>
      </w:r>
      <w:r>
        <w:rPr>
          <w:rFonts w:ascii="Times New Roman"/>
          <w:b/>
          <w:i w:val="false"/>
          <w:color w:val="000000"/>
        </w:rPr>
        <w:t>ЕРЕЖЕСІ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"Солтүстік Қазақстан облысы Уәлиханов ауданының ауыл шаруашылығы бөлімі" мемлекеттік мекемесі аграрлық саясатты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w:t>
      </w:r>
      <w:r>
        <w:rPr>
          <w:rFonts w:ascii="Times New Roman"/>
          <w:b w:val="false"/>
          <w:i w:val="false"/>
          <w:color w:val="000000"/>
          <w:sz w:val="28"/>
        </w:rPr>
        <w:t>2. "Солтүстік Қазақстан облысы Уәлиханов ауданының ауыл шаруашылығы бөлімі" мемлекеттік мекемесінде ведомство жоқ.</w:t>
      </w:r>
      <w:r>
        <w:br/>
      </w:r>
      <w:r>
        <w:rPr>
          <w:rFonts w:ascii="Times New Roman"/>
          <w:b w:val="false"/>
          <w:i w:val="false"/>
          <w:color w:val="000000"/>
          <w:sz w:val="28"/>
        </w:rPr>
        <w:t xml:space="preserve">
      </w:t>
      </w:r>
      <w:r>
        <w:rPr>
          <w:rFonts w:ascii="Times New Roman"/>
          <w:b w:val="false"/>
          <w:i w:val="false"/>
          <w:color w:val="000000"/>
          <w:sz w:val="28"/>
        </w:rPr>
        <w:t xml:space="preserve">3. "Солтүстік Қазақстан облысы Уәлиханов ауданының ауыл шаруашылығы бөлімі" мемлекеттік мекемесі өз қызметін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4. "Солтүстік Қазақстан облысы Уәлиханов ауданының ауыл шаруашылығы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xml:space="preserve">
      </w:t>
      </w:r>
      <w:r>
        <w:rPr>
          <w:rFonts w:ascii="Times New Roman"/>
          <w:b w:val="false"/>
          <w:i w:val="false"/>
          <w:color w:val="000000"/>
          <w:sz w:val="28"/>
        </w:rPr>
        <w:t>5. "Солтүстік Қазақстан облысы Уәлиханов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"Солтүстік Қазақстан облысы Уәлиханов ауданының ауыл шаруашылығы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"Солтүстік Қазақстан облысы Уәлиханов ауданының ауыл шаруашылығы бөлімі" мемлекеттік мекемесі өз құзыретінің мәселелері бойынша заңнамада белгіленген тәртіппен "Солтүстік Қазақстан облысы Уәлиханов ауданының ауыл шаруашылығы бөлімі" мемлекеттік мекеме басшының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"Солтүстік Қазақстан облысы Уәлиханов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"Солтүстік Қазақстан облысы Уәлиханов ауданының ауыл шаруашылығы бөлімі" мемлекеттік мекемесінің заңды мекен-жайы: 151200 Солтүстік Қазақстан облысы, Уәлиханов ауданы, Кішкенекөл ауылы, Жамбыл көшесі, 76.</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xml:space="preserve">
      </w:t>
      </w:r>
      <w:r>
        <w:rPr>
          <w:rFonts w:ascii="Times New Roman"/>
          <w:b w:val="false"/>
          <w:i w:val="false"/>
          <w:color w:val="000000"/>
          <w:sz w:val="28"/>
        </w:rPr>
        <w:t>мемлекеттік тілде: "Солтүстік Қазақстан облысы Уәлиханов ауданының ауыл шаруашылығы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орыс тілде: государственное учреждение "Отдел сельского хозяйства Уалихановского района Северо-Казахстанской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11. Осы Ереже "Солтүстік Қазақстан облысы Уәлиханов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"Солтүстік Қазақстан облысы Уәлиханов ауданының ауыл шаруашылығы бөлімі" мемлекеттік мекемесі қызметін қаржыландыру республикалық және жергілікті бюджеттерінен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"Солтүстік Қазақстан облысы Уәлиханов ауданының ауыл шаруашылығы бөлімі" мемлекеттік мекемесіне кәсіпкерлік субъектілерімен "Солтүстік Қазақстан облысы Уәлиханов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"Солтүстік Қазақстан облысы Уәлиханов ауданының ауыл шаруашылығы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8" w:id="4"/>
    <w:p>
      <w:pPr>
        <w:spacing w:after="0"/>
        <w:ind w:left="0"/>
        <w:jc w:val="left"/>
      </w:pPr>
      <w:r>
        <w:rPr>
          <w:rFonts w:ascii="Times New Roman"/>
          <w:b/>
          <w:i w:val="false"/>
          <w:color w:val="000000"/>
        </w:rPr>
        <w:t xml:space="preserve"> 2. "Солтүстік Қазақстан облысы Уәлиханов ауданының ауыл шаруашылығы бөлімі" мемлекеттік мекемесінің миссиясы, негізгі міндеттері, функциялары, құқықтары және міндеттері </w:t>
      </w:r>
    </w:p>
    <w:bookmarkEnd w:id="4"/>
    <w:bookmarkStart w:name="z29" w:id="5"/>
    <w:p>
      <w:pPr>
        <w:spacing w:after="0"/>
        <w:ind w:left="0"/>
        <w:jc w:val="both"/>
      </w:pPr>
      <w:r>
        <w:rPr>
          <w:rFonts w:ascii="Times New Roman"/>
          <w:b w:val="false"/>
          <w:i w:val="false"/>
          <w:color w:val="000000"/>
          <w:sz w:val="28"/>
        </w:rPr>
        <w:t xml:space="preserve">
      14. "Солтүстік Қазақстан облысы Уәлиханов ауданының ауыл шаруашылығы бөлімі" мемлекеттік мекемесінің миссиясы: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Уәлиханов ауданында жер шаруашылығы және мал шаруашылығында мемлекеттік аграрлық саясатты жүзеге асыру. </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ауыл шаруашылығы саласының бәсекеге қабілетті өнімді шығаруға, оның сапасын жоғарылатуға, өндіру шығынын төмендетуге жәрдемдесу;</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ауыл шаруашылығы саласына қаржыны енгізуге және жаңа технологияларды пайдалануға жәрдемдесу;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өндіруді диверсификациялау мәселелерін шешуге болжамдайтын сау бәсекелестікті дамыту үшін қолайлы шарттарды жасау;</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"ірі қара малы етінің экспортты әлеуетін дамыту" жобасын жүзеге асыру аясында жоспарлы тапсырмаларын орындауға жәрдемдесу;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ауыл шаруашылық өнімді қайта өңдеу бойынша бағдарламаларды әзірлеуді ұйымдастыру;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Қазақстан Республикасы Президентінің актілерін және Қазақстан Республикасы Үкіметінің қаулыларын, Қазақстан Республикасы Президенті Әкімшілігінің тапсырмаларын, бағыттайтын мәселелер бойынша облыс және аудан әкімінің және әкімдігінің актілерін орындалуын қамтамасыз ету, оларды орындау бойынша жұмысты ұйымдастыру;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мемлекеттік органның қызметін қаржылық-шаруашылық және материалдық-техникалық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қолданыстағы заңнамасына сәйкес мемлекеттік сатып алуды ұйымдастыру және жүргізу процедураларын орындау;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мемлекеттік органның балансында тұрған ғимараттарды және құрылыстарды, тұрғын үйді күтіп ұстау, күрделі және ағымдағы жөндеуді қамтамасыз ету; </w:t>
      </w:r>
      <w:r>
        <w:br/>
      </w:r>
      <w:r>
        <w:rPr>
          <w:rFonts w:ascii="Times New Roman"/>
          <w:b w:val="false"/>
          <w:i w:val="false"/>
          <w:color w:val="000000"/>
          <w:sz w:val="28"/>
        </w:rPr>
        <w:t xml:space="preserve">
      </w:t>
      </w:r>
      <w:r>
        <w:rPr>
          <w:rFonts w:ascii="Times New Roman"/>
          <w:b w:val="false"/>
          <w:i w:val="false"/>
          <w:color w:val="000000"/>
          <w:sz w:val="28"/>
        </w:rPr>
        <w:t>16. Функциялар:</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агроқұрылымдарға және кәсіпорындарға ауыл шаруашылық өнімді қайта өңдеуге, экономикалық бизнес-жоспарды және мемлекеттік несиелеу бағдарламалар арқылы несиелеуді ұйымдастыруға жәрдемдесу;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аграрлық секторда, қайта өңдеу және ауыл шаруашылық өнімді жүзеге асыру саласында, сонымен қатар агросервисті енгізуге нарықтық құрылымның және бәсекелестікті құруға және дамытуға жәрдемдесу;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ауыл шаруашылық өндіріске және қайта өңдеуге жаңа техниканы және дамыған технологияларды енгізуге жәрдемдесу;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ауыл шаруашылық өндірісті техникалық қайта жабдықтаумен жәрдемдесу;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ауыл шаруашылығы саласында жергілікті және шетел жетістіктерін зерттеу және насихаттау;</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ауданның агроөнеркәсіп кешенінде қаржылық саясатты жүргізу;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ауданның әлеуметтік-экономикалық даму бағдарламасын, ауылдың әлеуметтік саладағы қаржылық саясатты әзірлеуде қатысу;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апаттылық және басқа төтенше жағдайлар салаларын жоюға жәрдемдесу;</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ауданның барлық тауар өндірушілердің дамуы үшін ауыл шаруашылық нарығын және қажетті экономикалық жағдайларын және құқықтық қамтамасыздықты реттеу механизмін құруға жәрдемдесу;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экономикалық және статистикалық мәліметті жинау және талдау, тұтынушылық сұранысты, нарықтардың өткізу (маркетингтік зерттеулер) жағдайын талдау, тұтынушылардың және ауыл шаруашылық өнім өндірушілердің байланыстарын орнатуға жәрдемдесу, экспорт бойынша дайындыққа қатысу;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аудан аграрлық секторының өндірістік қызметін талдау;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әлеуметтік, инженерлік инфрақұрылымның дамуына жәрдемдесу;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қаржыларды тарту, ауылды елді-мекеннің кәсіпкерлік қызметтің белсенділігін арттыру, шығарылатын ауыл шаруашылық өнімнің ассортиментін кеңейту және сапасын жоғарылату бойынша іс-шаралар кешені;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ауыл шаруашылық өндірістің кадрлық қамтамасыздығын жақсарту бойынша шаралар кешені;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мемлекеттік қызмет көрсету;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соттарында "Солтүстік Қазақстан облысы Уәлиханов ауданының ауыл шаруашылығы бөлімі" мемлекеттік мекемесінің мүддесін белгіленген тәртіпте ұсыну;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заңнамасымен ескерілген басқа өкілеттік;</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ауданның атқарушы органдарынан, ауылдық округ әкімдерінен қажетті құжаттарды, мәліметті сұрау және алу;</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"Солтүстік Қазақстан облысы Уәлиханов ауданының ауыл шаруашылығы бөлімі" мемлекеттік мекеменің құзыретіне жататын мәселелер шешіміне ауданның атқарушы органдарының, ауылдық округ әкімі аппаратының қызметкерлерін қатыстыру;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заңнамасына сәйкес аудан әкімдігінің және мәслихаттың, аудандық алқа, аумақтық және басқа атқарушы органдарының мәжілісінде қатысу;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заңнамасына сәйкес "Солтүстік Қазақстан облысы Уәлиханов ауданының ауыл шаруашылығы бөлімі" мемлекеттік мекемесіне жүктелген тапсырмаларды және функцияларды орындау.</w:t>
      </w:r>
    </w:p>
    <w:bookmarkEnd w:id="5"/>
    <w:bookmarkStart w:name="z65" w:id="6"/>
    <w:p>
      <w:pPr>
        <w:spacing w:after="0"/>
        <w:ind w:left="0"/>
        <w:jc w:val="left"/>
      </w:pPr>
      <w:r>
        <w:rPr>
          <w:rFonts w:ascii="Times New Roman"/>
          <w:b/>
          <w:i w:val="false"/>
          <w:color w:val="000000"/>
        </w:rPr>
        <w:t xml:space="preserve"> 3. "Солтүстік Қазақстан облысы Уәлиханов ауданының ауыл шаруашылығы бөлімі" мемлекеттік мекемесінің қызметін ұйымдастыру</w:t>
      </w:r>
    </w:p>
    <w:bookmarkEnd w:id="6"/>
    <w:bookmarkStart w:name="z66" w:id="7"/>
    <w:p>
      <w:pPr>
        <w:spacing w:after="0"/>
        <w:ind w:left="0"/>
        <w:jc w:val="both"/>
      </w:pPr>
      <w:r>
        <w:rPr>
          <w:rFonts w:ascii="Times New Roman"/>
          <w:b w:val="false"/>
          <w:i w:val="false"/>
          <w:color w:val="000000"/>
          <w:sz w:val="28"/>
        </w:rPr>
        <w:t>
      18. "Солтүстік Қазақстан облысы Уәлиханов ауданының ауыл шаруашылығы бөлімі" мемлекеттік мекемесі басшылықты "Солтүстік Қазақстан облысы Уәлиханов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"Солтүстік Қазақстан облысы Уәлиханов ауданының ауыл шаруашылығы бөлімі"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"Солтүстік Қазақстан облысы Уәлиханов ауданының ауыл шаруашылығы бөлімі" мемлекеттік мекемесінің басшысының Қазақстан Республикасы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w:t>
      </w:r>
      <w:r>
        <w:rPr>
          <w:rFonts w:ascii="Times New Roman"/>
          <w:b w:val="false"/>
          <w:i w:val="false"/>
          <w:color w:val="000000"/>
          <w:sz w:val="28"/>
        </w:rPr>
        <w:t>21. "Солтүстік Қазақстан облысы Уәлиханов ауданының ауыл шаруашылығы бөлімі" мемлекеттік мекемесі басшысының өкілеттілігі:</w:t>
      </w:r>
      <w:r>
        <w:br/>
      </w:r>
      <w:r>
        <w:rPr>
          <w:rFonts w:ascii="Times New Roman"/>
          <w:b w:val="false"/>
          <w:i w:val="false"/>
          <w:color w:val="000000"/>
          <w:sz w:val="28"/>
        </w:rPr>
        <w:t xml:space="preserve">
      </w:t>
      </w:r>
      <w:r>
        <w:rPr>
          <w:rFonts w:ascii="Times New Roman"/>
          <w:b w:val="false"/>
          <w:i w:val="false"/>
          <w:color w:val="000000"/>
          <w:sz w:val="28"/>
        </w:rPr>
        <w:t>мемлекеттік органның жұмысын ұйымдастырады және басшылық етеді және мемлекеттік органдарға жүктелген міндеттері мен функцияларын орындауда дербес жауапкершілік атқарады;</w:t>
      </w:r>
      <w:r>
        <w:br/>
      </w:r>
      <w:r>
        <w:rPr>
          <w:rFonts w:ascii="Times New Roman"/>
          <w:b w:val="false"/>
          <w:i w:val="false"/>
          <w:color w:val="000000"/>
          <w:sz w:val="28"/>
        </w:rPr>
        <w:t xml:space="preserve">
      </w:t>
      </w:r>
      <w:r>
        <w:rPr>
          <w:rFonts w:ascii="Times New Roman"/>
          <w:b w:val="false"/>
          <w:i w:val="false"/>
          <w:color w:val="000000"/>
          <w:sz w:val="28"/>
        </w:rPr>
        <w:t>ерлер мен әйелдердің тең мүмкіндіктері мен тең құқықтарының мемлекеттік кепілдіктері туралы заңнамасын сақтауын қамтамасыз ету;</w:t>
      </w:r>
      <w:r>
        <w:br/>
      </w:r>
      <w:r>
        <w:rPr>
          <w:rFonts w:ascii="Times New Roman"/>
          <w:b w:val="false"/>
          <w:i w:val="false"/>
          <w:color w:val="000000"/>
          <w:sz w:val="28"/>
        </w:rPr>
        <w:t xml:space="preserve">
      </w:t>
      </w:r>
      <w:r>
        <w:rPr>
          <w:rFonts w:ascii="Times New Roman"/>
          <w:b w:val="false"/>
          <w:i w:val="false"/>
          <w:color w:val="000000"/>
          <w:sz w:val="28"/>
        </w:rPr>
        <w:t>мемлекеттік органның қызметкерлеріне сыбайлас жемқорлық заңнамасын сақтауына дербес жауапкершілік атқарады;</w:t>
      </w:r>
      <w:r>
        <w:br/>
      </w:r>
      <w:r>
        <w:rPr>
          <w:rFonts w:ascii="Times New Roman"/>
          <w:b w:val="false"/>
          <w:i w:val="false"/>
          <w:color w:val="000000"/>
          <w:sz w:val="28"/>
        </w:rPr>
        <w:t xml:space="preserve">
      </w:t>
      </w:r>
      <w:r>
        <w:rPr>
          <w:rFonts w:ascii="Times New Roman"/>
          <w:b w:val="false"/>
          <w:i w:val="false"/>
          <w:color w:val="000000"/>
          <w:sz w:val="28"/>
        </w:rPr>
        <w:t>мемлекеттік органның мамандарының жұмысын бағыттайды және ұйымдастырады, олардың өзара әрекеттесуін үйлестіреді;</w:t>
      </w:r>
      <w:r>
        <w:br/>
      </w:r>
      <w:r>
        <w:rPr>
          <w:rFonts w:ascii="Times New Roman"/>
          <w:b w:val="false"/>
          <w:i w:val="false"/>
          <w:color w:val="000000"/>
          <w:sz w:val="28"/>
        </w:rPr>
        <w:t xml:space="preserve">
      </w:t>
      </w:r>
      <w:r>
        <w:rPr>
          <w:rFonts w:ascii="Times New Roman"/>
          <w:b w:val="false"/>
          <w:i w:val="false"/>
          <w:color w:val="000000"/>
          <w:sz w:val="28"/>
        </w:rPr>
        <w:t xml:space="preserve">штаттық лимит санын және құрылымын аудан әкімдігінің бекітуіне ұсынады, қосымша ақыны, еңбекақы қоры шегінде мемлекеттік қызметкерлерге материалдық көтермелеу ақысын (сыйақыны) белгілейді; </w:t>
      </w:r>
      <w:r>
        <w:br/>
      </w:r>
      <w:r>
        <w:rPr>
          <w:rFonts w:ascii="Times New Roman"/>
          <w:b w:val="false"/>
          <w:i w:val="false"/>
          <w:color w:val="000000"/>
          <w:sz w:val="28"/>
        </w:rPr>
        <w:t xml:space="preserve">
      </w:t>
      </w:r>
      <w:r>
        <w:rPr>
          <w:rFonts w:ascii="Times New Roman"/>
          <w:b w:val="false"/>
          <w:i w:val="false"/>
          <w:color w:val="000000"/>
          <w:sz w:val="28"/>
        </w:rPr>
        <w:t>мемлекеттік органның құзыреті шегінде қызметтік құжаттарға қол қояды;</w:t>
      </w:r>
      <w:r>
        <w:br/>
      </w:r>
      <w:r>
        <w:rPr>
          <w:rFonts w:ascii="Times New Roman"/>
          <w:b w:val="false"/>
          <w:i w:val="false"/>
          <w:color w:val="000000"/>
          <w:sz w:val="28"/>
        </w:rPr>
        <w:t xml:space="preserve">
      </w:t>
      </w:r>
      <w:r>
        <w:rPr>
          <w:rFonts w:ascii="Times New Roman"/>
          <w:b w:val="false"/>
          <w:i w:val="false"/>
          <w:color w:val="000000"/>
          <w:sz w:val="28"/>
        </w:rPr>
        <w:t>мемлекеттік органда ішкі еңбек тәртіпті орнатады;</w:t>
      </w:r>
      <w:r>
        <w:br/>
      </w:r>
      <w:r>
        <w:rPr>
          <w:rFonts w:ascii="Times New Roman"/>
          <w:b w:val="false"/>
          <w:i w:val="false"/>
          <w:color w:val="000000"/>
          <w:sz w:val="28"/>
        </w:rPr>
        <w:t xml:space="preserve">
      </w:t>
      </w:r>
      <w:r>
        <w:rPr>
          <w:rFonts w:ascii="Times New Roman"/>
          <w:b w:val="false"/>
          <w:i w:val="false"/>
          <w:color w:val="000000"/>
          <w:sz w:val="28"/>
        </w:rPr>
        <w:t>штаттық кестені аудан әкіміне бекітуге ұсынады;</w:t>
      </w:r>
      <w:r>
        <w:br/>
      </w:r>
      <w:r>
        <w:rPr>
          <w:rFonts w:ascii="Times New Roman"/>
          <w:b w:val="false"/>
          <w:i w:val="false"/>
          <w:color w:val="000000"/>
          <w:sz w:val="28"/>
        </w:rPr>
        <w:t xml:space="preserve">
      </w:t>
      </w:r>
      <w:r>
        <w:rPr>
          <w:rFonts w:ascii="Times New Roman"/>
          <w:b w:val="false"/>
          <w:i w:val="false"/>
          <w:color w:val="000000"/>
          <w:sz w:val="28"/>
        </w:rPr>
        <w:t>нормативтік құқықтық актілердің жобаларын және басқа да құжаттарды ауданның әкімдігіне және аудан әкіміне келісуге және қарауға ұсынады;</w:t>
      </w:r>
      <w:r>
        <w:br/>
      </w:r>
      <w:r>
        <w:rPr>
          <w:rFonts w:ascii="Times New Roman"/>
          <w:b w:val="false"/>
          <w:i w:val="false"/>
          <w:color w:val="000000"/>
          <w:sz w:val="28"/>
        </w:rPr>
        <w:t xml:space="preserve">
      </w:t>
      </w:r>
      <w:r>
        <w:rPr>
          <w:rFonts w:ascii="Times New Roman"/>
          <w:b w:val="false"/>
          <w:i w:val="false"/>
          <w:color w:val="000000"/>
          <w:sz w:val="28"/>
        </w:rPr>
        <w:t>қолданыстағы заңнамаларға сәйкес мемлекеттік органның қызметкерлерін мадақтайды және оларға тәртіптік жаза қолданады;</w:t>
      </w:r>
      <w:r>
        <w:br/>
      </w:r>
      <w:r>
        <w:rPr>
          <w:rFonts w:ascii="Times New Roman"/>
          <w:b w:val="false"/>
          <w:i w:val="false"/>
          <w:color w:val="000000"/>
          <w:sz w:val="28"/>
        </w:rPr>
        <w:t xml:space="preserve">
      </w:t>
      </w:r>
      <w:r>
        <w:rPr>
          <w:rFonts w:ascii="Times New Roman"/>
          <w:b w:val="false"/>
          <w:i w:val="false"/>
          <w:color w:val="000000"/>
          <w:sz w:val="28"/>
        </w:rPr>
        <w:t>бюджетпен көзделген, қаржы қаражаттарымен өкімдік етеді, мемлекеттік органның шығындарының жоспарын бекітеді;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әкімшілік лауазымдарына біліктілік талаптар жинағын бекітеді; </w:t>
      </w:r>
      <w:r>
        <w:br/>
      </w:r>
      <w:r>
        <w:rPr>
          <w:rFonts w:ascii="Times New Roman"/>
          <w:b w:val="false"/>
          <w:i w:val="false"/>
          <w:color w:val="000000"/>
          <w:sz w:val="28"/>
        </w:rPr>
        <w:t xml:space="preserve">
      </w:t>
      </w:r>
      <w:r>
        <w:rPr>
          <w:rFonts w:ascii="Times New Roman"/>
          <w:b w:val="false"/>
          <w:i w:val="false"/>
          <w:color w:val="000000"/>
          <w:sz w:val="28"/>
        </w:rPr>
        <w:t>мемлекеттік органның ағымдағы жұмыстарын ұйымдастырады және болашақ жоспарлау бойынша аудан әкіміне ұсыныс енгізеді;</w:t>
      </w:r>
      <w:r>
        <w:br/>
      </w:r>
      <w:r>
        <w:rPr>
          <w:rFonts w:ascii="Times New Roman"/>
          <w:b w:val="false"/>
          <w:i w:val="false"/>
          <w:color w:val="000000"/>
          <w:sz w:val="28"/>
        </w:rPr>
        <w:t xml:space="preserve">
      </w:t>
      </w:r>
      <w:r>
        <w:rPr>
          <w:rFonts w:ascii="Times New Roman"/>
          <w:b w:val="false"/>
          <w:i w:val="false"/>
          <w:color w:val="000000"/>
          <w:sz w:val="28"/>
        </w:rPr>
        <w:t>жеке құрам бойынша бұйрықтар шығарады, мемлекеттік орган қызметкерлерін іссапарларға жібереді;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қызметкерлердің оқуларын, дайындығын, қайта дайындығын және кадрлардың біліктілігін арттыруды қамтамасыз етеді;</w:t>
      </w:r>
      <w:r>
        <w:br/>
      </w:r>
      <w:r>
        <w:rPr>
          <w:rFonts w:ascii="Times New Roman"/>
          <w:b w:val="false"/>
          <w:i w:val="false"/>
          <w:color w:val="000000"/>
          <w:sz w:val="28"/>
        </w:rPr>
        <w:t xml:space="preserve">
      </w:t>
      </w:r>
      <w:r>
        <w:rPr>
          <w:rFonts w:ascii="Times New Roman"/>
          <w:b w:val="false"/>
          <w:i w:val="false"/>
          <w:color w:val="000000"/>
          <w:sz w:val="28"/>
        </w:rPr>
        <w:t>мемлекеттік органды басқа мемлекеттік органдарға, басқа да ұйымдарға ұсынады;</w:t>
      </w:r>
      <w:r>
        <w:br/>
      </w:r>
      <w:r>
        <w:rPr>
          <w:rFonts w:ascii="Times New Roman"/>
          <w:b w:val="false"/>
          <w:i w:val="false"/>
          <w:color w:val="000000"/>
          <w:sz w:val="28"/>
        </w:rPr>
        <w:t xml:space="preserve">
      </w:t>
      </w:r>
      <w:r>
        <w:rPr>
          <w:rFonts w:ascii="Times New Roman"/>
          <w:b w:val="false"/>
          <w:i w:val="false"/>
          <w:color w:val="000000"/>
          <w:sz w:val="28"/>
        </w:rPr>
        <w:t>оған аудан әкімі жүктеген басқа да функцияларды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"Солтүстік Қазақстан облысы Уәлиханов ауданының ауыл шаруашылығы бөлімі" мемлекеттік мекемесінің басшысы болмаған кезеңде, оның өкілеттіктерін Қазақстан Республикасының қолданыстағы заңнамаға сәйкес оны алмастыратын тұлға орындайды. </w:t>
      </w:r>
      <w:r>
        <w:br/>
      </w:r>
      <w:r>
        <w:rPr>
          <w:rFonts w:ascii="Times New Roman"/>
          <w:b w:val="false"/>
          <w:i w:val="false"/>
          <w:color w:val="000000"/>
          <w:sz w:val="28"/>
        </w:rPr>
        <w:t xml:space="preserve">
      </w:t>
      </w:r>
      <w:r>
        <w:rPr>
          <w:rFonts w:ascii="Times New Roman"/>
          <w:b w:val="false"/>
          <w:i w:val="false"/>
          <w:color w:val="000000"/>
          <w:sz w:val="28"/>
        </w:rPr>
        <w:t>22. Басшы өз орынбасарларының өкілеттіктерін қолданыстағы заңнамаға сәйкес белгілейді.</w:t>
      </w:r>
    </w:p>
    <w:bookmarkEnd w:id="7"/>
    <w:bookmarkStart w:name="z89" w:id="8"/>
    <w:p>
      <w:pPr>
        <w:spacing w:after="0"/>
        <w:ind w:left="0"/>
        <w:jc w:val="left"/>
      </w:pPr>
      <w:r>
        <w:rPr>
          <w:rFonts w:ascii="Times New Roman"/>
          <w:b/>
          <w:i w:val="false"/>
          <w:color w:val="000000"/>
        </w:rPr>
        <w:t xml:space="preserve"> 4. "Солтүстік Қазақстан облысы Уәлиханов ауданының ауыл шаруашылығы бөлімі" мемлекеттік мекемесінің мүлкі </w:t>
      </w:r>
    </w:p>
    <w:bookmarkEnd w:id="8"/>
    <w:bookmarkStart w:name="z90" w:id="9"/>
    <w:p>
      <w:pPr>
        <w:spacing w:after="0"/>
        <w:ind w:left="0"/>
        <w:jc w:val="both"/>
      </w:pPr>
      <w:r>
        <w:rPr>
          <w:rFonts w:ascii="Times New Roman"/>
          <w:b w:val="false"/>
          <w:i w:val="false"/>
          <w:color w:val="000000"/>
          <w:sz w:val="28"/>
        </w:rPr>
        <w:t>
      23. "Солтүстік Қазақстан облысы Уәлиханов ауданының ауыл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Уәлиханов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"Солтүстік Қазақстан облысы Уәлиханов ауданының ауыл шаруашылығы бөлімі" мемлекеттік мекемесінің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 xml:space="preserve"> 25. Егер заңнамада өзгеше көзделмесе, "Солтүстік Қазақстан облысы Уәлиханов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94" w:id="10"/>
    <w:p>
      <w:pPr>
        <w:spacing w:after="0"/>
        <w:ind w:left="0"/>
        <w:jc w:val="left"/>
      </w:pPr>
      <w:r>
        <w:rPr>
          <w:rFonts w:ascii="Times New Roman"/>
          <w:b/>
          <w:i w:val="false"/>
          <w:color w:val="000000"/>
        </w:rPr>
        <w:t xml:space="preserve"> 5. "Солтүстік Қазақстан облысы Уәлиханов ауданының ауыл шаруашылығы бөлімі" мемлекеттік мекемесін қайта құру және тарату </w:t>
      </w:r>
    </w:p>
    <w:bookmarkEnd w:id="10"/>
    <w:bookmarkStart w:name="z95" w:id="11"/>
    <w:p>
      <w:pPr>
        <w:spacing w:after="0"/>
        <w:ind w:left="0"/>
        <w:jc w:val="both"/>
      </w:pPr>
      <w:r>
        <w:rPr>
          <w:rFonts w:ascii="Times New Roman"/>
          <w:b w:val="false"/>
          <w:i w:val="false"/>
          <w:color w:val="000000"/>
          <w:sz w:val="28"/>
        </w:rPr>
        <w:t>
      26. "Солтүстік Қазақстан облысы Уәлиханов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