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98f5" w14:textId="6649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2015 жылғы 4 қарашадағы № 6-35 с шешімі. Солтүстік Қазақстан облысының Әділет департаментінде 2015 жылғы 9 желтоқсанда N 3495 болып тіркелді. Күші жойылды – Солтүстік Қазақстан облысы Уәлиханов ауданы мәслихатының 2017 жылғы 12 сәуірдегі № 2-14 с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Уәлиханов ауданы мәслихатының 12.04.2017 </w:t>
      </w:r>
      <w:r>
        <w:rPr>
          <w:rFonts w:ascii="Times New Roman"/>
          <w:b w:val="false"/>
          <w:i w:val="false"/>
          <w:color w:val="ff0000"/>
          <w:sz w:val="28"/>
        </w:rPr>
        <w:t>№ 2-14 с</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Уәлиханов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"Уәлиханов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Уәлиханов аудандық мәслихатының 2014 жылғы 26 желтоқсандағы № 3-29 с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3092 тіркелді, 2015 жылғы 23 ақпандағы "Кызылту"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күннен бастап күнтізбелік он күн өткен соң қолданысқа енгізіледі және 2016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V шақырылған ХХХV сессия </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Валеев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Уәлиханов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мәслихаттының 2015 жылғы 4 қарашадағы № 6-35 с шешімімен бекітілген</w:t>
            </w:r>
          </w:p>
        </w:tc>
      </w:tr>
    </w:tbl>
    <w:bookmarkStart w:name="z12" w:id="0"/>
    <w:p>
      <w:pPr>
        <w:spacing w:after="0"/>
        <w:ind w:left="0"/>
        <w:jc w:val="left"/>
      </w:pPr>
      <w:r>
        <w:rPr>
          <w:rFonts w:ascii="Times New Roman"/>
          <w:b/>
          <w:i w:val="false"/>
          <w:color w:val="000000"/>
        </w:rPr>
        <w:t xml:space="preserve"> 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Қазақстан Республикасы Үкіметінің 2015 жылғы 19 ақпандағы № 82 </w:t>
      </w:r>
      <w:r>
        <w:rPr>
          <w:rFonts w:ascii="Times New Roman"/>
          <w:b w:val="false"/>
          <w:i w:val="false"/>
          <w:color w:val="000000"/>
          <w:sz w:val="28"/>
        </w:rPr>
        <w:t>қаулысына</w:t>
      </w:r>
      <w:r>
        <w:rPr>
          <w:rFonts w:ascii="Times New Roman"/>
          <w:b w:val="false"/>
          <w:i w:val="false"/>
          <w:color w:val="000000"/>
          <w:sz w:val="28"/>
        </w:rPr>
        <w:t xml:space="preserve">,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w:t>
      </w:r>
      <w:r>
        <w:rPr>
          <w:rFonts w:ascii="Times New Roman"/>
          <w:b w:val="false"/>
          <w:i w:val="false"/>
          <w:color w:val="000000"/>
          <w:sz w:val="28"/>
        </w:rPr>
        <w:t>бұйрығына</w:t>
      </w:r>
      <w:r>
        <w:rPr>
          <w:rFonts w:ascii="Times New Roman"/>
          <w:b w:val="false"/>
          <w:i w:val="false"/>
          <w:color w:val="000000"/>
          <w:sz w:val="28"/>
        </w:rPr>
        <w:t>, "Ерекше кезең" экономикалық саясат шараларын ескере отырып, Үкіметтің 2015 жылғы 11 ақпандағы кеңейтілген отырысында Ел басының берген тапсырмаларын іске асыру жөніндегі іс-шаралар жоспарының 72-тармағына сәйкес әзірленді және өмірлік қиын жағдай туындаған кезде Уәлиханов ауданының әлеуметтік көмек көрсетудің, оның мөлшерлерін белгілеудің және мұқтаж азаматтарының жекелеген санаттарының тізбесін айқындау тәртібін айқындайды.</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облыстағы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5)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 xml:space="preserve">6)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7) уәкілетті орган – "Солтүстік Қазақстан облысы Уәлиханов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Республикасының Денсаулық сақтау және әлеуметтік дамыту министірлігі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11) жұмыспен қамтуға жәрдемдесудің белсенді шаралары – өз бетінше жұмыспен айналысушылар, жұмыссыздар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w:t>
      </w:r>
      <w:r>
        <w:rPr>
          <w:rFonts w:ascii="Times New Roman"/>
          <w:b w:val="false"/>
          <w:i w:val="false"/>
          <w:color w:val="000000"/>
          <w:sz w:val="28"/>
        </w:rPr>
        <w:t>12)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13) әлеуметтік бейімдеу жөніндегі шаралар – "Мүгедектерді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w:t>
      </w:r>
      <w:r>
        <w:br/>
      </w:r>
      <w:r>
        <w:rPr>
          <w:rFonts w:ascii="Times New Roman"/>
          <w:b w:val="false"/>
          <w:i w:val="false"/>
          <w:color w:val="000000"/>
          <w:sz w:val="28"/>
        </w:rPr>
        <w:t>
      </w:t>
      </w:r>
      <w:r>
        <w:rPr>
          <w:rFonts w:ascii="Times New Roman"/>
          <w:b w:val="false"/>
          <w:i w:val="false"/>
          <w:color w:val="000000"/>
          <w:sz w:val="28"/>
        </w:rPr>
        <w:t xml:space="preserve">15)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 </w:t>
      </w:r>
      <w:r>
        <w:br/>
      </w:r>
      <w:r>
        <w:rPr>
          <w:rFonts w:ascii="Times New Roman"/>
          <w:b w:val="false"/>
          <w:i w:val="false"/>
          <w:color w:val="000000"/>
          <w:sz w:val="28"/>
        </w:rPr>
        <w:t>
      </w:t>
      </w:r>
      <w:r>
        <w:rPr>
          <w:rFonts w:ascii="Times New Roman"/>
          <w:b w:val="false"/>
          <w:i w:val="false"/>
          <w:color w:val="000000"/>
          <w:sz w:val="28"/>
        </w:rPr>
        <w:t>16) шартты ақшалай көмек (бұдан әрі – ШАҚ) – отбасының белсенділігін арттырудың әлеуметтік келісімшарт талаптары бойынша жан басына шаққандағы орташаайлық табысы ең төменгі күнкөріс деңгейінің 60 пайызынын төмен жеке тұлғаларға немесе отбасыларға мемлекет беретін ақшалай нысындағы төлем:</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Уәлиханов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Солтүстік Қазақстан облысы Уәлиханов ауданы әкімдігінің "Солтүстік Қазақстан облысы Уәлиханов ауданының жұмыспен қамту және әлеуметтік бағдарламалар бөлімі" мемлекеттік мекемесі арқылы Солтүстік Қазақстан облысы Уәлиханов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20-бабында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осы Қағидалардың 1-қосымшасында көрсетілген санаттарының біреуі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 өз қызметтерін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шартты ақшалай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1)–13)-тармақшаларында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12. Әлеуметтік көмек азаматтарға (отбасына) осы Қағидаларға 3-қосымшаның </w:t>
      </w:r>
      <w:r>
        <w:rPr>
          <w:rFonts w:ascii="Times New Roman"/>
          <w:b w:val="false"/>
          <w:i w:val="false"/>
          <w:color w:val="000000"/>
          <w:sz w:val="28"/>
        </w:rPr>
        <w:t>14) - тармақшасында</w:t>
      </w:r>
      <w:r>
        <w:rPr>
          <w:rFonts w:ascii="Times New Roman"/>
          <w:b w:val="false"/>
          <w:i w:val="false"/>
          <w:color w:val="000000"/>
          <w:sz w:val="28"/>
        </w:rPr>
        <w:t xml:space="preserve">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200 айлық есептік көрсеткіш мөлшерінде артық емес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13. Шартты ақшалай көмек осы Қағидаларға 3-қосымшаның </w:t>
      </w:r>
      <w:r>
        <w:rPr>
          <w:rFonts w:ascii="Times New Roman"/>
          <w:b w:val="false"/>
          <w:i w:val="false"/>
          <w:color w:val="000000"/>
          <w:sz w:val="28"/>
        </w:rPr>
        <w:t>15) - 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шартты ақшалай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 xml:space="preserve">14. Әлеуметтік көмек осы Қағидаларға 3-қосымшаның </w:t>
      </w:r>
      <w:r>
        <w:rPr>
          <w:rFonts w:ascii="Times New Roman"/>
          <w:b w:val="false"/>
          <w:i w:val="false"/>
          <w:color w:val="000000"/>
          <w:sz w:val="28"/>
        </w:rPr>
        <w:t>16)-тармақшасында</w:t>
      </w:r>
      <w:r>
        <w:rPr>
          <w:rFonts w:ascii="Times New Roman"/>
          <w:b w:val="false"/>
          <w:i w:val="false"/>
          <w:color w:val="000000"/>
          <w:sz w:val="28"/>
        </w:rPr>
        <w:t xml:space="preserve">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Қағидаларға 3-қосымшаның </w:t>
      </w:r>
      <w:r>
        <w:rPr>
          <w:rFonts w:ascii="Times New Roman"/>
          <w:b w:val="false"/>
          <w:i w:val="false"/>
          <w:color w:val="000000"/>
          <w:sz w:val="28"/>
        </w:rPr>
        <w:t>17)-тармақшасында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брақ 100 айлық есептік көрсеткіш мөлшерінен асыртпай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Қағидаларға 3-қосымшаның </w:t>
      </w:r>
      <w:r>
        <w:rPr>
          <w:rFonts w:ascii="Times New Roman"/>
          <w:b w:val="false"/>
          <w:i w:val="false"/>
          <w:color w:val="000000"/>
          <w:sz w:val="28"/>
        </w:rPr>
        <w:t>18)-тармақшасында</w:t>
      </w:r>
      <w:r>
        <w:rPr>
          <w:rFonts w:ascii="Times New Roman"/>
          <w:b w:val="false"/>
          <w:i w:val="false"/>
          <w:color w:val="000000"/>
          <w:sz w:val="28"/>
        </w:rPr>
        <w:t xml:space="preserve"> көрсетілген негіздеме бойынша кірістер есебінсіз, 5 (бес)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17. Әлеуметтік көмек осы Қағидаларға 3-қосымшаның </w:t>
      </w:r>
      <w:r>
        <w:rPr>
          <w:rFonts w:ascii="Times New Roman"/>
          <w:b w:val="false"/>
          <w:i w:val="false"/>
          <w:color w:val="000000"/>
          <w:sz w:val="28"/>
        </w:rPr>
        <w:t>19)-тармақшасында</w:t>
      </w:r>
      <w:r>
        <w:rPr>
          <w:rFonts w:ascii="Times New Roman"/>
          <w:b w:val="false"/>
          <w:i w:val="false"/>
          <w:color w:val="000000"/>
          <w:sz w:val="28"/>
        </w:rPr>
        <w:t xml:space="preserve"> көрсетілген негіздеме бойынша кірістер есебінсіз, 1 (бір)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18. Әлеуметтік көмек осы Қағидаларға 3-қосымшаның </w:t>
      </w:r>
      <w:r>
        <w:rPr>
          <w:rFonts w:ascii="Times New Roman"/>
          <w:b w:val="false"/>
          <w:i w:val="false"/>
          <w:color w:val="000000"/>
          <w:sz w:val="28"/>
        </w:rPr>
        <w:t>20)-тармақшасында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брақ 50 айлық есептік көрсеткіш мөлшерінен асыртпай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19. Әлеуметтік көмек осы Қағидаларға 3-қосымшаның </w:t>
      </w:r>
      <w:r>
        <w:rPr>
          <w:rFonts w:ascii="Times New Roman"/>
          <w:b w:val="false"/>
          <w:i w:val="false"/>
          <w:color w:val="000000"/>
          <w:sz w:val="28"/>
        </w:rPr>
        <w:t>21)-тармақшасында</w:t>
      </w:r>
      <w:r>
        <w:rPr>
          <w:rFonts w:ascii="Times New Roman"/>
          <w:b w:val="false"/>
          <w:i w:val="false"/>
          <w:color w:val="000000"/>
          <w:sz w:val="28"/>
        </w:rPr>
        <w:t xml:space="preserve"> көрсетілген негіздеме бойынша жан басына шаққандағы орташа табысы, кедейшілік шегінің мөлшерінен аспайтын жағдайда, тиісті оқу жылының оқу құны мөлшерінде, бірақ 200 (екі жүз) айлық есептік көрсеткіштен асырмай көрсетіледі.</w:t>
      </w:r>
      <w:r>
        <w:br/>
      </w:r>
      <w:r>
        <w:rPr>
          <w:rFonts w:ascii="Times New Roman"/>
          <w:b w:val="false"/>
          <w:i w:val="false"/>
          <w:color w:val="000000"/>
          <w:sz w:val="28"/>
        </w:rPr>
        <w:t>
      </w:t>
      </w:r>
      <w:r>
        <w:rPr>
          <w:rFonts w:ascii="Times New Roman"/>
          <w:b w:val="false"/>
          <w:i w:val="false"/>
          <w:color w:val="000000"/>
          <w:sz w:val="28"/>
        </w:rPr>
        <w:t xml:space="preserve">20. Әлеуметтік көмек осы Қағидаларға 3-қосымшаның </w:t>
      </w:r>
      <w:r>
        <w:rPr>
          <w:rFonts w:ascii="Times New Roman"/>
          <w:b w:val="false"/>
          <w:i w:val="false"/>
          <w:color w:val="000000"/>
          <w:sz w:val="28"/>
        </w:rPr>
        <w:t>22)-тармақшасында</w:t>
      </w:r>
      <w:r>
        <w:rPr>
          <w:rFonts w:ascii="Times New Roman"/>
          <w:b w:val="false"/>
          <w:i w:val="false"/>
          <w:color w:val="000000"/>
          <w:sz w:val="28"/>
        </w:rPr>
        <w:t xml:space="preserve"> көрсетілген негіздеме бойынша кірістер есебінсіз, екі жақтың жол ақысы құны мөлшерінде, брақ 20 айлық есептік көрсеткіш мөлшерінен асырмай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21. Әлеуметтік көмек осы Қағидаларға 3-қосымшаның </w:t>
      </w:r>
      <w:r>
        <w:rPr>
          <w:rFonts w:ascii="Times New Roman"/>
          <w:b w:val="false"/>
          <w:i w:val="false"/>
          <w:color w:val="000000"/>
          <w:sz w:val="28"/>
        </w:rPr>
        <w:t>23)-тармақшасында</w:t>
      </w:r>
      <w:r>
        <w:rPr>
          <w:rFonts w:ascii="Times New Roman"/>
          <w:b w:val="false"/>
          <w:i w:val="false"/>
          <w:color w:val="000000"/>
          <w:sz w:val="28"/>
        </w:rPr>
        <w:t xml:space="preserve">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21-1. Әлеуметтік көмек осы Қағиданың 3 қосымшасының 24) тармақшасында көрсетілген негіздеме бойынша табысты есептемегенде, бірақ бір адамға 25 (жиырма бес) айлық есептік көрсеткіштен асырмай, ұсынылған билет құнына сәйкес медициналық мекемеге бару фактісі бойынша ұсынылады.</w:t>
      </w:r>
      <w:r>
        <w:br/>
      </w:r>
      <w:r>
        <w:rPr>
          <w:rFonts w:ascii="Times New Roman"/>
          <w:b w:val="false"/>
          <w:i w:val="false"/>
          <w:color w:val="000000"/>
          <w:sz w:val="28"/>
        </w:rPr>
        <w:t>
      </w:t>
      </w:r>
      <w:r>
        <w:rPr>
          <w:rFonts w:ascii="Times New Roman"/>
          <w:b w:val="false"/>
          <w:i w:val="false"/>
          <w:color w:val="000000"/>
          <w:sz w:val="28"/>
        </w:rPr>
        <w:t xml:space="preserve">21-2. Әлеуметтік көмек осы Қағиданың 3 қосымшасының 24) тармақшасында көрсетілген негіздеме бойынша ай сайын, тиісті тоқсанға, мектепке дейінгі мекемелер ұсынған балалардың келу табеліне сәйкес табысы Қазақстан Республикасының Денсаулық сақтау және әлеуметтік даму министрімен бекітілген азық-түлік себетінің мөлшерінен аспайтын көп балалы және аз қамтамасыз етілген отбасыларға ұсынылады. </w:t>
      </w:r>
      <w:r>
        <w:br/>
      </w:r>
      <w:r>
        <w:rPr>
          <w:rFonts w:ascii="Times New Roman"/>
          <w:b w:val="false"/>
          <w:i w:val="false"/>
          <w:color w:val="000000"/>
          <w:sz w:val="28"/>
        </w:rPr>
        <w:t>
</w:t>
      </w:r>
      <w:r>
        <w:rPr>
          <w:rFonts w:ascii="Times New Roman"/>
          <w:b w:val="false"/>
          <w:i w:val="false"/>
          <w:color w:val="ff0000"/>
          <w:sz w:val="28"/>
        </w:rPr>
        <w:t xml:space="preserve">      Ескерту. Шешім 21-1, 21-2 тармақтарымен толықтырылды - Солтүстік Қазақстан облысы Уәлиханов аудандық мәслихатының 30.05.2016 </w:t>
      </w:r>
      <w:r>
        <w:rPr>
          <w:rFonts w:ascii="Times New Roman"/>
          <w:b w:val="false"/>
          <w:i w:val="false"/>
          <w:color w:val="ff0000"/>
          <w:sz w:val="28"/>
        </w:rPr>
        <w:t>N 6-3 с</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22. Әлеуметтік көмек көрсетуге адамның (отбасының) жан басына шаққандағы орташа табысы әлеуметтік көмек тағайындауға өтініш жасаған айдың алдындағы 3 айға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Уәлиханов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26.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27.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28.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30.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31.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32.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28 және 29-тармақтарында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34. Белгіленген негіздемелердің біреуі бойынша әлеуметтік көмек бір күнтізбелік жыл бойы қайта көрсетілмейді.</w:t>
      </w:r>
      <w:r>
        <w:br/>
      </w:r>
      <w:r>
        <w:rPr>
          <w:rFonts w:ascii="Times New Roman"/>
          <w:b w:val="false"/>
          <w:i w:val="false"/>
          <w:color w:val="000000"/>
          <w:sz w:val="28"/>
        </w:rPr>
        <w:t>
      </w:t>
      </w:r>
      <w:r>
        <w:rPr>
          <w:rFonts w:ascii="Times New Roman"/>
          <w:b w:val="false"/>
          <w:i w:val="false"/>
          <w:color w:val="000000"/>
          <w:sz w:val="28"/>
        </w:rPr>
        <w:t>35. Әлеуметтік көмек өмірлік қиын жағдай туындаған күннен бастап алты айдан кешіктірмей ұсынылады.</w:t>
      </w:r>
      <w:r>
        <w:br/>
      </w:r>
      <w:r>
        <w:rPr>
          <w:rFonts w:ascii="Times New Roman"/>
          <w:b w:val="false"/>
          <w:i w:val="false"/>
          <w:color w:val="000000"/>
          <w:sz w:val="28"/>
        </w:rPr>
        <w:t>
      </w:t>
      </w:r>
      <w:r>
        <w:rPr>
          <w:rFonts w:ascii="Times New Roman"/>
          <w:b w:val="false"/>
          <w:i w:val="false"/>
          <w:color w:val="000000"/>
          <w:sz w:val="28"/>
        </w:rPr>
        <w:t>36.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4) 3-қосымшаның 15)-тармақшасында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37.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ақшалай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38.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39.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37-тармағында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40.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41.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42.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шартты ақшалай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43.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44. Отбасының белсенділігін арттырудың әлеуметтік келісімшарты бойынша міндеттемелердің орындалуына мониторинг жасау.</w:t>
      </w:r>
      <w:r>
        <w:br/>
      </w:r>
      <w:r>
        <w:rPr>
          <w:rFonts w:ascii="Times New Roman"/>
          <w:b w:val="false"/>
          <w:i w:val="false"/>
          <w:color w:val="000000"/>
          <w:sz w:val="28"/>
        </w:rPr>
        <w:t>
      </w:t>
      </w:r>
      <w:r>
        <w:rPr>
          <w:rFonts w:ascii="Times New Roman"/>
          <w:b w:val="false"/>
          <w:i w:val="false"/>
          <w:color w:val="000000"/>
          <w:sz w:val="28"/>
        </w:rPr>
        <w:t xml:space="preserve">45.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r>
        <w:br/>
      </w:r>
      <w:r>
        <w:rPr>
          <w:rFonts w:ascii="Times New Roman"/>
          <w:b w:val="false"/>
          <w:i w:val="false"/>
          <w:color w:val="000000"/>
          <w:sz w:val="28"/>
        </w:rPr>
        <w:t>
</w:t>
      </w:r>
    </w:p>
    <w:bookmarkStart w:name="z109" w:id="5"/>
    <w:p>
      <w:pPr>
        <w:spacing w:after="0"/>
        <w:ind w:left="0"/>
        <w:jc w:val="left"/>
      </w:pPr>
      <w:r>
        <w:rPr>
          <w:rFonts w:ascii="Times New Roman"/>
          <w:b/>
          <w:i w:val="false"/>
          <w:color w:val="000000"/>
        </w:rPr>
        <w:t xml:space="preserve"> 5. Көрсетілетін әлеуметтік көмектін тоқтатылуы және қайтарылуы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46. Әлеуметтік көмек: </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Уәлиханов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8"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48. Отбасының белсенділігін арттырудың әлеуметтік келісімшарты негізіндегі шартты ақшалай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49.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22" w:id="7"/>
    <w:p>
      <w:pPr>
        <w:spacing w:after="0"/>
        <w:ind w:left="0"/>
        <w:jc w:val="left"/>
      </w:pPr>
      <w:r>
        <w:rPr>
          <w:rFonts w:ascii="Times New Roman"/>
          <w:b/>
          <w:i w:val="false"/>
          <w:color w:val="000000"/>
        </w:rPr>
        <w:t xml:space="preserve"> Атаулы күндермен, мереке күндерінің, алушылар санаттарының тізбесі, сондай-ақ әлеуметтік көмек көрсетудің еселігі және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542"/>
        <w:gridCol w:w="135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 күндердің, мереке күндерінің және әлеуметтік көмек алушылар санаттарының атауы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КСР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КСР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КСР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II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сәуір – "Чернобыль атом электр станциясындағы </w:t>
            </w:r>
            <w:r>
              <w:br/>
            </w:r>
            <w:r>
              <w:rPr>
                <w:rFonts w:ascii="Times New Roman"/>
                <w:b w:val="false"/>
                <w:i w:val="false"/>
                <w:color w:val="000000"/>
                <w:sz w:val="20"/>
              </w:rPr>
              <w:t>
апатты еске алу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АЭС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АЭС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xml:space="preserve">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КСР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КСР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КСР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КСР-і, Белорус КСР-і, Литва КСР-і, Латвия КСР-і, Эстония КСР-і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3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тұлғалар, облыстық маңызы бар дербес зейнеткер мәртебесіне ие зейнеткерлер, ауданның Құрметті азаматтары.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64" w:id="8"/>
    <w:p>
      <w:pPr>
        <w:spacing w:after="0"/>
        <w:ind w:left="0"/>
        <w:jc w:val="left"/>
      </w:pPr>
      <w:r>
        <w:rPr>
          <w:rFonts w:ascii="Times New Roman"/>
          <w:b/>
          <w:i w:val="false"/>
          <w:color w:val="000000"/>
        </w:rPr>
        <w:t xml:space="preserve"> Табиғи зілзаланың немесе өрттің салдарынан өмірлік қиын жағдай туындаған кезде әлеуметтік көмек алушылар санатының тізбесі, әлеуметтік көмектің шекті мөлшерлері, оның еселігі, әлеуметтік көмекке өтініш білдіру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842"/>
        <w:gridCol w:w="3559"/>
        <w:gridCol w:w="4122"/>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өмірлік қиын жағдай туындаған кезде әлеуметтік көмек алушылар санаты </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және оның еселігі </w:t>
            </w: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өмірлік қиын жағдай туындаған кезде әлеуметтік көмекке өтініш білдіру мерзімдері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жапа шеккен азаматтар (отбасылары).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айлық есептік көрсеткіш, бір жолғы</w:t>
            </w: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күннен 6 айдан кешіктірмей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68" w:id="9"/>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w:t>
      </w:r>
    </w:p>
    <w:bookmarkEnd w:id="9"/>
    <w:p>
      <w:pPr>
        <w:spacing w:after="0"/>
        <w:ind w:left="0"/>
        <w:jc w:val="left"/>
      </w:pPr>
      <w:r>
        <w:rPr>
          <w:rFonts w:ascii="Times New Roman"/>
          <w:b w:val="false"/>
          <w:i w:val="false"/>
          <w:color w:val="ff0000"/>
          <w:sz w:val="28"/>
        </w:rPr>
        <w:t xml:space="preserve">      Ескерту. 3-қосымшаға өзгеріс енгізілді - Солтүстік Қазақстан облысы Уәлиханов аудандық мәслихатының 30.05.2016 </w:t>
      </w:r>
      <w:r>
        <w:rPr>
          <w:rFonts w:ascii="Times New Roman"/>
          <w:b w:val="false"/>
          <w:i w:val="false"/>
          <w:color w:val="ff0000"/>
          <w:sz w:val="28"/>
        </w:rPr>
        <w:t>N 6-3 с</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ақыл-ес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Заңының</w:t>
      </w:r>
      <w:r>
        <w:rPr>
          <w:rFonts w:ascii="Times New Roman"/>
          <w:b w:val="false"/>
          <w:i w:val="false"/>
          <w:color w:val="000000"/>
          <w:sz w:val="28"/>
        </w:rPr>
        <w:t xml:space="preserve"> 5, 6, 7, 8 және 9 тармағында көрсетілген Ұлы Отан соғысының қатысушылары мен мүгедектерінің, сондай-ақ жеңілдіктері мен кепілдіктері бойынша Ұлы Отан соғысының қатысушыларына теңестірілген тұлғалардың бағалы металдар мен металл керамикадан, металл акрилден жасалған протездерден басқа тіс протездеуге мұқтаждығы; </w:t>
      </w:r>
      <w:r>
        <w:br/>
      </w:r>
      <w:r>
        <w:rPr>
          <w:rFonts w:ascii="Times New Roman"/>
          <w:b w:val="false"/>
          <w:i w:val="false"/>
          <w:color w:val="000000"/>
          <w:sz w:val="28"/>
        </w:rPr>
        <w:t>
      </w:t>
      </w:r>
      <w:r>
        <w:rPr>
          <w:rFonts w:ascii="Times New Roman"/>
          <w:b w:val="false"/>
          <w:i w:val="false"/>
          <w:color w:val="000000"/>
          <w:sz w:val="28"/>
        </w:rPr>
        <w:t xml:space="preserve">17)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Заңының 5, 6, 7, 8 және 9 баптарында көрсетілген Ұлы Отан соғысының қатысушылары мен мүгедектерінің, сондай-ақ жеңілдіктері мен кепілдіктері бойынша Ұлы Отан соғысының қатысушыларына теңестірілген тұлғалардың Қазақстан Республикасының санаторийлерінде және профилакторийлерінде санаторлық-курорттық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Заңының 5, 6, 7, 8 және 9 баптарында көрсетілген Ұлы Отан соғысының қатысушылары мен мүгедектерінің, сондай-ақ жеңілдіктері мен кепілдіктері бойынша Ұлы Отан соғысының қатысушыларына теңестірілген тұлғалардың коммуналдық төлемақысына және отын сатып алуына мұқтаждығы;</w:t>
      </w:r>
      <w:r>
        <w:br/>
      </w:r>
      <w:r>
        <w:rPr>
          <w:rFonts w:ascii="Times New Roman"/>
          <w:b w:val="false"/>
          <w:i w:val="false"/>
          <w:color w:val="000000"/>
          <w:sz w:val="28"/>
        </w:rPr>
        <w:t>
      </w:t>
      </w:r>
      <w:r>
        <w:rPr>
          <w:rFonts w:ascii="Times New Roman"/>
          <w:b w:val="false"/>
          <w:i w:val="false"/>
          <w:color w:val="000000"/>
          <w:sz w:val="28"/>
        </w:rPr>
        <w:t>19)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Заңының 5, 6, 7, 8 және 9 баптарында көрсетілген Ұлы Отан соғысының қатысушылары мен мүгедектерінің, сондай-ақ жеңілдіктері мен кепілдіктері бойынша Ұлы Отан соғысының қатысушыларына шаштараз және монша қызметінің шығындарын өтеуіне мұқтаждығы;</w:t>
      </w:r>
      <w:r>
        <w:br/>
      </w:r>
      <w:r>
        <w:rPr>
          <w:rFonts w:ascii="Times New Roman"/>
          <w:b w:val="false"/>
          <w:i w:val="false"/>
          <w:color w:val="000000"/>
          <w:sz w:val="28"/>
        </w:rPr>
        <w:t>
      </w:t>
      </w:r>
      <w:r>
        <w:rPr>
          <w:rFonts w:ascii="Times New Roman"/>
          <w:b w:val="false"/>
          <w:i w:val="false"/>
          <w:color w:val="000000"/>
          <w:sz w:val="28"/>
        </w:rPr>
        <w:t>20) мүгедектерді оңалтудың жеке бағдарламасы болған жағдайда, барлық топтағы мүгедектерге санаторлы-курорттық емделуге мұқтаждығы;</w:t>
      </w:r>
      <w:r>
        <w:br/>
      </w:r>
      <w:r>
        <w:rPr>
          <w:rFonts w:ascii="Times New Roman"/>
          <w:b w:val="false"/>
          <w:i w:val="false"/>
          <w:color w:val="000000"/>
          <w:sz w:val="28"/>
        </w:rPr>
        <w:t>
      </w:t>
      </w:r>
      <w:r>
        <w:rPr>
          <w:rFonts w:ascii="Times New Roman"/>
          <w:b w:val="false"/>
          <w:i w:val="false"/>
          <w:color w:val="000000"/>
          <w:sz w:val="28"/>
        </w:rPr>
        <w:t>21) Қазақстан Республикасының аумағында орналасқан жоғары кәсіби білім ұйымдарында мемлекеттік жалпы білім беретін гранттар мен кредиттер иегері болмаған оқытудың күндізгі нысанында аз қамтамасыз етілген азаматтарды оқытуға мұқтаждығы;</w:t>
      </w:r>
      <w:r>
        <w:br/>
      </w:r>
      <w:r>
        <w:rPr>
          <w:rFonts w:ascii="Times New Roman"/>
          <w:b w:val="false"/>
          <w:i w:val="false"/>
          <w:color w:val="000000"/>
          <w:sz w:val="28"/>
        </w:rPr>
        <w:t>
      </w:t>
      </w:r>
      <w:r>
        <w:rPr>
          <w:rFonts w:ascii="Times New Roman"/>
          <w:b w:val="false"/>
          <w:i w:val="false"/>
          <w:color w:val="000000"/>
          <w:sz w:val="28"/>
        </w:rPr>
        <w:t>22) Ұлы Отан соғысының қатысушыларына және мүгедектеріне теңістірілген адамдардың, сондай-ақ Семей ядролық полигоны аймағында зардап шеккен адамдардың Қазақстан Республикасы аумағы бойынша мына көліктердің бірімен жөнелту станциясынан госпиталдау орнына дейін және кейін теміржол (плацкартты вагон), автомобиль, жолушылар көлігімен (таксиден басқа) жүруге мұқтаждығы;</w:t>
      </w:r>
      <w:r>
        <w:br/>
      </w:r>
      <w:r>
        <w:rPr>
          <w:rFonts w:ascii="Times New Roman"/>
          <w:b w:val="false"/>
          <w:i w:val="false"/>
          <w:color w:val="000000"/>
          <w:sz w:val="28"/>
        </w:rPr>
        <w:t>
      </w:t>
      </w:r>
      <w:r>
        <w:rPr>
          <w:rFonts w:ascii="Times New Roman"/>
          <w:b w:val="false"/>
          <w:i w:val="false"/>
          <w:color w:val="000000"/>
          <w:sz w:val="28"/>
        </w:rPr>
        <w:t xml:space="preserve">23) амбулаторлық емделуде жатқан азаматтарда туберкулездің белсенді түрінің болуы. </w:t>
      </w:r>
      <w:r>
        <w:br/>
      </w:r>
      <w:r>
        <w:rPr>
          <w:rFonts w:ascii="Times New Roman"/>
          <w:b w:val="false"/>
          <w:i w:val="false"/>
          <w:color w:val="000000"/>
          <w:sz w:val="28"/>
        </w:rPr>
        <w:t>
      </w:t>
      </w:r>
      <w:r>
        <w:rPr>
          <w:rFonts w:ascii="Times New Roman"/>
          <w:b w:val="false"/>
          <w:i w:val="false"/>
          <w:color w:val="000000"/>
          <w:sz w:val="28"/>
        </w:rPr>
        <w:t xml:space="preserve">24) онкологиялық дертке шалдыққан адамдардың, мүмкіндігі шектеулі балалардың Қазақстан Республикасының және Ресей Федерациясының аумағында жөнелту стансасынан ауруханаға жатқызылатын жерге дейін және кері қарай көрсетілген көлік құралдары түрінің бірімен, әуе, теміржол (плацкарт вагон), автомобиль жолаушылар көлігімен (таксиден басқа) жол жүруге мұқтаждығы; </w:t>
      </w:r>
      <w:r>
        <w:br/>
      </w:r>
      <w:r>
        <w:rPr>
          <w:rFonts w:ascii="Times New Roman"/>
          <w:b w:val="false"/>
          <w:i w:val="false"/>
          <w:color w:val="000000"/>
          <w:sz w:val="28"/>
        </w:rPr>
        <w:t>
      </w:t>
      </w:r>
      <w:r>
        <w:rPr>
          <w:rFonts w:ascii="Times New Roman"/>
          <w:b w:val="false"/>
          <w:i w:val="false"/>
          <w:color w:val="000000"/>
          <w:sz w:val="28"/>
        </w:rPr>
        <w:t xml:space="preserve">25) көп балалы және аз қамтамасыз етілген отбасылардың Уәлиханов ауданы әкімдігінің қаулысымен бекітілген мектепке дейінгі білім беру ұйымдарында балалардың болуына ата-ана жарнасының ай сайынғы сомасының 50 пайызы төлеуге мұқтаждығы.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193" w:id="10"/>
    <w:p>
      <w:pPr>
        <w:spacing w:after="0"/>
        <w:ind w:left="0"/>
        <w:jc w:val="left"/>
      </w:pPr>
      <w:r>
        <w:rPr>
          <w:rFonts w:ascii="Times New Roman"/>
          <w:b/>
          <w:i w:val="false"/>
          <w:color w:val="000000"/>
        </w:rPr>
        <w:t xml:space="preserve"> Отбасының тіркеу нөмірі ____</w:t>
      </w:r>
    </w:p>
    <w:bookmarkEnd w:id="10"/>
    <w:bookmarkStart w:name="z194" w:id="11"/>
    <w:p>
      <w:pPr>
        <w:spacing w:after="0"/>
        <w:ind w:left="0"/>
        <w:jc w:val="left"/>
      </w:pPr>
      <w:r>
        <w:rPr>
          <w:rFonts w:ascii="Times New Roman"/>
          <w:b/>
          <w:i w:val="false"/>
          <w:color w:val="000000"/>
        </w:rPr>
        <w:t xml:space="preserve"> Өтініш берушінің отбасы құрамы туралы мәліметтер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w:t>
      </w:r>
      <w:r>
        <w:br/>
      </w:r>
      <w:r>
        <w:rPr>
          <w:rFonts w:ascii="Times New Roman"/>
          <w:b w:val="false"/>
          <w:i w:val="false"/>
          <w:color w:val="000000"/>
          <w:sz w:val="28"/>
        </w:rPr>
        <w:t xml:space="preserve"> Отбасының құрамы туралы мәліметтерді куәландыруға уәкілетті органның 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204" w:id="12"/>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12"/>
    <w:bookmarkStart w:name="z205" w:id="13"/>
    <w:p>
      <w:pPr>
        <w:spacing w:after="0"/>
        <w:ind w:left="0"/>
        <w:jc w:val="both"/>
      </w:pPr>
      <w:r>
        <w:rPr>
          <w:rFonts w:ascii="Times New Roman"/>
          <w:b w:val="false"/>
          <w:i w:val="false"/>
          <w:color w:val="000000"/>
          <w:sz w:val="28"/>
        </w:rPr>
        <w:t>            20__ж. "___" _______</w:t>
      </w:r>
      <w:r>
        <w:br/>
      </w:r>
      <w:r>
        <w:rPr>
          <w:rFonts w:ascii="Times New Roman"/>
          <w:b w:val="false"/>
          <w:i w:val="false"/>
          <w:color w:val="000000"/>
          <w:sz w:val="28"/>
        </w:rPr>
        <w:t>
</w:t>
      </w:r>
    </w:p>
    <w:bookmarkEnd w:id="13"/>
    <w:bookmarkStart w:name="z206" w:id="14"/>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 Өтініш берушінің Т.А.Ә. _____________________________________________________</w:t>
      </w:r>
      <w:r>
        <w:br/>
      </w:r>
      <w:r>
        <w:rPr>
          <w:rFonts w:ascii="Times New Roman"/>
          <w:b w:val="false"/>
          <w:i w:val="false"/>
          <w:color w:val="000000"/>
          <w:sz w:val="28"/>
        </w:rPr>
        <w:t>2. Тұратын мекенжайы 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________________________________________ 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4. Отбасы құрамы (отбасында нақты тұратындар есептеледі) _____________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_______________________________________________</w:t>
      </w:r>
      <w:r>
        <w:br/>
      </w:r>
      <w:r>
        <w:rPr>
          <w:rFonts w:ascii="Times New Roman"/>
          <w:b w:val="false"/>
          <w:i w:val="false"/>
          <w:color w:val="000000"/>
          <w:sz w:val="28"/>
        </w:rPr>
        <w:t>
      </w:t>
      </w:r>
      <w:r>
        <w:rPr>
          <w:rFonts w:ascii="Times New Roman"/>
          <w:b w:val="false"/>
          <w:i w:val="false"/>
          <w:color w:val="000000"/>
          <w:sz w:val="28"/>
        </w:rPr>
        <w:t>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 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 xml:space="preserve">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 _____________________________________________________________________________</w:t>
      </w:r>
      <w:r>
        <w:br/>
      </w:r>
      <w:r>
        <w:rPr>
          <w:rFonts w:ascii="Times New Roman"/>
          <w:b w:val="false"/>
          <w:i w:val="false"/>
          <w:color w:val="000000"/>
          <w:sz w:val="28"/>
        </w:rPr>
        <w:t xml:space="preserve"> 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9. Балалардың оқу құралдарымен, киіммен, аяқ киіммен қамтамасыз етілуі ________________________________________________________________________________</w:t>
      </w:r>
      <w:r>
        <w:br/>
      </w:r>
      <w:r>
        <w:rPr>
          <w:rFonts w:ascii="Times New Roman"/>
          <w:b w:val="false"/>
          <w:i w:val="false"/>
          <w:color w:val="000000"/>
          <w:sz w:val="28"/>
        </w:rPr>
        <w:t xml:space="preserve"> 10. Тұратын жерінің санитарлық-эпидемиологиялық жағдай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Комиссия мүшелері:</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xml:space="preserve"> Жасалған актімен таныстым: 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bookmarkStart w:name="z233" w:id="15"/>
    <w:p>
      <w:pPr>
        <w:spacing w:after="0"/>
        <w:ind w:left="0"/>
        <w:jc w:val="left"/>
      </w:pPr>
      <w:r>
        <w:rPr>
          <w:rFonts w:ascii="Times New Roman"/>
          <w:b/>
          <w:i w:val="false"/>
          <w:color w:val="000000"/>
        </w:rPr>
        <w:t xml:space="preserve"> Учаскелік комиссияның № ______ қорытындысы</w:t>
      </w:r>
    </w:p>
    <w:bookmarkEnd w:id="15"/>
    <w:bookmarkStart w:name="z234" w:id="16"/>
    <w:p>
      <w:pPr>
        <w:spacing w:after="0"/>
        <w:ind w:left="0"/>
        <w:jc w:val="both"/>
      </w:pPr>
      <w:r>
        <w:rPr>
          <w:rFonts w:ascii="Times New Roman"/>
          <w:b w:val="false"/>
          <w:i w:val="false"/>
          <w:color w:val="000000"/>
          <w:sz w:val="28"/>
        </w:rPr>
        <w:t>            20__ ж. ___ ______</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w:t>
      </w:r>
      <w:r>
        <w:br/>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r>
        <w:br/>
      </w:r>
      <w:r>
        <w:br/>
      </w:r>
      <w:r>
        <w:rPr>
          <w:rFonts w:ascii="Times New Roman"/>
          <w:b w:val="false"/>
          <w:i w:val="false"/>
          <w:color w:val="000000"/>
          <w:sz w:val="28"/>
        </w:rPr>
        <w:t>
      </w:t>
      </w:r>
      <w:r>
        <w:rPr>
          <w:rFonts w:ascii="Times New Roman"/>
          <w:b w:val="false"/>
          <w:i w:val="false"/>
          <w:color w:val="000000"/>
          <w:sz w:val="28"/>
        </w:rPr>
        <w:t>Қорытынды қоса берілген құжаттармен ___ данада 20__ ж. "___" ________ қабылданды _____________________________________________________________________</w:t>
      </w:r>
      <w:r>
        <w:br/>
      </w:r>
      <w:r>
        <w:rPr>
          <w:rFonts w:ascii="Times New Roman"/>
          <w:b w:val="false"/>
          <w:i w:val="false"/>
          <w:color w:val="000000"/>
          <w:sz w:val="28"/>
        </w:rPr>
        <w:t xml:space="preserve"> Құжаттарды қабылдаған ауылдық округ әкімінің немесе уәкілетті орган қызметкерінің Т.А.Ә., лауазымы,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7-қосымша</w:t>
            </w:r>
          </w:p>
        </w:tc>
      </w:tr>
    </w:tbl>
    <w:bookmarkStart w:name="z242" w:id="17"/>
    <w:p>
      <w:pPr>
        <w:spacing w:after="0"/>
        <w:ind w:left="0"/>
        <w:jc w:val="left"/>
      </w:pPr>
      <w:r>
        <w:rPr>
          <w:rFonts w:ascii="Times New Roman"/>
          <w:b/>
          <w:i w:val="false"/>
          <w:color w:val="000000"/>
        </w:rPr>
        <w:t xml:space="preserve"> Әлеуметтік келісімшарт негізіндегі шартты ақшалай көмек көрсету үшін әңгімелесу парағы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______________________________________</w:t>
      </w:r>
      <w:r>
        <w:br/>
      </w:r>
      <w:r>
        <w:rPr>
          <w:rFonts w:ascii="Times New Roman"/>
          <w:b w:val="false"/>
          <w:i w:val="false"/>
          <w:color w:val="000000"/>
          <w:sz w:val="28"/>
        </w:rPr>
        <w:t>Отбасының (жалғыз тұратын азаматтың) сипаттамасы: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__________________________________________________________________</w:t>
      </w:r>
      <w:r>
        <w:br/>
      </w:r>
      <w:r>
        <w:rPr>
          <w:rFonts w:ascii="Times New Roman"/>
          <w:b w:val="false"/>
          <w:i w:val="false"/>
          <w:color w:val="000000"/>
          <w:sz w:val="28"/>
        </w:rPr>
        <w:t>Зайыбы (жұбайы): ________________________________________________________________</w:t>
      </w:r>
      <w:r>
        <w:br/>
      </w:r>
      <w:r>
        <w:rPr>
          <w:rFonts w:ascii="Times New Roman"/>
          <w:b w:val="false"/>
          <w:i w:val="false"/>
          <w:color w:val="000000"/>
          <w:sz w:val="28"/>
        </w:rPr>
        <w:t>Отбасының басқа да ересек мүшелері: _______________________________________________</w:t>
      </w:r>
      <w:r>
        <w:br/>
      </w:r>
      <w:r>
        <w:rPr>
          <w:rFonts w:ascii="Times New Roman"/>
          <w:b w:val="false"/>
          <w:i w:val="false"/>
          <w:color w:val="000000"/>
          <w:sz w:val="28"/>
        </w:rPr>
        <w:t>Отбасы мүшелері арасындағы қарым-қатынас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Отбасындағы қиындықтар 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bookmarkStart w:name="z255" w:id="18"/>
    <w:p>
      <w:pPr>
        <w:spacing w:after="0"/>
        <w:ind w:left="0"/>
        <w:jc w:val="both"/>
      </w:pPr>
      <w:r>
        <w:rPr>
          <w:rFonts w:ascii="Times New Roman"/>
          <w:b w:val="false"/>
          <w:i w:val="false"/>
          <w:color w:val="000000"/>
          <w:sz w:val="28"/>
        </w:rPr>
        <w:t>            Тараптардың қолы</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
      </w:t>
      </w:r>
      <w:r>
        <w:rPr>
          <w:rFonts w:ascii="Times New Roman"/>
          <w:b w:val="false"/>
          <w:i w:val="false"/>
          <w:color w:val="000000"/>
          <w:sz w:val="28"/>
        </w:rPr>
        <w:t>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_______________________(қолы)             _________________ (қолы)</w:t>
      </w:r>
      <w:r>
        <w:br/>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8-қосымша</w:t>
            </w:r>
          </w:p>
        </w:tc>
      </w:tr>
    </w:tbl>
    <w:bookmarkStart w:name="z260" w:id="19"/>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5"/>
        <w:gridCol w:w="305"/>
        <w:gridCol w:w="6223"/>
        <w:gridCol w:w="218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жас бойынша зейнеткер, мүгедек, жұмыссыз, бала күту бойынша демалыста, үй шаруасындағы әйел, студент, оқушы, мектеп жасына дейіңгі бала)</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кәзіргі уақытта оқушылардың оқитын орны</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кәмелетке толмаған балалар):</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Мектепке дейіңгі балалар мектепке дейіңгі ұйымға барып тұрады ма: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861"/>
        <w:gridCol w:w="4925"/>
        <w:gridCol w:w="606"/>
        <w:gridCol w:w="950"/>
        <w:gridCol w:w="583"/>
        <w:gridCol w:w="583"/>
        <w:gridCol w:w="586"/>
        <w:gridCol w:w="58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шартты ақшалай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шартты ақшалай көмекті сомасын есептеу үшін негізі ақпараттық жүйелердегі деректер болып табылады.</w:t>
            </w:r>
            <w:r>
              <w:br/>
            </w:r>
            <w:r>
              <w:rPr>
                <w:rFonts w:ascii="Times New Roman"/>
                <w:b w:val="false"/>
                <w:i w:val="false"/>
                <w:color w:val="000000"/>
                <w:sz w:val="20"/>
              </w:rPr>
              <w:t>
</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қызметінен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табыстары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тұрмыстық шарттары: тұрғын көлемі: __________ ш. м; меншіктік түрі: _____________________________;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сенексіз бөлмелердің саны _____;</w:t>
      </w:r>
      <w:r>
        <w:br/>
      </w:r>
      <w:r>
        <w:rPr>
          <w:rFonts w:ascii="Times New Roman"/>
          <w:b w:val="false"/>
          <w:i w:val="false"/>
          <w:color w:val="000000"/>
          <w:sz w:val="28"/>
        </w:rPr>
        <w:t>
      </w:t>
      </w:r>
      <w:r>
        <w:rPr>
          <w:rFonts w:ascii="Times New Roman"/>
          <w:b w:val="false"/>
          <w:i w:val="false"/>
          <w:color w:val="000000"/>
          <w:sz w:val="28"/>
        </w:rPr>
        <w:t>Тұрғын үй сапасы (дұрыс қалыпты, ескі, апаттық, жөнделмеген) қажеттісін сызу қаңқа-қамыс, балшық, іргетассыз балшық, қол асты материалдардан, үй материалы (кірпіш, ағаш, ууақытша баспана, киіз үй)</w:t>
      </w:r>
      <w:r>
        <w:br/>
      </w:r>
      <w:r>
        <w:rPr>
          <w:rFonts w:ascii="Times New Roman"/>
          <w:b w:val="false"/>
          <w:i w:val="false"/>
          <w:color w:val="000000"/>
          <w:sz w:val="28"/>
        </w:rPr>
        <w:t>
</w:t>
      </w:r>
    </w:p>
    <w:bookmarkStart w:name="z283" w:id="20"/>
    <w:p>
      <w:pPr>
        <w:spacing w:after="0"/>
        <w:ind w:left="0"/>
        <w:jc w:val="both"/>
      </w:pPr>
      <w:r>
        <w:rPr>
          <w:rFonts w:ascii="Times New Roman"/>
          <w:b w:val="false"/>
          <w:i w:val="false"/>
          <w:color w:val="000000"/>
          <w:sz w:val="28"/>
        </w:rPr>
        <w:t>            қажеттісін сызу</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тұрғын үйдің жабдықталуы (су құбыры, дәретхана, канализация, жылу, газ, ванна, лифт, телефон и т.б.______________________________________________________________ </w:t>
      </w:r>
      <w:r>
        <w:br/>
      </w:r>
      <w:r>
        <w:rPr>
          <w:rFonts w:ascii="Times New Roman"/>
          <w:b w:val="false"/>
          <w:i w:val="false"/>
          <w:color w:val="000000"/>
          <w:sz w:val="28"/>
        </w:rPr>
        <w:t>
</w:t>
      </w:r>
    </w:p>
    <w:bookmarkStart w:name="z285" w:id="21"/>
    <w:p>
      <w:pPr>
        <w:spacing w:after="0"/>
        <w:ind w:left="0"/>
        <w:jc w:val="both"/>
      </w:pPr>
      <w:r>
        <w:rPr>
          <w:rFonts w:ascii="Times New Roman"/>
          <w:b w:val="false"/>
          <w:i w:val="false"/>
          <w:color w:val="000000"/>
          <w:sz w:val="28"/>
        </w:rPr>
        <w:t>            қажеттісін сыз</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Меншік жер учаскесіне, шаруа қонысы, жеке қосалқы шарушылыққа ие болу құқығында менің отбасымның мүшелеріне тиісті жылжымайтын мүлік туралы мәліметтер: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 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өтініш беруші_________________________________________________________________</w:t>
      </w:r>
      <w:r>
        <w:br/>
      </w:r>
      <w:r>
        <w:rPr>
          <w:rFonts w:ascii="Times New Roman"/>
          <w:b w:val="false"/>
          <w:i w:val="false"/>
          <w:color w:val="000000"/>
          <w:sz w:val="28"/>
        </w:rPr>
        <w:t xml:space="preserve"> жұбайы______________________________________________________________________</w:t>
      </w:r>
      <w:r>
        <w:br/>
      </w:r>
      <w:r>
        <w:rPr>
          <w:rFonts w:ascii="Times New Roman"/>
          <w:b w:val="false"/>
          <w:i w:val="false"/>
          <w:color w:val="000000"/>
          <w:sz w:val="28"/>
        </w:rPr>
        <w:t xml:space="preserve"> балалары_____________________________________________________________________</w:t>
      </w:r>
      <w:r>
        <w:br/>
      </w:r>
      <w:r>
        <w:rPr>
          <w:rFonts w:ascii="Times New Roman"/>
          <w:b w:val="false"/>
          <w:i w:val="false"/>
          <w:color w:val="000000"/>
          <w:sz w:val="28"/>
        </w:rPr>
        <w:t xml:space="preserve"> басқа туыстары_______________________________________________________________</w:t>
      </w:r>
      <w:r>
        <w:br/>
      </w:r>
      <w:r>
        <w:rPr>
          <w:rFonts w:ascii="Times New Roman"/>
          <w:b w:val="false"/>
          <w:i w:val="false"/>
          <w:color w:val="000000"/>
          <w:sz w:val="28"/>
        </w:rPr>
        <w:t xml:space="preserve"> 16 жасқа дейіңгі мүгедек-баланың (16 жасқа дейңгі мүгедек-балалардың) арнаулы әлеуметтік қызметтерді алуы: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 </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 xml:space="preserve"> Өмірлік қиын жағдайлардан шығу бойынша болжамды әрекеттің бағыттары (өтініш берушінің пікірі)______________________________________________________________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қандай шараларына Сіз қатыса аласыз: </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 оқыту (дайындау,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 _____________ _______________</w:t>
      </w:r>
      <w:r>
        <w:br/>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9-қосымша</w:t>
            </w:r>
          </w:p>
        </w:tc>
      </w:tr>
    </w:tbl>
    <w:bookmarkStart w:name="z310" w:id="22"/>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_______________________________________________________________</w:t>
      </w:r>
      <w:r>
        <w:br/>
      </w:r>
      <w:r>
        <w:rPr>
          <w:rFonts w:ascii="Times New Roman"/>
          <w:b w:val="false"/>
          <w:i w:val="false"/>
          <w:color w:val="000000"/>
          <w:sz w:val="28"/>
        </w:rPr>
        <w:t>Көмектi алушы: ________________________________________________________________</w:t>
      </w:r>
      <w:r>
        <w:br/>
      </w:r>
      <w:r>
        <w:rPr>
          <w:rFonts w:ascii="Times New Roman"/>
          <w:b w:val="false"/>
          <w:i w:val="false"/>
          <w:color w:val="000000"/>
          <w:sz w:val="28"/>
        </w:rPr>
        <w:t xml:space="preserve"> (Т.А.Ә. (болған кезде), тұратын мекенжайы)</w:t>
      </w:r>
      <w:r>
        <w:br/>
      </w:r>
      <w:r>
        <w:rPr>
          <w:rFonts w:ascii="Times New Roman"/>
          <w:b w:val="false"/>
          <w:i w:val="false"/>
          <w:color w:val="000000"/>
          <w:sz w:val="28"/>
        </w:rPr>
        <w:t>
      </w:t>
      </w:r>
      <w:r>
        <w:rPr>
          <w:rFonts w:ascii="Times New Roman"/>
          <w:b w:val="false"/>
          <w:i w:val="false"/>
          <w:color w:val="000000"/>
          <w:sz w:val="28"/>
        </w:rPr>
        <w:t>Келiсiмшарттың қолданылуы басталған күн: _______________________________________</w:t>
      </w:r>
      <w:r>
        <w:br/>
      </w:r>
      <w:r>
        <w:rPr>
          <w:rFonts w:ascii="Times New Roman"/>
          <w:b w:val="false"/>
          <w:i w:val="false"/>
          <w:color w:val="000000"/>
          <w:sz w:val="28"/>
        </w:rPr>
        <w:t>Келiсiмшарттың қолданылуы тоқтатылған күн: _____________________________________</w:t>
      </w:r>
      <w:r>
        <w:br/>
      </w:r>
      <w:r>
        <w:rPr>
          <w:rFonts w:ascii="Times New Roman"/>
          <w:b w:val="false"/>
          <w:i w:val="false"/>
          <w:color w:val="000000"/>
          <w:sz w:val="28"/>
        </w:rPr>
        <w:t>Қажеттi iс-әрекеттер:____________________________________________________________</w:t>
      </w:r>
      <w:r>
        <w:br/>
      </w:r>
      <w:r>
        <w:rPr>
          <w:rFonts w:ascii="Times New Roman"/>
          <w:b w:val="false"/>
          <w:i w:val="false"/>
          <w:color w:val="000000"/>
          <w:sz w:val="28"/>
        </w:rPr>
        <w:t xml:space="preserve"> 1. Отбасын өмiрлiк қиын жағдайдан шығаруға арналған көмектiң 20 __ жыл_________(айын көрсету) iс-шаралар жоспары және сол бойынша 20 __ жыл 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70"/>
        <w:gridCol w:w="926"/>
        <w:gridCol w:w="1079"/>
        <w:gridCol w:w="481"/>
        <w:gridCol w:w="2869"/>
        <w:gridCol w:w="2428"/>
        <w:gridCol w:w="149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(бағалау)</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Жүргiзiлген iс-шаралар бойынша келiсiмшартты сүйемелдеудi жүзеге асыратын өкілетті орган маманының түпкiлiктi қорытындысы: ________________________________________________________________________________</w:t>
      </w:r>
      <w:r>
        <w:br/>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w:t>
      </w:r>
      <w:r>
        <w:rPr>
          <w:rFonts w:ascii="Times New Roman"/>
          <w:b w:val="false"/>
          <w:i w:val="false"/>
          <w:color w:val="000000"/>
          <w:sz w:val="28"/>
        </w:rPr>
        <w:t>- жұмыспен қамту органымен __________________________________________________</w:t>
      </w:r>
      <w:r>
        <w:br/>
      </w:r>
      <w:r>
        <w:rPr>
          <w:rFonts w:ascii="Times New Roman"/>
          <w:b w:val="false"/>
          <w:i w:val="false"/>
          <w:color w:val="000000"/>
          <w:sz w:val="28"/>
        </w:rPr>
        <w:t>- денсаулық сақтау органымен __________________________________________________</w:t>
      </w:r>
      <w:r>
        <w:br/>
      </w:r>
      <w:r>
        <w:rPr>
          <w:rFonts w:ascii="Times New Roman"/>
          <w:b w:val="false"/>
          <w:i w:val="false"/>
          <w:color w:val="000000"/>
          <w:sz w:val="28"/>
        </w:rPr>
        <w:t>- басқа да байланыстар 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Өкілетті орган маманының қолы: ___________________ Күнi: _____________</w:t>
      </w:r>
      <w:r>
        <w:br/>
      </w:r>
      <w:r>
        <w:rPr>
          <w:rFonts w:ascii="Times New Roman"/>
          <w:b w:val="false"/>
          <w:i w:val="false"/>
          <w:color w:val="000000"/>
          <w:sz w:val="28"/>
        </w:rPr>
        <w:t xml:space="preserve"> (Кезеңдер саны отбасындағы нақты жағдайлар мен бейiмдеу бағдарламасына байланысты)</w:t>
      </w:r>
      <w:r>
        <w:br/>
      </w:r>
      <w:r>
        <w:rPr>
          <w:rFonts w:ascii="Times New Roman"/>
          <w:b w:val="false"/>
          <w:i w:val="false"/>
          <w:color w:val="000000"/>
          <w:sz w:val="28"/>
        </w:rPr>
        <w:t xml:space="preserve"> 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Бiржолғы төлем кезінде:</w:t>
      </w:r>
      <w:r>
        <w:br/>
      </w:r>
      <w:r>
        <w:rPr>
          <w:rFonts w:ascii="Times New Roman"/>
          <w:b w:val="false"/>
          <w:i w:val="false"/>
          <w:color w:val="000000"/>
          <w:sz w:val="28"/>
        </w:rPr>
        <w:t>
      </w:t>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3286"/>
        <w:gridCol w:w="4435"/>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Жүргiзiлген iс-шаралардың тиiмдiлiгi туралы қорытынды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Жұмыспен қамту және әлеуметтiк бағдарламалар бөлiмi:</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xml:space="preserve"> 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10-қосымша</w:t>
            </w:r>
          </w:p>
        </w:tc>
      </w:tr>
    </w:tbl>
    <w:bookmarkStart w:name="z335" w:id="23"/>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 № _______ 20__ жылғы "_______" ___________</w:t>
      </w:r>
      <w:r>
        <w:br/>
      </w:r>
      <w:r>
        <w:rPr>
          <w:rFonts w:ascii="Times New Roman"/>
          <w:b w:val="false"/>
          <w:i w:val="false"/>
          <w:color w:val="000000"/>
          <w:sz w:val="28"/>
        </w:rPr>
        <w:t xml:space="preserve"> (жасалған орны)</w:t>
      </w:r>
      <w:r>
        <w:br/>
      </w:r>
      <w:r>
        <w:rPr>
          <w:rFonts w:ascii="Times New Roman"/>
          <w:b w:val="false"/>
          <w:i w:val="false"/>
          <w:color w:val="000000"/>
          <w:sz w:val="28"/>
        </w:rPr>
        <w:t>
      </w:t>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_________________________________________________________________________ атынан </w:t>
      </w:r>
      <w:r>
        <w:br/>
      </w:r>
      <w:r>
        <w:rPr>
          <w:rFonts w:ascii="Times New Roman"/>
          <w:b w:val="false"/>
          <w:i w:val="false"/>
          <w:color w:val="000000"/>
          <w:sz w:val="28"/>
        </w:rPr>
        <w:t>
      </w:t>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(тегi, аты, әкесiнiң аты (болған кезде), уәкiлеттi өкiлдiң атқаратын 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 құжаттың атауы, жеке сәйкестендiру нөмiрi, құжаттың сериясы, нөмiрi, кiм және қашан бердi)</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әлеуметтік көмек алуға өтініш беруші - отбасы атынан сөйлеуші және ____________________________________________ мекенжай бойынша тұратын 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342" w:id="24"/>
    <w:p>
      <w:pPr>
        <w:spacing w:after="0"/>
        <w:ind w:left="0"/>
        <w:jc w:val="left"/>
      </w:pPr>
      <w:r>
        <w:rPr>
          <w:rFonts w:ascii="Times New Roman"/>
          <w:b/>
          <w:i w:val="false"/>
          <w:color w:val="000000"/>
        </w:rPr>
        <w:t xml:space="preserve"> 1. Келiсiмшарт мәнi</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344" w:id="25"/>
    <w:p>
      <w:pPr>
        <w:spacing w:after="0"/>
        <w:ind w:left="0"/>
        <w:jc w:val="left"/>
      </w:pPr>
      <w:r>
        <w:rPr>
          <w:rFonts w:ascii="Times New Roman"/>
          <w:b/>
          <w:i w:val="false"/>
          <w:color w:val="000000"/>
        </w:rPr>
        <w:t xml:space="preserve"> 2. Келiсiмшарт тараптарының мiндеттерi</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 xml:space="preserve"> 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 мүшесiне: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(отбасы мүшелерiнiң тегi, аты, әкесiнiң аты (болған кезде) </w:t>
      </w:r>
      <w:r>
        <w:br/>
      </w:r>
      <w:r>
        <w:rPr>
          <w:rFonts w:ascii="Times New Roman"/>
          <w:b w:val="false"/>
          <w:i w:val="false"/>
          <w:color w:val="000000"/>
          <w:sz w:val="28"/>
        </w:rPr>
        <w:t>
      </w:t>
      </w:r>
      <w:r>
        <w:rPr>
          <w:rFonts w:ascii="Times New Roman"/>
          <w:b w:val="false"/>
          <w:i w:val="false"/>
          <w:color w:val="000000"/>
          <w:sz w:val="28"/>
        </w:rPr>
        <w:t xml:space="preserve">_____________________ ______________ бастап ______ дейiнгi кезеңге ай сайын ______________ (________________________________ ) теңге мөлшерiнде және (немесе) бiр </w:t>
      </w:r>
      <w:r>
        <w:br/>
      </w:r>
      <w:r>
        <w:rPr>
          <w:rFonts w:ascii="Times New Roman"/>
          <w:b w:val="false"/>
          <w:i w:val="false"/>
          <w:color w:val="000000"/>
          <w:sz w:val="28"/>
        </w:rPr>
        <w:t>
      </w:t>
      </w:r>
      <w:r>
        <w:rPr>
          <w:rFonts w:ascii="Times New Roman"/>
          <w:b w:val="false"/>
          <w:i w:val="false"/>
          <w:color w:val="000000"/>
          <w:sz w:val="28"/>
        </w:rPr>
        <w:t xml:space="preserve"> (сомасы жазбаша) </w:t>
      </w:r>
      <w:r>
        <w:br/>
      </w:r>
      <w:r>
        <w:rPr>
          <w:rFonts w:ascii="Times New Roman"/>
          <w:b w:val="false"/>
          <w:i w:val="false"/>
          <w:color w:val="000000"/>
          <w:sz w:val="28"/>
        </w:rPr>
        <w:t>
      </w:t>
      </w:r>
      <w:r>
        <w:rPr>
          <w:rFonts w:ascii="Times New Roman"/>
          <w:b w:val="false"/>
          <w:i w:val="false"/>
          <w:color w:val="000000"/>
          <w:sz w:val="28"/>
        </w:rPr>
        <w:t xml:space="preserve">жолғы___________________(____________________________________) теңге мөлшерiнде </w:t>
      </w:r>
      <w:r>
        <w:br/>
      </w:r>
      <w:r>
        <w:rPr>
          <w:rFonts w:ascii="Times New Roman"/>
          <w:b w:val="false"/>
          <w:i w:val="false"/>
          <w:color w:val="000000"/>
          <w:sz w:val="28"/>
        </w:rPr>
        <w:t>
      </w:t>
      </w:r>
      <w:r>
        <w:rPr>
          <w:rFonts w:ascii="Times New Roman"/>
          <w:b w:val="false"/>
          <w:i w:val="false"/>
          <w:color w:val="000000"/>
          <w:sz w:val="28"/>
        </w:rPr>
        <w:t xml:space="preserve"> (сомасы жазбаша)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 (жеке қосалқы шаруашылықты дамыту (үй малын, құсын сатып алу және т.б.), жеке кәсiпкерлiк қызметтi ұйымдастыру) шартты ақшалай көмектi 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 xml:space="preserve">3. Қатысушы және (немесе) оның отбасы мүшелерi: </w:t>
      </w:r>
      <w:r>
        <w:br/>
      </w: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w:t>
      </w:r>
      <w:r>
        <w:br/>
      </w:r>
      <w:r>
        <w:rPr>
          <w:rFonts w:ascii="Times New Roman"/>
          <w:b w:val="false"/>
          <w:i w:val="false"/>
          <w:color w:val="000000"/>
          <w:sz w:val="28"/>
        </w:rPr>
        <w:t>
      </w:t>
      </w:r>
      <w:r>
        <w:rPr>
          <w:rFonts w:ascii="Times New Roman"/>
          <w:b w:val="false"/>
          <w:i w:val="false"/>
          <w:color w:val="000000"/>
          <w:sz w:val="28"/>
        </w:rPr>
        <w:t>7) ШАК-ты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366" w:id="26"/>
    <w:p>
      <w:pPr>
        <w:spacing w:after="0"/>
        <w:ind w:left="0"/>
        <w:jc w:val="left"/>
      </w:pPr>
      <w:r>
        <w:rPr>
          <w:rFonts w:ascii="Times New Roman"/>
          <w:b/>
          <w:i w:val="false"/>
          <w:color w:val="000000"/>
        </w:rPr>
        <w:t xml:space="preserve"> 3. Тараптардың құқықтары</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 xml:space="preserve"> 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 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 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 xml:space="preserve"> 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 xml:space="preserve"> 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 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r>
        <w:br/>
      </w:r>
      <w:r>
        <w:rPr>
          <w:rFonts w:ascii="Times New Roman"/>
          <w:b w:val="false"/>
          <w:i w:val="false"/>
          <w:color w:val="000000"/>
          <w:sz w:val="28"/>
        </w:rPr>
        <w:t>
</w:t>
      </w:r>
    </w:p>
    <w:bookmarkStart w:name="z379" w:id="27"/>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384" w:id="28"/>
    <w:p>
      <w:pPr>
        <w:spacing w:after="0"/>
        <w:ind w:left="0"/>
        <w:jc w:val="left"/>
      </w:pPr>
      <w:r>
        <w:rPr>
          <w:rFonts w:ascii="Times New Roman"/>
          <w:b/>
          <w:i w:val="false"/>
          <w:color w:val="000000"/>
        </w:rPr>
        <w:t xml:space="preserve"> 5. Күтпеген жағдайлар</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389" w:id="29"/>
    <w:p>
      <w:pPr>
        <w:spacing w:after="0"/>
        <w:ind w:left="0"/>
        <w:jc w:val="left"/>
      </w:pPr>
      <w:r>
        <w:rPr>
          <w:rFonts w:ascii="Times New Roman"/>
          <w:b/>
          <w:i w:val="false"/>
          <w:color w:val="000000"/>
        </w:rPr>
        <w:t xml:space="preserve"> 6. Өзге де талаптар</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 xml:space="preserve">17. Осы келiсiмшарт бiрдей заңды күшi бар екi данада жасалған. </w:t>
      </w:r>
      <w:r>
        <w:br/>
      </w:r>
      <w:r>
        <w:rPr>
          <w:rFonts w:ascii="Times New Roman"/>
          <w:b w:val="false"/>
          <w:i w:val="false"/>
          <w:color w:val="000000"/>
          <w:sz w:val="28"/>
        </w:rPr>
        <w:t>
</w:t>
      </w:r>
    </w:p>
    <w:bookmarkStart w:name="z394" w:id="30"/>
    <w:p>
      <w:pPr>
        <w:spacing w:after="0"/>
        <w:ind w:left="0"/>
        <w:jc w:val="left"/>
      </w:pPr>
      <w:r>
        <w:rPr>
          <w:rFonts w:ascii="Times New Roman"/>
          <w:b/>
          <w:i w:val="false"/>
          <w:color w:val="000000"/>
        </w:rPr>
        <w:t xml:space="preserve"> 7. Тараптардың мекенжайлары мен деректемелерi</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6447"/>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 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Мөрдiң орны</w:t>
            </w:r>
            <w:r>
              <w:br/>
            </w: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 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