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78c5" w14:textId="03f7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әкімдігі "Б" корпусы әкімшілік мемлекеттік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әкімдігінің 2015 жылғы 07 қазандағы № 171 қаулысы. Атырау облысының Әділет департаментінде 2015 жылғы 19 қазанда № 3316 болып тіркелді. Күші жойылды - Атырау облысы Исатай ауданы әкімдігінің 2016 жылғы 6 қаңтардағы № 2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Атырау облысы Исатай ауданы әкімдігінің 06.01.2016 № </w:t>
      </w:r>
      <w:r>
        <w:rPr>
          <w:rFonts w:ascii="Times New Roman"/>
          <w:b w:val="false"/>
          <w:i w:val="false"/>
          <w:color w:val="000000"/>
          <w:sz w:val="28"/>
        </w:rPr>
        <w:t>2</w:t>
      </w:r>
      <w:r>
        <w:rPr>
          <w:rFonts w:ascii="Times New Roman"/>
          <w:b w:val="false"/>
          <w:i/>
          <w:color w:val="000000"/>
          <w:sz w:val="28"/>
        </w:rPr>
        <w:t xml:space="preserve"> қаулысымен (қол қойылған күннен бастап қолданысқа енгізіледі).</w:t>
      </w:r>
      <w:r>
        <w:br/>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тіркелді, 2015 жылғы 20 наурызда "Әділет" ақпараттық-құқықтық жүйесінде жарияланды) сәйкес Исатай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Исатай ауданы әкімдігі "Б" корпусы әкімшілік мемлекеттік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 аппараты басшысының міндетін атқарушы Д. Есмұхановқа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Өтеғалиев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07 қазандағы № 171 қаулысымен бекітілген</w:t>
            </w:r>
          </w:p>
        </w:tc>
      </w:tr>
    </w:tbl>
    <w:bookmarkStart w:name="z6" w:id="0"/>
    <w:p>
      <w:pPr>
        <w:spacing w:after="0"/>
        <w:ind w:left="0"/>
        <w:jc w:val="left"/>
      </w:pPr>
      <w:r>
        <w:rPr>
          <w:rFonts w:ascii="Times New Roman"/>
          <w:b/>
          <w:i w:val="false"/>
          <w:color w:val="000000"/>
        </w:rPr>
        <w:t xml:space="preserve"> Исатай ауданы әкімдігінің "Б" корпусы мемлекеттік әкімшілік қызметшілерінің қызметін жыл сайынғы бағалаудың әдістемесі</w:t>
      </w:r>
    </w:p>
    <w:bookmarkEnd w:id="0"/>
    <w:bookmarkStart w:name="z12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Исатай ауданы әкімдігінің "Б" корпусы мемлекеттік әкімшілік қызметшілерінің қызметін жыл сайынғы бағалаудың әдістемесі (бұдан әрі-Әдістеме)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Исатай ауданы әкімдігіне қарасты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 қосылады:</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Аудандық бюджеттен қаржыланатын атқарушы органдар басшылары, ауылдық округ әкімдері үшін бағалау аудан әкімі немесе оның уәкілеттік беруімен оның орынбасарларының бірімен өткізіледі.</w:t>
      </w:r>
      <w:r>
        <w:br/>
      </w: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қорытынды бағасын тұрақты жұмыс істейтін Исатай ауданы әкімдігінің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"Исатай ауданы әкімінің аппараты" мемлекеттік мекемесінің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Исатай ауданының әкімі аппаратының кадр қызметі және персоналды бағалау (кадр қызметі) бөлімі (бұдан әрі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46"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Кадр қызметі бағаланатын қызметшіге, сондай-ақ осы Әдістеменің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149"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қызметшінің тікелей басшы танысудан бас тарту туралы еркін нұсқада акт жасайды.</w:t>
      </w:r>
      <w:r>
        <w:br/>
      </w:r>
      <w:r>
        <w:rPr>
          <w:rFonts w:ascii="Times New Roman"/>
          <w:b w:val="false"/>
          <w:i w:val="false"/>
          <w:color w:val="000000"/>
          <w:sz w:val="28"/>
        </w:rPr>
        <w:t>
</w:t>
      </w:r>
    </w:p>
    <w:bookmarkStart w:name="z153"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кадр қызметінен оларды алған күннен екі жұмыс күні ішінде кадр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 </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160"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Кадр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нәтижелерін бекітеді;</w:t>
      </w:r>
      <w:r>
        <w:br/>
      </w:r>
      <w:r>
        <w:rPr>
          <w:rFonts w:ascii="Times New Roman"/>
          <w:b w:val="false"/>
          <w:i w:val="false"/>
          <w:color w:val="000000"/>
          <w:sz w:val="28"/>
        </w:rPr>
        <w:t xml:space="preserve">
      6)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7)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 xml:space="preserve">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2"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органына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Атырау облысы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 Мемлекеттік қызмет істері және сыбайлас жемқорлыққа қарсы іс-қимыл Агенттігінің Атырау облысы бойынша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"Б" корпусы мемлекеттік әкімшілік қызметшілерінің қызметін жыл сайынғы бағалаудың әдістемесіне 1-қосымша</w:t>
            </w:r>
          </w:p>
        </w:tc>
      </w:tr>
    </w:tbl>
    <w:bookmarkStart w:name="z77"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w:t>
      </w:r>
      <w:r>
        <w:rPr>
          <w:rFonts w:ascii="Times New Roman"/>
          <w:b w:val="false"/>
          <w:i w:val="false"/>
          <w:color w:val="000000"/>
          <w:sz w:val="28"/>
        </w:rPr>
        <w:t>Қызметші Т.А.Ә. (бар болған жағдайда)____ Т.А.Ә.(бар болған жағдайда)_______ күні___________________________ күні_____________________________ қолы__________________________ қолы___________________________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"Б" корпусы мемлекеттік әкімшілік қызметшілерінің қызметін жыл сайынғы бағалаудың әдістемесіне 2-қосымша</w:t>
            </w:r>
          </w:p>
        </w:tc>
      </w:tr>
    </w:tbl>
    <w:bookmarkStart w:name="z94"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 А. Ә. (бар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4567"/>
        <w:gridCol w:w="4131"/>
        <w:gridCol w:w="1945"/>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"Б" корпусы мемлекеттік әкімшілік қызметшілерінің қызметін жыл сайынғы бағалаудың әдістемесіне 3-қосымша</w:t>
            </w:r>
          </w:p>
        </w:tc>
      </w:tr>
    </w:tbl>
    <w:bookmarkStart w:name="z110"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6647"/>
        <w:gridCol w:w="1721"/>
        <w:gridCol w:w="1105"/>
        <w:gridCol w:w="1106"/>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