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95b6" w14:textId="f8a9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бойынша жұмыс орындарына квота белгілеу туралы" аудан әкімдігінің 2015 жылғы 10 тамыздағы № 175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2015 жылғы 18 желтоқсандағы № 252 қаулысы. Атырау облысының Әділет департаментінде 2015 жылғы 29 желтоқсанда № 3407 болып тіркелді. Күші жойылды - Атырау облысы Қызылқоға ауданы әкімдігінің 2016 жылғы 18 сәуірдегі № 74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ауданы әкімдігінің 18.04.2016 № </w:t>
      </w:r>
      <w:r>
        <w:rPr>
          <w:rFonts w:ascii="Times New Roman"/>
          <w:b w:val="false"/>
          <w:i w:val="false"/>
          <w:color w:val="ff0000"/>
          <w:sz w:val="28"/>
        </w:rPr>
        <w:t>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"Қызылқоға ауданы бойынша жұмыс орындарына квота белгілеу туралы" аудан әкімдігінің 2015 жылғы 10 тамыздағы № 175 (нормативтік құқықтық актілерді мемлекеттік тіркеу тізілімінде № 3283 тіркелген, 2015 жылғы 17 қыркүйекте "Қызылқоға"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