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ead7" w14:textId="730e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2015 жылғы 07 шілдедегі № 140 "Мақат ауданы бойынша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2015 жылғы 30 желтоқсандағы № 287 қаулысы. Атырау облысының Әділет департаментінде 2016 жылғы 12 қаңтарда № 3432 болып тіркелді. Күші жойылды - Атырау облысы Мақат ауданы әкімдігінің 2016 жылғы 15 сәуірдегі №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Мақат ауданы әкімдігінің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07 шілдедегі № 140 "Мақат ауданы бойынша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3273 санымен тіркелген, аудандық "Мақат тынысы" газетінің 2015 жылғы 13 тамызда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Х.Төлеуішовке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