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240f" w14:textId="0ff2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облыстық мәслихатының регламентін бекіту туралы" Оңтүстік Қазақстан облыстық мәслихатының 2014 жылғы 28 наурыздағы № 25/203-V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2015 жылғы 19 наурыздағы № 36/299-V шешімі. Оңтүстік Қазақстан облысының Әділет департаментінде 2015 жылғы 16 сәуірде № 3137 болып тіркелді. Күшi жойылды - Оңтүстiк Қазақстан облыстық мәслихатының 2016 жылғы 29 маусымдағы № 3/38-VI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облыстық мәслихатының 29.06.2016 № 3/38-VI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8-бабының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облыстық мәслихатының 2014 жылғы 28 наурыздағы № 25/203-V "Оңтүстік Қазақстан облыстық мәслихатының регламентін бекіту туралы" (Нормативтік құқықтық актілерді мемлекеттік тіркеу тізілімінде 2663-нөмірмен тіркелген, 2014 жылғы 27 мамырда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бекітілген, Оңтүстік Қазақстан облыстық мәслихатының регламентінде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Облыстық мәслихаттың кезектi сессиясы кемiнде жылына төрт рет шақырылады және оны облыстық мәслихат сессиясының төрағасы жүргiзедi.".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