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240f" w14:textId="0ff2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 Қазақстан облыстық мәслихатының регламентін бекіту туралы" Оңтүстік Қазақстан облыстық мәслихатының 2014 жылғы 28 наурыздағы № 25/203-V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2015 жылғы 19 наурыздағы № 36/299-V шешімі. Оңтүстік Қазақстан облысының Әділет департаментінде 2015 жылғы 16 сәуірде № 3137 болып тіркелді. Күшi жойылды - Оңтүстiк Қазақстан облыстық мәслихатының 2016 жылғы 29 маусымдағы № 3/38-VI шешiмiмен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облыстық мәслихатының 29.06.2016 № 3/38-VI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8-бабының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Оңтүстік Қазақстан облыстық мәслихатының 2014 жылғы 28 наурыздағы № 25/203-V "Оңтүстік Қазақстан облыстық мәслихатының регламентін бекіту туралы" (Нормативтік құқықтық актілерді мемлекеттік тіркеу тізілімінде 2663-нөмірмен тіркелген, 2014 жылғы 27 мамырда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бекітілген, Оңтүстік Қазақстан облыстық мәслихатының регламентінде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Облыстық мәслихаттың кезектi сессиясы кемiнде жылына төрт рет шақырылады және оны облыстық мәслихат сессиясының төрағасы жүргiзедi.".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