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79b8" w14:textId="ce27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"Архивтік анықтамалар беру" мемлекеттік көрсетілетін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3 шілдедегі № 205 қаулысы. Оңтүстік Қазақстан облысының Әділет департаментінде 2015 жылғы 23 шілдеде № 3281 болып тіркелді. Күші жойылды - Түркістан облысы әкiмдiгiнiң 2020 жылғы 30 маусымдағы № 142 қаулысымен</w:t>
      </w:r>
    </w:p>
    <w:p>
      <w:pPr>
        <w:spacing w:after="0"/>
        <w:ind w:left="0"/>
        <w:jc w:val="both"/>
      </w:pPr>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Қаулының атауы жаңа редакцияда - Оңтүстiк Қазақстан облысы әкiмдiгiнiң 09.10.2017 </w:t>
      </w:r>
      <w:r>
        <w:rPr>
          <w:rFonts w:ascii="Times New Roman"/>
          <w:b w:val="false"/>
          <w:i w:val="false"/>
          <w:color w:val="ff0000"/>
          <w:sz w:val="28"/>
        </w:rPr>
        <w:t>№ 277</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16-бабы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"Архивтік анықтамалар беру" мемлекеттік көрсетілетін қызметінің</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Оңтүстiк Қазақстан облысы әкiмдiгiнiң 09.10.2017 </w:t>
      </w:r>
      <w:r>
        <w:rPr>
          <w:rFonts w:ascii="Times New Roman"/>
          <w:b w:val="false"/>
          <w:i w:val="false"/>
          <w:color w:val="000000"/>
          <w:sz w:val="28"/>
        </w:rPr>
        <w:t>№ 277</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xml:space="preserve">
      3. "Мұрағаттық анықтамалар беру" мемлекеттік көрсетілетін қызметінің регламентін бекіту туралы" Оңтүстік Қазақстан облысы әкімдігінің 2014 жылғы 9 маусымдағы № 175 (Нормативтік құқықтық актілерді мемлекеттік тіркеу тізілімінде 2727-нөмірмен тіркелген, 2014 жылғы 4 тамызда "Оңтүстік Қазақстан" газетінде жарияланған) </w:t>
      </w:r>
      <w:r>
        <w:rPr>
          <w:rFonts w:ascii="Times New Roman"/>
          <w:b w:val="false"/>
          <w:i w:val="false"/>
          <w:color w:val="000000"/>
          <w:sz w:val="28"/>
        </w:rPr>
        <w:t xml:space="preserve"> 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5. Осы қаулының орындалуын бақылау облыс әкімінің орынбасары С.Ә. Қаныбековке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w:t>
            </w:r>
            <w:r>
              <w:br/>
            </w:r>
            <w:r>
              <w:rPr>
                <w:rFonts w:ascii="Times New Roman"/>
                <w:b w:val="false"/>
                <w:i w:val="false"/>
                <w:color w:val="000000"/>
                <w:sz w:val="20"/>
              </w:rPr>
              <w:t>3 шілдедегі № 205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"Архивтік анықтамалар беру"</w:t>
      </w:r>
      <w:r>
        <w:br/>
      </w:r>
      <w:r>
        <w:rPr>
          <w:rFonts w:ascii="Times New Roman"/>
          <w:b/>
          <w:i w:val="false"/>
          <w:color w:val="000000"/>
        </w:rPr>
        <w:t>мемлекеттік көрсетілетін қызметінің регламенті</w:t>
      </w:r>
    </w:p>
    <w:bookmarkEnd w:id="6"/>
    <w:p>
      <w:pPr>
        <w:spacing w:after="0"/>
        <w:ind w:left="0"/>
        <w:jc w:val="both"/>
      </w:pPr>
      <w:r>
        <w:rPr>
          <w:rFonts w:ascii="Times New Roman"/>
          <w:b w:val="false"/>
          <w:i w:val="false"/>
          <w:color w:val="ff0000"/>
          <w:sz w:val="28"/>
        </w:rPr>
        <w:t xml:space="preserve">
      Ескерту. Регламенттің атауы жаңа редакцияда - Оңтүстiк Қазақстан облысы әкiмдiгiнiң 09.10.2017 </w:t>
      </w:r>
      <w:r>
        <w:rPr>
          <w:rFonts w:ascii="Times New Roman"/>
          <w:b w:val="false"/>
          <w:i w:val="false"/>
          <w:color w:val="ff0000"/>
          <w:sz w:val="28"/>
        </w:rPr>
        <w:t>№ 277</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ff0000"/>
          <w:sz w:val="28"/>
        </w:rPr>
        <w:t xml:space="preserve">
      Ескерту. Бүкіл мәтін бойынша "Халыққа қызмет көрсету орталығымен", "Орталыққа", "Орталық", "Халыққа қызмет көрсету орталықтарына" деген сөздер "Мемлекеттік корпорациясымен" Мемлекеттік корпорацияға", "Мемлекеттік корпорация", "Мемлекеттік корпорацияларға", деген сөздермен ауыстырылды - Оңтүстiк Қазақстан облысы әкiмдiгiнiң 11.04.2016 </w:t>
      </w:r>
      <w:r>
        <w:rPr>
          <w:rFonts w:ascii="Times New Roman"/>
          <w:b w:val="false"/>
          <w:i w:val="false"/>
          <w:color w:val="ff0000"/>
          <w:sz w:val="28"/>
        </w:rPr>
        <w:t>№ 104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 w:id="7"/>
    <w:p>
      <w:pPr>
        <w:spacing w:after="0"/>
        <w:ind w:left="0"/>
        <w:jc w:val="left"/>
      </w:pPr>
      <w:r>
        <w:rPr>
          <w:rFonts w:ascii="Times New Roman"/>
          <w:b/>
          <w:i w:val="false"/>
          <w:color w:val="000000"/>
        </w:rPr>
        <w:t xml:space="preserve"> 1-бөлім. Жалпы ережелер</w:t>
      </w:r>
    </w:p>
    <w:bookmarkEnd w:id="7"/>
    <w:p>
      <w:pPr>
        <w:spacing w:after="0"/>
        <w:ind w:left="0"/>
        <w:jc w:val="both"/>
      </w:pPr>
      <w:r>
        <w:rPr>
          <w:rFonts w:ascii="Times New Roman"/>
          <w:b w:val="false"/>
          <w:i w:val="false"/>
          <w:color w:val="ff0000"/>
          <w:sz w:val="28"/>
        </w:rPr>
        <w:t xml:space="preserve">
      Ескерту. 1-бөлімнің атауы жаңа редакцияда - Оңтүстiк Қазақстан облысы әкiмдiгiнiң 09.10.2017 </w:t>
      </w:r>
      <w:r>
        <w:rPr>
          <w:rFonts w:ascii="Times New Roman"/>
          <w:b w:val="false"/>
          <w:i w:val="false"/>
          <w:color w:val="ff0000"/>
          <w:sz w:val="28"/>
        </w:rPr>
        <w:t>№ 277</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10" w:id="8"/>
    <w:p>
      <w:pPr>
        <w:spacing w:after="0"/>
        <w:ind w:left="0"/>
        <w:jc w:val="both"/>
      </w:pPr>
      <w:r>
        <w:rPr>
          <w:rFonts w:ascii="Times New Roman"/>
          <w:b w:val="false"/>
          <w:i w:val="false"/>
          <w:color w:val="000000"/>
          <w:sz w:val="28"/>
        </w:rPr>
        <w:t>
      1. "Архивтік анықтамалар беру" мемлекеттік көрсетілетін қызметін (бұдан әрі – мемлекеттік көрсетілетін қызмет) облыстық, өңірлік, қалалық, аудандық мемлекеттік архивтер және олардың филиалдары (бұдан әрі – көрсетілетін қызметті беруші) көрсетеді.</w:t>
      </w:r>
    </w:p>
    <w:bookmarkEnd w:id="8"/>
    <w:p>
      <w:pPr>
        <w:spacing w:after="0"/>
        <w:ind w:left="0"/>
        <w:jc w:val="both"/>
      </w:pPr>
      <w:r>
        <w:rPr>
          <w:rFonts w:ascii="Times New Roman"/>
          <w:b w:val="false"/>
          <w:i w:val="false"/>
          <w:color w:val="000000"/>
          <w:sz w:val="28"/>
        </w:rPr>
        <w:t>
      Құжаттарды қабылдау және мемлекеттiк көрсетілетін қызметтің нәтижелерін беру:</w:t>
      </w:r>
    </w:p>
    <w:p>
      <w:pPr>
        <w:spacing w:after="0"/>
        <w:ind w:left="0"/>
        <w:jc w:val="both"/>
      </w:pPr>
      <w:r>
        <w:rPr>
          <w:rFonts w:ascii="Times New Roman"/>
          <w:b w:val="false"/>
          <w:i w:val="false"/>
          <w:color w:val="000000"/>
          <w:sz w:val="28"/>
        </w:rPr>
        <w:t>
      1) көрсетілетін қызметті берушімен;</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қоғамымен (бұдан әрі – Мемлекеттік корпорация);</w:t>
      </w:r>
    </w:p>
    <w:p>
      <w:pPr>
        <w:spacing w:after="0"/>
        <w:ind w:left="0"/>
        <w:jc w:val="both"/>
      </w:pPr>
      <w:r>
        <w:rPr>
          <w:rFonts w:ascii="Times New Roman"/>
          <w:b w:val="false"/>
          <w:i w:val="false"/>
          <w:color w:val="000000"/>
          <w:sz w:val="28"/>
        </w:rPr>
        <w:t>
      3) "электрондық үкiмет" www.e.gov.kz веб-порталымен (бұдан әрi – Портал)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Оңтүстiк Қазақстан облысы әкiмдiгiнiң 11.04.2016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09.10.2017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қаулыларымен.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және (немесе) қағаз түрінде.</w:t>
      </w:r>
    </w:p>
    <w:bookmarkEnd w:id="9"/>
    <w:p>
      <w:pPr>
        <w:spacing w:after="0"/>
        <w:ind w:left="0"/>
        <w:jc w:val="both"/>
      </w:pPr>
      <w:r>
        <w:rPr>
          <w:rFonts w:ascii="Times New Roman"/>
          <w:b w:val="false"/>
          <w:i w:val="false"/>
          <w:color w:val="000000"/>
          <w:sz w:val="28"/>
        </w:rPr>
        <w:t>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қуғын-сүргіндер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архивтік анықтама немесе олардың болмауы туралы жауап, немесе архивтік құжаттардан куәландырылған архивтік көшірмелер мен үзінділер.</w:t>
      </w:r>
    </w:p>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p>
      <w:pPr>
        <w:spacing w:after="0"/>
        <w:ind w:left="0"/>
        <w:jc w:val="both"/>
      </w:pPr>
      <w:r>
        <w:rPr>
          <w:rFonts w:ascii="Times New Roman"/>
          <w:b w:val="false"/>
          <w:i w:val="false"/>
          <w:color w:val="000000"/>
          <w:sz w:val="28"/>
        </w:rPr>
        <w:t>
      Порталда мемлекеттік қызметтің нәтижесін алу күні мен орны көрсетілген хабарлама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Оңтүстiк Қазақстан облысы әкiмдiгiнiң 11.04.2016 </w:t>
      </w:r>
      <w:r>
        <w:rPr>
          <w:rFonts w:ascii="Times New Roman"/>
          <w:b w:val="false"/>
          <w:i w:val="false"/>
          <w:color w:val="ff0000"/>
          <w:sz w:val="28"/>
        </w:rPr>
        <w:t>№ 104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өзгерістер енгізілді - Оңтүстiк Қазақстан облысы әкiмдiгiнiң 09.10.2017 </w:t>
      </w:r>
      <w:r>
        <w:rPr>
          <w:rFonts w:ascii="Times New Roman"/>
          <w:b w:val="false"/>
          <w:i w:val="false"/>
          <w:color w:val="000000"/>
          <w:sz w:val="28"/>
        </w:rPr>
        <w:t>№ 277</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3" w:id="10"/>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10"/>
    <w:p>
      <w:pPr>
        <w:spacing w:after="0"/>
        <w:ind w:left="0"/>
        <w:jc w:val="both"/>
      </w:pPr>
      <w:r>
        <w:rPr>
          <w:rFonts w:ascii="Times New Roman"/>
          <w:b w:val="false"/>
          <w:i w:val="false"/>
          <w:color w:val="ff0000"/>
          <w:sz w:val="28"/>
        </w:rPr>
        <w:t xml:space="preserve">
      Ескерту. 2-бөлімнің атауы жаңа редакцияда - Оңтүстiк Қазақстан облысы әкiмдiгiнiң 09.10.2017 </w:t>
      </w:r>
      <w:r>
        <w:rPr>
          <w:rFonts w:ascii="Times New Roman"/>
          <w:b w:val="false"/>
          <w:i w:val="false"/>
          <w:color w:val="ff0000"/>
          <w:sz w:val="28"/>
        </w:rPr>
        <w:t>№ 277</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14" w:id="11"/>
    <w:p>
      <w:pPr>
        <w:spacing w:after="0"/>
        <w:ind w:left="0"/>
        <w:jc w:val="both"/>
      </w:pPr>
      <w:r>
        <w:rPr>
          <w:rFonts w:ascii="Times New Roman"/>
          <w:b w:val="false"/>
          <w:i w:val="false"/>
          <w:color w:val="000000"/>
          <w:sz w:val="28"/>
        </w:rPr>
        <w:t xml:space="preserve">
      4. Көрсетілетін қызметті берушіге өтініш беру барысында мемлекеттік қызмет көрсету бойынша іс-қимылды бастауға негіздеме, көрсетілетін қызметті берушінің көрсетілетін қызметті алушыдан Қазақстан Республикасы Мәдениет және спорт министрінің 2015 жылғы 17 сәуірдегі №138 </w:t>
      </w:r>
      <w:r>
        <w:rPr>
          <w:rFonts w:ascii="Times New Roman"/>
          <w:b w:val="false"/>
          <w:i w:val="false"/>
          <w:color w:val="000000"/>
          <w:sz w:val="28"/>
        </w:rPr>
        <w:t>бұйрығымен</w:t>
      </w:r>
      <w:r>
        <w:rPr>
          <w:rFonts w:ascii="Times New Roman"/>
          <w:b w:val="false"/>
          <w:i w:val="false"/>
          <w:color w:val="000000"/>
          <w:sz w:val="28"/>
        </w:rPr>
        <w:t xml:space="preserve"> бекітілген "Архивтік анықтамалар беру"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(бұдан әрі – құжаттар топтамасы) мен өтінішті қабылдауы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Оңтүстiк Қазақстан облысы әкiмдiгiнiң 09.10.2017 </w:t>
      </w:r>
      <w:r>
        <w:rPr>
          <w:rFonts w:ascii="Times New Roman"/>
          <w:b w:val="false"/>
          <w:i w:val="false"/>
          <w:color w:val="000000"/>
          <w:sz w:val="28"/>
        </w:rPr>
        <w:t>№ 277</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іс-қимылдың мазмұны, оны орындаудың ұзақтығы:</w:t>
      </w:r>
    </w:p>
    <w:bookmarkEnd w:id="12"/>
    <w:p>
      <w:pPr>
        <w:spacing w:after="0"/>
        <w:ind w:left="0"/>
        <w:jc w:val="both"/>
      </w:pPr>
      <w:r>
        <w:rPr>
          <w:rFonts w:ascii="Times New Roman"/>
          <w:b w:val="false"/>
          <w:i w:val="false"/>
          <w:color w:val="000000"/>
          <w:sz w:val="28"/>
        </w:rPr>
        <w:t>
      1) көрсетілетін қызметті берушінің қызметкерімен көрсетілетін қызметті алушының құжаттар топтамасын қабылдауы және өтінішті тіркеуі (30 (отыз) минут). Іс-қимыл нәтижесі – көрсетілетін қызметті алушыға құжаттар топтамасы қабылданғанын растайтын құжатты беруі;</w:t>
      </w:r>
    </w:p>
    <w:p>
      <w:pPr>
        <w:spacing w:after="0"/>
        <w:ind w:left="0"/>
        <w:jc w:val="both"/>
      </w:pPr>
      <w:r>
        <w:rPr>
          <w:rFonts w:ascii="Times New Roman"/>
          <w:b w:val="false"/>
          <w:i w:val="false"/>
          <w:color w:val="000000"/>
          <w:sz w:val="28"/>
        </w:rPr>
        <w:t>
      2) көрсетілетін қызметті беруші басшысының бұрыштамасын қоюы және көрсетілетін қызметті берушінің жауапты орындаушысына беруі (15 (он бес) минут). Іс-қимыл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орындаушысының ақпаратты іздестіруі және мемлекеттік көрсетілетін қызмет нәтижесінің жобасын даярлауы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w:t>
      </w:r>
    </w:p>
    <w:p>
      <w:pPr>
        <w:spacing w:after="0"/>
        <w:ind w:left="0"/>
        <w:jc w:val="both"/>
      </w:pPr>
      <w:r>
        <w:rPr>
          <w:rFonts w:ascii="Times New Roman"/>
          <w:b w:val="false"/>
          <w:i w:val="false"/>
          <w:color w:val="000000"/>
          <w:sz w:val="28"/>
        </w:rPr>
        <w:t>
      Іс-қимыл нәтижесі – мемлекеттік көрсетілетін қызмет нәтижесінің жобасы;</w:t>
      </w:r>
    </w:p>
    <w:p>
      <w:pPr>
        <w:spacing w:after="0"/>
        <w:ind w:left="0"/>
        <w:jc w:val="both"/>
      </w:pPr>
      <w:r>
        <w:rPr>
          <w:rFonts w:ascii="Times New Roman"/>
          <w:b w:val="false"/>
          <w:i w:val="false"/>
          <w:color w:val="000000"/>
          <w:sz w:val="28"/>
        </w:rPr>
        <w:t>
      4) мемлекеттік көрсетілетін қызмет нәтижесінің жобасына көрсетілетін қызметті беруші басшысының қол қоюы (15 (он бес) минут). Іс-қимыл нәтижесі – көрсетілетін қызметті беруші басшысының мемлекеттік көрсетілетін қызмет нәтижесімен танысуы және нәтиже жобасына қол қоюы;</w:t>
      </w:r>
    </w:p>
    <w:p>
      <w:pPr>
        <w:spacing w:after="0"/>
        <w:ind w:left="0"/>
        <w:jc w:val="both"/>
      </w:pPr>
      <w:r>
        <w:rPr>
          <w:rFonts w:ascii="Times New Roman"/>
          <w:b w:val="false"/>
          <w:i w:val="false"/>
          <w:color w:val="000000"/>
          <w:sz w:val="28"/>
        </w:rPr>
        <w:t>
      5) көрсетілетін қызметті алушыға дайын мемлекеттік көрсетілетін қызмет нәтижесін беру (15 (он бес) минут). Іс-қимыл нәтижесі – көрсетілетін қызметті алушының мемлекеттік көрсетілетін қызмет нәтижесінің дайын екінші нұсқасына қол қоюы.</w:t>
      </w:r>
    </w:p>
    <w:bookmarkStart w:name="z25" w:id="13"/>
    <w:p>
      <w:pPr>
        <w:spacing w:after="0"/>
        <w:ind w:left="0"/>
        <w:jc w:val="both"/>
      </w:pPr>
      <w:r>
        <w:rPr>
          <w:rFonts w:ascii="Times New Roman"/>
          <w:b w:val="false"/>
          <w:i w:val="false"/>
          <w:color w:val="000000"/>
          <w:sz w:val="28"/>
        </w:rPr>
        <w:t>
      5-1. Көрсетілетін қызметті алушы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2-бөлім 5-1 тармақпен толықтырылды - Оңтүстiк Қазақстан облысы әкiмдiгiнiң 09.10.2017 </w:t>
      </w:r>
      <w:r>
        <w:rPr>
          <w:rFonts w:ascii="Times New Roman"/>
          <w:b w:val="false"/>
          <w:i w:val="false"/>
          <w:color w:val="000000"/>
          <w:sz w:val="28"/>
        </w:rPr>
        <w:t>№ 277</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5-2. Көрсетілетін қызметті беруші мемлекеттік қызметті көрсетуден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жағдайларда бас тартады.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2-бөлім 5-2 тармақпен толықтырылды - Оңтүстiк Қазақстан облысы әкiмдiгiнiң 09.10.2017 </w:t>
      </w:r>
      <w:r>
        <w:rPr>
          <w:rFonts w:ascii="Times New Roman"/>
          <w:b w:val="false"/>
          <w:i w:val="false"/>
          <w:color w:val="000000"/>
          <w:sz w:val="28"/>
        </w:rPr>
        <w:t>№ 277</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15"/>
    <w:p>
      <w:pPr>
        <w:spacing w:after="0"/>
        <w:ind w:left="0"/>
        <w:jc w:val="both"/>
      </w:pPr>
      <w:r>
        <w:rPr>
          <w:rFonts w:ascii="Times New Roman"/>
          <w:b w:val="false"/>
          <w:i w:val="false"/>
          <w:color w:val="ff0000"/>
          <w:sz w:val="28"/>
        </w:rPr>
        <w:t xml:space="preserve">
      Ескерту. 3-бөлімнің атауы жаңа редакцияда - Оңтүстiк Қазақстан облысы әкiмдiгiнiң 09.10.2017 </w:t>
      </w:r>
      <w:r>
        <w:rPr>
          <w:rFonts w:ascii="Times New Roman"/>
          <w:b w:val="false"/>
          <w:i w:val="false"/>
          <w:color w:val="ff0000"/>
          <w:sz w:val="28"/>
        </w:rPr>
        <w:t>№ 277</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17" w:id="16"/>
    <w:p>
      <w:pPr>
        <w:spacing w:after="0"/>
        <w:ind w:left="0"/>
        <w:jc w:val="both"/>
      </w:pPr>
      <w:r>
        <w:rPr>
          <w:rFonts w:ascii="Times New Roman"/>
          <w:b w:val="false"/>
          <w:i w:val="false"/>
          <w:color w:val="000000"/>
          <w:sz w:val="28"/>
        </w:rPr>
        <w:t>
      6. Мемлекеттік көрсетілетін қызмет процесіне қатысатын құрылымдық бөлімшелердің (қызметкерлердің) тізімі:</w:t>
      </w:r>
    </w:p>
    <w:bookmarkEnd w:id="16"/>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w:t>
      </w:r>
    </w:p>
    <w:bookmarkStart w:name="z18" w:id="17"/>
    <w:p>
      <w:pPr>
        <w:spacing w:after="0"/>
        <w:ind w:left="0"/>
        <w:jc w:val="both"/>
      </w:pPr>
      <w:r>
        <w:rPr>
          <w:rFonts w:ascii="Times New Roman"/>
          <w:b w:val="false"/>
          <w:i w:val="false"/>
          <w:color w:val="000000"/>
          <w:sz w:val="28"/>
        </w:rPr>
        <w:t xml:space="preserve">
      7. Әрбір іс-қимылдың ұзақтылығы көрсетіле отырып, құрылымдық бөлімшелер (қызметкерлер) арасындағы өзара іс-қимыл реттілігінің сипаттамасы осы регламенттің 2-бөлімінің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w:t>
      </w:r>
    </w:p>
    <w:bookmarkEnd w:id="17"/>
    <w:bookmarkStart w:name="z19" w:id="18"/>
    <w:p>
      <w:pPr>
        <w:spacing w:after="0"/>
        <w:ind w:left="0"/>
        <w:jc w:val="left"/>
      </w:pPr>
      <w:r>
        <w:rPr>
          <w:rFonts w:ascii="Times New Roman"/>
          <w:b/>
          <w:i w:val="false"/>
          <w:color w:val="000000"/>
        </w:rPr>
        <w:t xml:space="preserve"> 4-бөлім.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8"/>
    <w:p>
      <w:pPr>
        <w:spacing w:after="0"/>
        <w:ind w:left="0"/>
        <w:jc w:val="both"/>
      </w:pPr>
      <w:r>
        <w:rPr>
          <w:rFonts w:ascii="Times New Roman"/>
          <w:b w:val="false"/>
          <w:i w:val="false"/>
          <w:color w:val="ff0000"/>
          <w:sz w:val="28"/>
        </w:rPr>
        <w:t xml:space="preserve">
      Ескерту. 4-бөлімнің атауы жаңа редакцияда - Оңтүстiк Қазақстан облысы әкiмдiгiнiң 09.10.2017 </w:t>
      </w:r>
      <w:r>
        <w:rPr>
          <w:rFonts w:ascii="Times New Roman"/>
          <w:b w:val="false"/>
          <w:i w:val="false"/>
          <w:color w:val="ff0000"/>
          <w:sz w:val="28"/>
        </w:rPr>
        <w:t>№ 277</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20" w:id="19"/>
    <w:p>
      <w:pPr>
        <w:spacing w:after="0"/>
        <w:ind w:left="0"/>
        <w:jc w:val="both"/>
      </w:pPr>
      <w:r>
        <w:rPr>
          <w:rFonts w:ascii="Times New Roman"/>
          <w:b w:val="false"/>
          <w:i w:val="false"/>
          <w:color w:val="000000"/>
          <w:sz w:val="28"/>
        </w:rPr>
        <w:t>
      8. Мемлекеттік корпорацияға жүгінген кезде мемлекеттік көрсетілетін қызмет бойынша іс-әрекетінің басталуына Мемлекеттік корпорация қызметкерінің көрсетілетін қызметті алушыдан құжаттар топтамасын қабылдауы негіз болып табылады.</w:t>
      </w:r>
    </w:p>
    <w:bookmarkEnd w:id="19"/>
    <w:bookmarkStart w:name="z21" w:id="20"/>
    <w:p>
      <w:pPr>
        <w:spacing w:after="0"/>
        <w:ind w:left="0"/>
        <w:jc w:val="both"/>
      </w:pPr>
      <w:r>
        <w:rPr>
          <w:rFonts w:ascii="Times New Roman"/>
          <w:b w:val="false"/>
          <w:i w:val="false"/>
          <w:color w:val="000000"/>
          <w:sz w:val="28"/>
        </w:rPr>
        <w:t>
      9. Мемлекеттік көрсетілетін қызмет процесінің құрамына кіретін әрбір іс-қимылдың мазмұны, оны орындау ұзақтығы:</w:t>
      </w:r>
    </w:p>
    <w:bookmarkEnd w:id="20"/>
    <w:p>
      <w:pPr>
        <w:spacing w:after="0"/>
        <w:ind w:left="0"/>
        <w:jc w:val="both"/>
      </w:pPr>
      <w:r>
        <w:rPr>
          <w:rFonts w:ascii="Times New Roman"/>
          <w:b w:val="false"/>
          <w:i w:val="false"/>
          <w:color w:val="000000"/>
          <w:sz w:val="28"/>
        </w:rPr>
        <w:t>
      1) Мемлекеттік корпорация қызметкері көрсетілетін қызметті алушымен ұсынылған өтініштің толтыруының дұрыстығы мен құжаттар топтамасының толықтығын тексереді (5 (бес) минут);</w:t>
      </w:r>
    </w:p>
    <w:p>
      <w:pPr>
        <w:spacing w:after="0"/>
        <w:ind w:left="0"/>
        <w:jc w:val="both"/>
      </w:pPr>
      <w:r>
        <w:rPr>
          <w:rFonts w:ascii="Times New Roman"/>
          <w:b w:val="false"/>
          <w:i w:val="false"/>
          <w:color w:val="000000"/>
          <w:sz w:val="28"/>
        </w:rPr>
        <w:t xml:space="preserve">
      Егер көрсетілетін қызметті алушы толық емес құжаттар топтамасын ұсынса,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Өтініш дұрыс және толық толтырылса және құжаттар топтамасы толық ұсынылса Мемлекеттік корпорация қызметкері өтінішті "Мемлекеттік корпорацияларға арналған біріктірілген ақпараттық жүйесі" (Бұдан әрі - Мемлекеттік корпорация БАЖ) ақпараттық жүйесінде тіркейді (5 (бес) минут).</w:t>
      </w:r>
    </w:p>
    <w:p>
      <w:pPr>
        <w:spacing w:after="0"/>
        <w:ind w:left="0"/>
        <w:jc w:val="both"/>
      </w:pPr>
      <w:r>
        <w:rPr>
          <w:rFonts w:ascii="Times New Roman"/>
          <w:b w:val="false"/>
          <w:i w:val="false"/>
          <w:color w:val="000000"/>
          <w:sz w:val="28"/>
        </w:rPr>
        <w:t>
      2) Мемлекеттік корпорация қызметкері көрсетілетін қызметті алушының тұлғасын сәйкестендіреді, көрсетілетін қызметті алушы туралы тиісті ақпаратты және ұсынылған құжаттардың тізімін Мемлекеттік корпорация БАЖ-ға енгізеді, көрсетілетін қызметті алушыға тиісті құжаттарды қабылдау туралы қолхатты береді (10 (он) минут);</w:t>
      </w:r>
    </w:p>
    <w:p>
      <w:pPr>
        <w:spacing w:after="0"/>
        <w:ind w:left="0"/>
        <w:jc w:val="both"/>
      </w:pPr>
      <w:r>
        <w:rPr>
          <w:rFonts w:ascii="Times New Roman"/>
          <w:b w:val="false"/>
          <w:i w:val="false"/>
          <w:color w:val="000000"/>
          <w:sz w:val="28"/>
        </w:rPr>
        <w:t>
      3) Мемлекеттік корпорация қызметкері тиісті құжаттарды қабылдау туралы қолхатта көрсетілген мерзімде көрсетілетін қызметті алушыға көрсетілген мемлекеттік қызметтің нәтижесін береді (15 (он бес) минут).</w:t>
      </w:r>
    </w:p>
    <w:bookmarkStart w:name="z22" w:id="21"/>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іс-қимыл тәртібі:</w:t>
      </w:r>
    </w:p>
    <w:bookmarkEnd w:id="21"/>
    <w:p>
      <w:pPr>
        <w:spacing w:after="0"/>
        <w:ind w:left="0"/>
        <w:jc w:val="both"/>
      </w:pPr>
      <w:r>
        <w:rPr>
          <w:rFonts w:ascii="Times New Roman"/>
          <w:b w:val="false"/>
          <w:i w:val="false"/>
          <w:color w:val="000000"/>
          <w:sz w:val="28"/>
        </w:rPr>
        <w:t>
      1) көрсетілетін қызметті алушы Порталда электрондық цифрлық қолтаңба (бұдан әрі – ЭЦҚ) немесе бір реттік паролі арқылы тіркелуін (қуаттауын) іске асырады;</w:t>
      </w:r>
    </w:p>
    <w:p>
      <w:pPr>
        <w:spacing w:after="0"/>
        <w:ind w:left="0"/>
        <w:jc w:val="both"/>
      </w:pPr>
      <w:r>
        <w:rPr>
          <w:rFonts w:ascii="Times New Roman"/>
          <w:b w:val="false"/>
          <w:i w:val="false"/>
          <w:color w:val="000000"/>
          <w:sz w:val="28"/>
        </w:rPr>
        <w:t xml:space="preserve">
      2) көрсетілетін қызметті алушы электронды мемлекеттік көрсетілетін қызметті таңдайды, электронды сауалдың шеттерін толтырады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тіркейді;</w:t>
      </w:r>
    </w:p>
    <w:p>
      <w:pPr>
        <w:spacing w:after="0"/>
        <w:ind w:left="0"/>
        <w:jc w:val="both"/>
      </w:pPr>
      <w:r>
        <w:rPr>
          <w:rFonts w:ascii="Times New Roman"/>
          <w:b w:val="false"/>
          <w:i w:val="false"/>
          <w:color w:val="000000"/>
          <w:sz w:val="28"/>
        </w:rPr>
        <w:t>
      3) көрсетілетін қызметті алушы ЭЦҚ немесе бір реттік паролі арқылы электронды мемлекеттік көрсетілетін қызметті көрсету үшін электронды сауалды куәландырады;</w:t>
      </w:r>
    </w:p>
    <w:p>
      <w:pPr>
        <w:spacing w:after="0"/>
        <w:ind w:left="0"/>
        <w:jc w:val="both"/>
      </w:pPr>
      <w:r>
        <w:rPr>
          <w:rFonts w:ascii="Times New Roman"/>
          <w:b w:val="false"/>
          <w:i w:val="false"/>
          <w:color w:val="000000"/>
          <w:sz w:val="28"/>
        </w:rPr>
        <w:t>
      4) көрсетілетін қызметті беруші электронды сауалды өңдейді (тексереді, тіркейді);</w:t>
      </w:r>
    </w:p>
    <w:p>
      <w:pPr>
        <w:spacing w:after="0"/>
        <w:ind w:left="0"/>
        <w:jc w:val="both"/>
      </w:pPr>
      <w:r>
        <w:rPr>
          <w:rFonts w:ascii="Times New Roman"/>
          <w:b w:val="false"/>
          <w:i w:val="false"/>
          <w:color w:val="000000"/>
          <w:sz w:val="28"/>
        </w:rPr>
        <w:t>
      5) көрсетілетін қызметті алушы жеке кабинеттің мемлекеттік қызметтерді алу тарихынан электронды сауал мәртебесі мен мемлекеттік қызметті көрсету мерзімі туралы хабарландыру алады;</w:t>
      </w:r>
    </w:p>
    <w:p>
      <w:pPr>
        <w:spacing w:after="0"/>
        <w:ind w:left="0"/>
        <w:jc w:val="both"/>
      </w:pPr>
      <w:r>
        <w:rPr>
          <w:rFonts w:ascii="Times New Roman"/>
          <w:b w:val="false"/>
          <w:i w:val="false"/>
          <w:color w:val="000000"/>
          <w:sz w:val="28"/>
        </w:rPr>
        <w:t>
      6) көрсетілетін қызметті беруші көрсетілетін қызметті алушының "жеке кабинетіне" ЭЦҚ қол қойылған электронды құжат нысанындағы мемлекеттік көрсетілетін қызметтің нәтижесін жолдайды;</w:t>
      </w:r>
    </w:p>
    <w:p>
      <w:pPr>
        <w:spacing w:after="0"/>
        <w:ind w:left="0"/>
        <w:jc w:val="both"/>
      </w:pPr>
      <w:r>
        <w:rPr>
          <w:rFonts w:ascii="Times New Roman"/>
          <w:b w:val="false"/>
          <w:i w:val="false"/>
          <w:color w:val="000000"/>
          <w:sz w:val="28"/>
        </w:rPr>
        <w:t>
      7) көрсетілетін қызметті алушы жеке кабинеттің мемлекеттік қызметтерді алу тарихынан мемлекеттік көрсетілетін қызметтің нәтижесін алады;</w:t>
      </w:r>
    </w:p>
    <w:p>
      <w:pPr>
        <w:spacing w:after="0"/>
        <w:ind w:left="0"/>
        <w:jc w:val="both"/>
      </w:pPr>
      <w:r>
        <w:rPr>
          <w:rFonts w:ascii="Times New Roman"/>
          <w:b w:val="false"/>
          <w:i w:val="false"/>
          <w:color w:val="000000"/>
          <w:sz w:val="28"/>
        </w:rPr>
        <w:t xml:space="preserve">
      Портал арқылы мемлекеттік қызметті көрсетуде іске қосылған ақпараттық жүйелердің функционалды әрекеттесуінің диаграммасы осы регламенттің </w:t>
      </w:r>
      <w:r>
        <w:rPr>
          <w:rFonts w:ascii="Times New Roman"/>
          <w:b w:val="false"/>
          <w:i w:val="false"/>
          <w:color w:val="000000"/>
          <w:sz w:val="28"/>
        </w:rPr>
        <w:t xml:space="preserve"> 1-қосымшасында</w:t>
      </w:r>
      <w:r>
        <w:rPr>
          <w:rFonts w:ascii="Times New Roman"/>
          <w:b w:val="false"/>
          <w:i w:val="false"/>
          <w:color w:val="000000"/>
          <w:sz w:val="28"/>
        </w:rPr>
        <w:t xml:space="preserve"> ұсынылған.</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 xml:space="preserve"> 2 қосымшасында</w:t>
      </w:r>
      <w:r>
        <w:rPr>
          <w:rFonts w:ascii="Times New Roman"/>
          <w:b w:val="false"/>
          <w:i w:val="false"/>
          <w:color w:val="000000"/>
          <w:sz w:val="28"/>
        </w:rPr>
        <w:t xml:space="preserve"> бейнеленген.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Оңтүстiк Қазақстан облысы әкiмдiгiнiң 09.10.2017 </w:t>
      </w:r>
      <w:r>
        <w:rPr>
          <w:rFonts w:ascii="Times New Roman"/>
          <w:b w:val="false"/>
          <w:i w:val="false"/>
          <w:color w:val="000000"/>
          <w:sz w:val="28"/>
        </w:rPr>
        <w:t>№ 277</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 мемлекеттік көрсетілетін қызметінің регламентіне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Оңтүстiк Қазақстан облысы әкiмдiгiнiң 09.10.2017 </w:t>
      </w:r>
      <w:r>
        <w:rPr>
          <w:rFonts w:ascii="Times New Roman"/>
          <w:b w:val="false"/>
          <w:i w:val="false"/>
          <w:color w:val="ff0000"/>
          <w:sz w:val="28"/>
        </w:rPr>
        <w:t>№ 277</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p>
      <w:pPr>
        <w:spacing w:after="0"/>
        <w:ind w:left="0"/>
        <w:jc w:val="left"/>
      </w:pPr>
      <w:r>
        <w:rPr>
          <w:rFonts w:ascii="Times New Roman"/>
          <w:b/>
          <w:i w:val="false"/>
          <w:color w:val="000000"/>
        </w:rPr>
        <w:t xml:space="preserve"> Портал арқылы мемлекеттік қызметті көрсетуде әрекет ететін ақпараттық жүйелердің функционалдық өзара әрекеттесуінің диаграммасы  </w:t>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053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w:t>
      </w:r>
      <w:r>
        <w:rPr>
          <w:rFonts w:ascii="Times New Roman"/>
          <w:b w:val="false"/>
          <w:i w:val="false"/>
          <w:color w:val="000000"/>
          <w:sz w:val="28"/>
        </w:rPr>
        <w:t xml:space="preserve"> </w:t>
      </w:r>
      <w:r>
        <w:rPr>
          <w:rFonts w:ascii="Times New Roman"/>
          <w:b/>
          <w:i w:val="false"/>
          <w:color w:val="000000"/>
          <w:sz w:val="28"/>
        </w:rPr>
        <w:t>белгілер</w:t>
      </w:r>
      <w:r>
        <w:rPr>
          <w:rFonts w:ascii="Times New Roman"/>
          <w:b/>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 мемлекеттік көрсетілетін қызметінің регламентіне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Оңтүстiк Қазақстан облысы әкiмдiгiнiң 09.10.2017 </w:t>
      </w:r>
      <w:r>
        <w:rPr>
          <w:rFonts w:ascii="Times New Roman"/>
          <w:b w:val="false"/>
          <w:i w:val="false"/>
          <w:color w:val="ff0000"/>
          <w:sz w:val="28"/>
        </w:rPr>
        <w:t>№ 277</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2183"/>
        <w:gridCol w:w="1540"/>
        <w:gridCol w:w="1277"/>
        <w:gridCol w:w="2447"/>
        <w:gridCol w:w="1804"/>
        <w:gridCol w:w="666"/>
        <w:gridCol w:w="754"/>
      </w:tblGrid>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және Орталықтың жинақтаушы бөлімінің қызметкеріне береді, Орталықтың жинақтаушы бөлімінің қызметкері құжаттарды көрсетілетін қызметті берушіге ұсынады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 топтамасын түгел бермеген жағдайда көрсетілетін қызметті алушыға құжаттарды қабылдаудан бас тарту туралы қолхат береді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құжаттарды тіркейді және 30 минут ішінде көрсетілетін қызметті берушінің басшысының қарауына ұсынады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қарап болған соң 15 минут ішінде жауапты орындаушыны белгілейді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қажетті құжаттарды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мерзімде ақпаратты іздейді, мемлекеттік көрсетілетін қызмет нәтижесінің жобасын әзірлейді және көрсетілетін қызметті берушінің басшысына береді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 ішінде мемлекеттік көрсетілетін қызмет нәтижесінің жобасына қол қояды және көрсетілетін қызметті берушінің қызметкеріне береді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нәтижесін Мемлекеттік корпорацияға жолдайды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қызметтің нәтижесін 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