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e7bc" w14:textId="b5ee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қаласының Дермене ауылдық округі Дермене, Теміржолшы, Орманшы елді мекендері аумағындағы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әкімінің 2015 жылғы 19 мамырдағы № 10 шешімі. Оңтүстік Қазақстан облысының Әділет департаментінде 2015 жылғы 19 маусымда № 3215 болып тіркелді. Күшi жойылды - Оңтүстiк Қазақстан облысы Арыс қаласы әкiмдiгiнiң 2016 жылғы 29 сәуірдегі № 148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Арыс қаласы әкiмдiгiнiң 29.04.2016 № 148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Арыс қаласының Дермене ауылдық округінің Дермене, Теміржолшы, Орманшы елді мекендерін жалғастыратын аспалы жаяу жүргінші көпір аумағында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 әкімінің орынбасары Е.Ақтаевқа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