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c9f3" w14:textId="f2fc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агроөнеркөсіптік кешен саласындағы мамандарға 2015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2015 жылғы 27 наурыздағы № 40/227-V шешімі. Оңтүстік Қазақстан облысының Әділет департаментінде 2015 жылғы 14 сәуірде № 3121 болып тіркелді. Қолданылу мерзімінің аяқталуына байланысты күші жойылды - (Оңтүстік Қазақстан облысы Түркістан қалалық мәслихатының 2015 жылғы 31 желтоқсандағы № 01-10/315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31.12.2015 № 01-10/315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мәлімдемесіне сәйкес, Түркістан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2015 жылы көтерме жәрдемақы және тұрғын үй сатып алу немесе салу үшiн бюджеттiк кредит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А.Ибрагимов      </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М.Ибраим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