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ab42" w14:textId="7c8a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Бәйдібек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26 тамыздағы № 425 қаулысы. Оңтүстік Қазақстан облысының Әділет департаментінде 2015 жылғы 30 қыркүйекте № 3346 болып тіркелді. Күші жойылды - Оңтүстік Қазақстан облысы Бәйдібек ауданы әкімдігінің 2016 жылғы 26 қаңтардағы № 08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Бәйдібек ауданы әкімдігінің 26.01.2016 № 08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тізімінде № 10130 тіркелген, Бәйдібек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Бәйдібек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Б.Тасболатовқа жүктелсін.</w:t>
      </w:r>
    </w:p>
    <w:bookmarkEnd w:id="0"/>
    <w:p>
      <w:pPr>
        <w:spacing w:after="0"/>
        <w:ind w:left="0"/>
        <w:jc w:val="both"/>
      </w:pPr>
      <w:r>
        <w:rPr>
          <w:rFonts w:ascii="Times New Roman"/>
          <w:b w:val="false"/>
          <w:i/>
          <w:color w:val="000000"/>
          <w:sz w:val="28"/>
        </w:rPr>
        <w:t>      Аудан әкімі                                Б.Көшербай</w:t>
      </w:r>
    </w:p>
    <w:bookmarkStart w:name="z5" w:id="1"/>
    <w:p>
      <w:pPr>
        <w:spacing w:after="0"/>
        <w:ind w:left="0"/>
        <w:jc w:val="both"/>
      </w:pPr>
      <w:r>
        <w:rPr>
          <w:rFonts w:ascii="Times New Roman"/>
          <w:b w:val="false"/>
          <w:i w:val="false"/>
          <w:color w:val="000000"/>
          <w:sz w:val="28"/>
        </w:rPr>
        <w:t>
Бәйдібек ауданы әкімдігінің</w:t>
      </w:r>
      <w:r>
        <w:br/>
      </w:r>
      <w:r>
        <w:rPr>
          <w:rFonts w:ascii="Times New Roman"/>
          <w:b w:val="false"/>
          <w:i w:val="false"/>
          <w:color w:val="000000"/>
          <w:sz w:val="28"/>
        </w:rPr>
        <w:t>
2015 жылғы «26» тамыздағы</w:t>
      </w:r>
      <w:r>
        <w:br/>
      </w:r>
      <w:r>
        <w:rPr>
          <w:rFonts w:ascii="Times New Roman"/>
          <w:b w:val="false"/>
          <w:i w:val="false"/>
          <w:color w:val="000000"/>
          <w:sz w:val="28"/>
        </w:rPr>
        <w:t>
№ 425 қаулысымен бекітілген</w:t>
      </w:r>
    </w:p>
    <w:bookmarkEnd w:id="1"/>
    <w:bookmarkStart w:name="z6" w:id="2"/>
    <w:p>
      <w:pPr>
        <w:spacing w:after="0"/>
        <w:ind w:left="0"/>
        <w:jc w:val="left"/>
      </w:pPr>
      <w:r>
        <w:rPr>
          <w:rFonts w:ascii="Times New Roman"/>
          <w:b/>
          <w:i w:val="false"/>
          <w:color w:val="000000"/>
        </w:rPr>
        <w:t xml:space="preserve"> 
«Б» корпусындағы Бәйдібек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Бәйдібек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Бәйдібек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құралады: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ауыл округ әкімдері үшін бағалау аудан әкімі немесе оның уәкілеттік беруімен оның орынбасарымен немесе аудан әкімі аппаратының басшысымен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(кадр қызметі) бөлімінің (бұдан әрі - Персоналды басқару бөлімі (кадр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бөлімі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бөлімі (кадр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бөлімінен (кадр қызметі)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(кадр қызметі)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(кадр қызметі)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бөліміне (кадр қызметі) жібереді.</w:t>
      </w:r>
      <w:r>
        <w:br/>
      </w:r>
      <w:r>
        <w:rPr>
          <w:rFonts w:ascii="Times New Roman"/>
          <w:b w:val="false"/>
          <w:i w:val="false"/>
          <w:color w:val="000000"/>
          <w:sz w:val="28"/>
        </w:rPr>
        <w:t>
</w:t>
      </w:r>
      <w:r>
        <w:rPr>
          <w:rFonts w:ascii="Times New Roman"/>
          <w:b w:val="false"/>
          <w:i w:val="false"/>
          <w:color w:val="000000"/>
          <w:sz w:val="28"/>
        </w:rPr>
        <w:t>
      16. Персоналды басқару (кадр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(кадр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(кадр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бекітілсін;</w:t>
      </w:r>
      <w:r>
        <w:br/>
      </w:r>
      <w:r>
        <w:rPr>
          <w:rFonts w:ascii="Times New Roman"/>
          <w:b w:val="false"/>
          <w:i w:val="false"/>
          <w:color w:val="000000"/>
          <w:sz w:val="28"/>
        </w:rPr>
        <w:t>
      2) бағалау нәтижелерін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(кадр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(кадр қызметі)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(кадр қызметі) бөлімінде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Бәйдібек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1-қосымша</w:t>
      </w:r>
    </w:p>
    <w:bookmarkEnd w:id="17"/>
    <w:p>
      <w:pPr>
        <w:spacing w:after="0"/>
        <w:ind w:left="0"/>
        <w:jc w:val="left"/>
      </w:pPr>
      <w:r>
        <w:rPr>
          <w:rFonts w:ascii="Times New Roman"/>
          <w:b/>
          <w:i w:val="false"/>
          <w:color w:val="000000"/>
        </w:rPr>
        <w:t xml:space="preserve"> Тікелей басшысының бағалау парағы </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Бәйдібек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4"/>
        <w:gridCol w:w="3231"/>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Бәйдібек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