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775a" w14:textId="1d27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2015 жылғы 22 желтоқсандағы № 44/239 шешімі. Оңтүстік Қазақстан облысының Әділет департаментінде 2016 жылғы 6 қаңтарда № 3512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 3458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 </w:t>
      </w:r>
      <w:r>
        <w:rPr>
          <w:rFonts w:ascii="Times New Roman"/>
          <w:b/>
          <w:i w:val="false"/>
          <w:color w:val="000000"/>
          <w:sz w:val="28"/>
        </w:rPr>
        <w:t>ШЕШІМ ҚАБЫЛД</w:t>
      </w:r>
      <w:r>
        <w:rPr>
          <w:rFonts w:ascii="Times New Roman"/>
          <w:b/>
          <w:i w:val="false"/>
          <w:color w:val="000000"/>
          <w:sz w:val="28"/>
        </w:rPr>
        <w:t>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Бәйдібек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2016 жылға мынадай көлемде бекітілсін:</w:t>
      </w:r>
      <w:r>
        <w:br/>
      </w:r>
      <w:r>
        <w:rPr>
          <w:rFonts w:ascii="Times New Roman"/>
          <w:b w:val="false"/>
          <w:i w:val="false"/>
          <w:color w:val="000000"/>
          <w:sz w:val="28"/>
        </w:rPr>
        <w:t>
      1) кірістер – 8 720 912 мың тенге, оның ішінде:</w:t>
      </w:r>
      <w:r>
        <w:br/>
      </w:r>
      <w:r>
        <w:rPr>
          <w:rFonts w:ascii="Times New Roman"/>
          <w:b w:val="false"/>
          <w:i w:val="false"/>
          <w:color w:val="000000"/>
          <w:sz w:val="28"/>
        </w:rPr>
        <w:t>
      салықтық түсімдер – 826 105 мың тенге;</w:t>
      </w:r>
      <w:r>
        <w:br/>
      </w:r>
      <w:r>
        <w:rPr>
          <w:rFonts w:ascii="Times New Roman"/>
          <w:b w:val="false"/>
          <w:i w:val="false"/>
          <w:color w:val="000000"/>
          <w:sz w:val="28"/>
        </w:rPr>
        <w:t>
      салықтық емес түсімдер – 26 825 мың тенге;</w:t>
      </w:r>
      <w:r>
        <w:br/>
      </w:r>
      <w:r>
        <w:rPr>
          <w:rFonts w:ascii="Times New Roman"/>
          <w:b w:val="false"/>
          <w:i w:val="false"/>
          <w:color w:val="000000"/>
          <w:sz w:val="28"/>
        </w:rPr>
        <w:t>
      негізгі капиталды сатудан түсетін түсімдер – 27 617 мың тенге;</w:t>
      </w:r>
      <w:r>
        <w:br/>
      </w:r>
      <w:r>
        <w:rPr>
          <w:rFonts w:ascii="Times New Roman"/>
          <w:b w:val="false"/>
          <w:i w:val="false"/>
          <w:color w:val="000000"/>
          <w:sz w:val="28"/>
        </w:rPr>
        <w:t>
      трансферттер түсімі - 7 840 365 мың тенге;</w:t>
      </w:r>
      <w:r>
        <w:br/>
      </w:r>
      <w:r>
        <w:rPr>
          <w:rFonts w:ascii="Times New Roman"/>
          <w:b w:val="false"/>
          <w:i w:val="false"/>
          <w:color w:val="000000"/>
          <w:sz w:val="28"/>
        </w:rPr>
        <w:t>
      2) шығындар – 8 762 314 мың тенге;</w:t>
      </w:r>
      <w:r>
        <w:br/>
      </w:r>
      <w:r>
        <w:rPr>
          <w:rFonts w:ascii="Times New Roman"/>
          <w:b w:val="false"/>
          <w:i w:val="false"/>
          <w:color w:val="000000"/>
          <w:sz w:val="28"/>
        </w:rPr>
        <w:t>
      3) таза бюджеттік кредиттеу – 52 550 мың теңге, оның ішінде:</w:t>
      </w:r>
      <w:r>
        <w:br/>
      </w:r>
      <w:r>
        <w:rPr>
          <w:rFonts w:ascii="Times New Roman"/>
          <w:b w:val="false"/>
          <w:i w:val="false"/>
          <w:color w:val="000000"/>
          <w:sz w:val="28"/>
        </w:rPr>
        <w:t>
      бюджеттік кредиттер – 76 516 мың теңге;</w:t>
      </w:r>
      <w:r>
        <w:br/>
      </w:r>
      <w:r>
        <w:rPr>
          <w:rFonts w:ascii="Times New Roman"/>
          <w:b w:val="false"/>
          <w:i w:val="false"/>
          <w:color w:val="000000"/>
          <w:sz w:val="28"/>
        </w:rPr>
        <w:t>
      бюджеттік кредиттерді өтеу – 23 966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-93 952 мың теңге;</w:t>
      </w:r>
      <w:r>
        <w:br/>
      </w:r>
      <w:r>
        <w:rPr>
          <w:rFonts w:ascii="Times New Roman"/>
          <w:b w:val="false"/>
          <w:i w:val="false"/>
          <w:color w:val="000000"/>
          <w:sz w:val="28"/>
        </w:rPr>
        <w:t>
      6) бюджет тапшылығын қаржыландыру –93 952 мың теңге, оның ішінде:</w:t>
      </w:r>
      <w:r>
        <w:br/>
      </w:r>
      <w:r>
        <w:rPr>
          <w:rFonts w:ascii="Times New Roman"/>
          <w:b w:val="false"/>
          <w:i w:val="false"/>
          <w:color w:val="000000"/>
          <w:sz w:val="28"/>
        </w:rPr>
        <w:t>
      қарыздар түсімі – 76 516 мың теңге;</w:t>
      </w:r>
      <w:r>
        <w:br/>
      </w:r>
      <w:r>
        <w:rPr>
          <w:rFonts w:ascii="Times New Roman"/>
          <w:b w:val="false"/>
          <w:i w:val="false"/>
          <w:color w:val="000000"/>
          <w:sz w:val="28"/>
        </w:rPr>
        <w:t>
      қарыздарды өтеу – 24 045 мың теңге;</w:t>
      </w:r>
      <w:r>
        <w:br/>
      </w:r>
      <w:r>
        <w:rPr>
          <w:rFonts w:ascii="Times New Roman"/>
          <w:b w:val="false"/>
          <w:i w:val="false"/>
          <w:color w:val="000000"/>
          <w:sz w:val="28"/>
        </w:rPr>
        <w:t>
      бюджет қаражатының пайдаланылатын қалдықтары – 41 481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Бәйдібек аудандық мәслихатының 07.12.2016 </w:t>
      </w:r>
      <w:r>
        <w:rPr>
          <w:rFonts w:ascii="Times New Roman"/>
          <w:b w:val="false"/>
          <w:i w:val="false"/>
          <w:color w:val="ff0000"/>
          <w:sz w:val="28"/>
        </w:rPr>
        <w:t>№ 10/52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жылы облыстық бюджеттен ауданның бюджетіне берілетін бюджеттік субвенциялар 4 405 581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3. Аудандық бюджетте аудан әкімдігінің 2016 жылға арналған резерві 3 134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Бәйдібек аудандық мәслихатының 07.12.2016 </w:t>
      </w:r>
      <w:r>
        <w:rPr>
          <w:rFonts w:ascii="Times New Roman"/>
          <w:b w:val="false"/>
          <w:i w:val="false"/>
          <w:color w:val="ff0000"/>
          <w:sz w:val="28"/>
        </w:rPr>
        <w:t>№ 10/52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2016 жылға жеке табыс салығы және әлеуметтік салық түсімдерінің жалпы сомасын бөлу нормативтері белгіленсін:</w:t>
      </w:r>
      <w:r>
        <w:br/>
      </w:r>
      <w:r>
        <w:rPr>
          <w:rFonts w:ascii="Times New Roman"/>
          <w:b w:val="false"/>
          <w:i w:val="false"/>
          <w:color w:val="000000"/>
          <w:sz w:val="28"/>
        </w:rPr>
        <w:t>
      төлем көзінен салық салынатын табыстардан ұсталатын жеке табыс салығы облыстық бюджетке 53,1 пайыз, жергілікті бюджетке 46,9 пайыз;</w:t>
      </w:r>
      <w:r>
        <w:br/>
      </w:r>
      <w:r>
        <w:rPr>
          <w:rFonts w:ascii="Times New Roman"/>
          <w:b w:val="false"/>
          <w:i w:val="false"/>
          <w:color w:val="000000"/>
          <w:sz w:val="28"/>
        </w:rPr>
        <w:t>
      төлем көзінен салық салынбайтын табыстардан ұсталатын жеке табыс салығы жергілікті бюджетке 100 пайыз;</w:t>
      </w:r>
      <w:r>
        <w:br/>
      </w:r>
      <w:r>
        <w:rPr>
          <w:rFonts w:ascii="Times New Roman"/>
          <w:b w:val="false"/>
          <w:i w:val="false"/>
          <w:color w:val="000000"/>
          <w:sz w:val="28"/>
        </w:rPr>
        <w:t>
      әлеуметтік салық облыстық бюджетке 50 пайыз, жергілікті бюджетке 50 пайыз.</w:t>
      </w:r>
      <w:r>
        <w:br/>
      </w:r>
      <w:r>
        <w:rPr>
          <w:rFonts w:ascii="Times New Roman"/>
          <w:b w:val="false"/>
          <w:i w:val="false"/>
          <w:color w:val="000000"/>
          <w:sz w:val="28"/>
        </w:rPr>
        <w:t>
      </w:t>
      </w:r>
      <w:r>
        <w:rPr>
          <w:rFonts w:ascii="Times New Roman"/>
          <w:b w:val="false"/>
          <w:i w:val="false"/>
          <w:color w:val="000000"/>
          <w:sz w:val="28"/>
        </w:rPr>
        <w:t xml:space="preserve">5.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r>
        <w:br/>
      </w:r>
      <w:r>
        <w:rPr>
          <w:rFonts w:ascii="Times New Roman"/>
          <w:b w:val="false"/>
          <w:i w:val="false"/>
          <w:color w:val="000000"/>
          <w:sz w:val="28"/>
        </w:rPr>
        <w:t>
      </w:t>
      </w:r>
      <w:r>
        <w:rPr>
          <w:rFonts w:ascii="Times New Roman"/>
          <w:b w:val="false"/>
          <w:i w:val="false"/>
          <w:color w:val="000000"/>
          <w:sz w:val="28"/>
        </w:rPr>
        <w:t xml:space="preserve">6. Бюджеттік инвестициялық жобаларды (бағдарламаларды) іске асыруға бағытталған, бюджеттік бағдарламалар бөлінісінде 2016-2018 жылдарға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аудандық бюджеттен қаржыландырылатын ауылдық округтердің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2016 жылы жергілікті өзін-өзі басқару органдарына берілетін трансферттердің аудандық маңызы бар ауыл округтер арасында бөліну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А.Әділбеков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44/239 шешіміне 1 қосымша</w:t>
            </w:r>
          </w:p>
        </w:tc>
      </w:tr>
    </w:tbl>
    <w:p>
      <w:pPr>
        <w:spacing w:after="0"/>
        <w:ind w:left="0"/>
        <w:jc w:val="left"/>
      </w:pPr>
      <w:r>
        <w:rPr>
          <w:rFonts w:ascii="Times New Roman"/>
          <w:b/>
          <w:i w:val="false"/>
          <w:color w:val="000000"/>
        </w:rPr>
        <w:t xml:space="preserve"> 2016 жылға арналған аудан бюджеті</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Бәйдібек аудандық мәслихатының 07.12.2016 </w:t>
      </w:r>
      <w:r>
        <w:rPr>
          <w:rFonts w:ascii="Times New Roman"/>
          <w:b w:val="false"/>
          <w:i w:val="false"/>
          <w:color w:val="ff0000"/>
          <w:sz w:val="28"/>
        </w:rPr>
        <w:t>№ 10/52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2"/>
        <w:gridCol w:w="3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8 720 912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826 105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407 862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407 862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268 781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120 283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33 814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7840365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7840365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7840365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8"/>
        <w:gridCol w:w="29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8 762 314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437381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5500834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635143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4729967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4452121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4334116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277846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34329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122751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60749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279101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және көгалдандыру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189928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314370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жерге және шаруашылық жағынан орналастыру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67832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93952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44/239 шешіміне 2 қосымша</w:t>
            </w:r>
          </w:p>
        </w:tc>
      </w:tr>
    </w:tbl>
    <w:p>
      <w:pPr>
        <w:spacing w:after="0"/>
        <w:ind w:left="0"/>
        <w:jc w:val="left"/>
      </w:pPr>
      <w:r>
        <w:rPr>
          <w:rFonts w:ascii="Times New Roman"/>
          <w:b/>
          <w:i w:val="false"/>
          <w:color w:val="000000"/>
        </w:rPr>
        <w:t xml:space="preserve"> 2017 жылға арналған аудан бюджеті</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Бәйдібек аудандық мәслихатының 14.07.2016 </w:t>
      </w:r>
      <w:r>
        <w:rPr>
          <w:rFonts w:ascii="Times New Roman"/>
          <w:b w:val="false"/>
          <w:i w:val="false"/>
          <w:color w:val="ff0000"/>
          <w:sz w:val="28"/>
        </w:rPr>
        <w:t>№ 6/36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8"/>
        <w:gridCol w:w="4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8 771 253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382713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123945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123945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115122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71476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8381270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8381270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8381270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1238"/>
        <w:gridCol w:w="1238"/>
        <w:gridCol w:w="5383"/>
        <w:gridCol w:w="26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8771253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37942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4964759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4572439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3084754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3001830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1487685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1487685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1225314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елді-мекендерді абаттандыруды дамыту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1307686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1307686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1307686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1307686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98106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98106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62095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44/239 шешіміне 3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522"/>
        <w:gridCol w:w="768"/>
        <w:gridCol w:w="400"/>
        <w:gridCol w:w="1067"/>
        <w:gridCol w:w="46"/>
        <w:gridCol w:w="1114"/>
        <w:gridCol w:w="4845"/>
        <w:gridCol w:w="275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9 068 378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388265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122359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122359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8672400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8672400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8672400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9068378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4771692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3069438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3069438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2985997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1481203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265446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265446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1544277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412258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412258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елді-мекендерді абаттандыруд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415486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1387155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1387155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1387155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1387155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23966</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44/239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2015-2017 жылдарға арналған аудандық бюджеттік даму бағдарламаларының тізбесі</w:t>
      </w:r>
    </w:p>
    <w:p>
      <w:pPr>
        <w:spacing w:after="0"/>
        <w:ind w:left="0"/>
        <w:jc w:val="left"/>
      </w:pPr>
      <w:r>
        <w:rPr>
          <w:rFonts w:ascii="Times New Roman"/>
          <w:b w:val="false"/>
          <w:i w:val="false"/>
          <w:color w:val="ff0000"/>
          <w:sz w:val="28"/>
        </w:rPr>
        <w:t xml:space="preserve">      Ескерту. 4-қосымша жаңа редакцияда - Оңтүстік Қазақстан облысы Бәйдібек аудандық мәслихатының 26.02.2016 </w:t>
      </w:r>
      <w:r>
        <w:rPr>
          <w:rFonts w:ascii="Times New Roman"/>
          <w:b w:val="false"/>
          <w:i w:val="false"/>
          <w:color w:val="ff0000"/>
          <w:sz w:val="28"/>
        </w:rPr>
        <w:t>№ 48/265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472"/>
        <w:gridCol w:w="2089"/>
        <w:gridCol w:w="2089"/>
        <w:gridCol w:w="5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елді-мекендерді абаттандыруды дамыту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44/239 шешіміне 5 қосымша</w:t>
            </w:r>
          </w:p>
        </w:tc>
      </w:tr>
    </w:tbl>
    <w:p>
      <w:pPr>
        <w:spacing w:after="0"/>
        <w:ind w:left="0"/>
        <w:jc w:val="left"/>
      </w:pPr>
      <w:r>
        <w:rPr>
          <w:rFonts w:ascii="Times New Roman"/>
          <w:b/>
          <w:i w:val="false"/>
          <w:color w:val="000000"/>
        </w:rPr>
        <w:t xml:space="preserve"> 2016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44/239 шешіміне 6 қосымша</w:t>
            </w:r>
          </w:p>
        </w:tc>
      </w:tr>
    </w:tbl>
    <w:p>
      <w:pPr>
        <w:spacing w:after="0"/>
        <w:ind w:left="0"/>
        <w:jc w:val="left"/>
      </w:pPr>
      <w:r>
        <w:rPr>
          <w:rFonts w:ascii="Times New Roman"/>
          <w:b/>
          <w:i w:val="false"/>
          <w:color w:val="000000"/>
        </w:rPr>
        <w:t xml:space="preserve"> 2016жылға арналған аудандық бюджеттен қаржыландырылатын ауылдық округтердің бюджеттік бағдарламаларының тізбесі</w:t>
      </w:r>
    </w:p>
    <w:p>
      <w:pPr>
        <w:spacing w:after="0"/>
        <w:ind w:left="0"/>
        <w:jc w:val="left"/>
      </w:pPr>
      <w:r>
        <w:rPr>
          <w:rFonts w:ascii="Times New Roman"/>
          <w:b w:val="false"/>
          <w:i w:val="false"/>
          <w:color w:val="ff0000"/>
          <w:sz w:val="28"/>
        </w:rPr>
        <w:t xml:space="preserve">      Ескерту. 6-қосымша жаңа редакцияда - Оңтүстік Қазақстан облысы Бәйдібек аудандық мәслихатының 24.05.2016 </w:t>
      </w:r>
      <w:r>
        <w:rPr>
          <w:rFonts w:ascii="Times New Roman"/>
          <w:b w:val="false"/>
          <w:i w:val="false"/>
          <w:color w:val="ff0000"/>
          <w:sz w:val="28"/>
        </w:rPr>
        <w:t>№ 4/24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Ағыбет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Алмалы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Боралдай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Борлысай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Бөген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Мыңбұлақ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Шаян ауыл округі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2015жылғы 22 желтоқсандағы</w:t>
            </w:r>
            <w:r>
              <w:br/>
            </w:r>
            <w:r>
              <w:rPr>
                <w:rFonts w:ascii="Times New Roman"/>
                <w:b w:val="false"/>
                <w:i w:val="false"/>
                <w:color w:val="000000"/>
                <w:sz w:val="20"/>
              </w:rPr>
              <w:t>№ 44/239 шешіміне 7 қосымша</w:t>
            </w:r>
          </w:p>
        </w:tc>
      </w:tr>
    </w:tbl>
    <w:p>
      <w:pPr>
        <w:spacing w:after="0"/>
        <w:ind w:left="0"/>
        <w:jc w:val="left"/>
      </w:pPr>
      <w:r>
        <w:rPr>
          <w:rFonts w:ascii="Times New Roman"/>
          <w:b/>
          <w:i w:val="false"/>
          <w:color w:val="000000"/>
        </w:rPr>
        <w:t xml:space="preserve"> 2016 жылы жергілікті өзін-өзі басқару органдарына берілетін трансферттердің аудандық маңызы барауыл округтер арасында бөлінуі</w:t>
      </w:r>
    </w:p>
    <w:p>
      <w:pPr>
        <w:spacing w:after="0"/>
        <w:ind w:left="0"/>
        <w:jc w:val="left"/>
      </w:pPr>
      <w:r>
        <w:rPr>
          <w:rFonts w:ascii="Times New Roman"/>
          <w:b w:val="false"/>
          <w:i w:val="false"/>
          <w:color w:val="ff0000"/>
          <w:sz w:val="28"/>
        </w:rPr>
        <w:t xml:space="preserve">      Ескерту. 7-қосымша жаңа редакцияда - Оңтүстік Қазақстан облысы Бәйдібек аудандық мәслихатының 07.12.2016 </w:t>
      </w:r>
      <w:r>
        <w:rPr>
          <w:rFonts w:ascii="Times New Roman"/>
          <w:b w:val="false"/>
          <w:i w:val="false"/>
          <w:color w:val="ff0000"/>
          <w:sz w:val="28"/>
        </w:rPr>
        <w:t>№ 10/52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899"/>
        <w:gridCol w:w="6512"/>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округтер атауы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Трансферттерсомасы (мың теңге)</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64519</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4636</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Ағыбет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Алмалы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2672</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Боралдай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11495</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Борлысай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Бөген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5534</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2917</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Мыңбұлақ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Шаян ауылдық округі әкімі аппараты</w:t>
            </w: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