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22c5" w14:textId="cb22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2015 жылғы 27 қазандағы № 46-328/V шешімі. Оңтүстік Қазақстан облысының Әділет департаментінде 2015 жылғы 24 қарашада № 3439 болып тіркелді. Күші жойылды - Оңтүстік Қазақстан облысы Сайрам аудандық мәслихатының 2016 жылғы 4 ақпандағы № 51-365/V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Сайрам аудандық мәслихатының 04.02.2016 № 51-365/V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Сайрам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