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791e" w14:textId="b3b7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2015 жылғы 6 ақпандағы № 65 қаулысы. Оңтүстік Қазақстан облысының Әділет департаментінде 2015 жылғы 18 ақпанда № 3028 болып тіркелді. Күші жойылды - Оңтүстік Қазақстан облысы Созақ ауданы әкімдігінің 2016 жылғы 26 мамырдағы № 208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Созақ ауданы әкімдігінің 26.05.2016 № 208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"Созақ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А.Аймұрзаев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6 ақпандағы</w:t>
            </w:r>
            <w:r>
              <w:br/>
            </w:r>
            <w:r>
              <w:rPr>
                <w:rFonts w:ascii="Times New Roman"/>
                <w:b w:val="false"/>
                <w:i w:val="false"/>
                <w:color w:val="000000"/>
                <w:sz w:val="20"/>
              </w:rPr>
              <w:t>№ 65 қаулысымен бекітілген</w:t>
            </w:r>
          </w:p>
        </w:tc>
      </w:tr>
    </w:tbl>
    <w:bookmarkStart w:name="z6" w:id="0"/>
    <w:p>
      <w:pPr>
        <w:spacing w:after="0"/>
        <w:ind w:left="0"/>
        <w:jc w:val="left"/>
      </w:pPr>
      <w:r>
        <w:rPr>
          <w:rFonts w:ascii="Times New Roman"/>
          <w:b/>
          <w:i w:val="false"/>
          <w:color w:val="000000"/>
        </w:rPr>
        <w:t xml:space="preserve"> "Созақ ауданы әкімдігінің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 әкімдігінің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 әкімдігінің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 әкімдігінің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 әкімдігінің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 әкімдігінің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 әкімдігінің жұмыспен қамту және әлеуметтік бағдарламалар бөлімі" мемлекеттік мекемесі өз құзыретінің мәселелері бойынша заңнамада белгіленген тәртіппен "Созақ ауданы әкімдігінің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 әкімдігінің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Шолаққорған ауылы, Әйтеке би көшесі № 39 үй, 161000.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"Созақ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"Созақ ауданы әкімдігінің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 әкімдігінің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 әкімдігінің жұмыспен қамту және әлеуметтік бағдарламалар бөлімі" мемлекеттік мекемесі кәсіпкерлік субъектілерімен "Созақ ауданы әкімдігінің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 әкімдігінің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 әкімдігінің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"Созақ ауданы әкімдігінің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"Созақ ауданы әкімдігінің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"Созақ ауданы әкімдігінің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 әкімдігінің жұмыспен қамту және әлеуметтік бағдарламалар бөлімі" мемлекеттік мекемесіне басшылықты "Созақ ауданы әкімдігінің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"Созақ ауданы әкімдігінің жұмыспен қамту және әлеуметтік бағдарламалар бөлімі" мемлекеттік мекемесінің бірінші басшысын Созақ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"Созақ ауданы әкімдігінің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 әкімдігінің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"Созақ ауданы әкімдігінің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 әкімдігінің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"Созақ ауданы әкімдігінің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 әкімдігінің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 әкімдігінің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 әкімдігінің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"Созақ ауданы әкімдігінің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Созақ ауданы әкімдігінің жұмыспен қамту және әлеуметтік бағдарламалар бөлімінің "Созақ аудандық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