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0ce0" w14:textId="41a0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қала, ауыл, ауылдық округ әкімі аппараттарының мемлекеттік әкімшілік қызметшілерімен Төлеби ауданы әкімі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2015 жылғы 11 маусымдағы № 265 қаулысы. Оңтүстік Қазақстан облысының Әділет департаментінде 2015 жылғы 16 шілдеде № 3242 болып тіркелді. Күші жойылды - Оңтүстік Қазақстан облысы Төлеби ауданы әкімдігінің 2016 жылғы 2 ақпандағы № 31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Төлеби ауданы әкімдігінің 02.02.2016 № 31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Төлеби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аудандық бюджеттен қаржыландырылатын атқарушы органдардың және қала, ауыл, ауылдық округ әкімі аппараттарының мемлекеттік әкімшілік қызметшілерімен Төлеби ауданы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С.Бекмурзаевқа жүктелсін.</w:t>
      </w:r>
    </w:p>
    <w:bookmarkEnd w:id="0"/>
    <w:p>
      <w:pPr>
        <w:spacing w:after="0"/>
        <w:ind w:left="0"/>
        <w:jc w:val="both"/>
      </w:pPr>
      <w:r>
        <w:rPr>
          <w:rFonts w:ascii="Times New Roman"/>
          <w:b w:val="false"/>
          <w:i/>
          <w:color w:val="000000"/>
          <w:sz w:val="28"/>
        </w:rPr>
        <w:t>      Аудан әкімі                                А.Тургумбеков</w:t>
      </w:r>
    </w:p>
    <w:bookmarkStart w:name="z5" w:id="1"/>
    <w:p>
      <w:pPr>
        <w:spacing w:after="0"/>
        <w:ind w:left="0"/>
        <w:jc w:val="both"/>
      </w:pPr>
      <w:r>
        <w:rPr>
          <w:rFonts w:ascii="Times New Roman"/>
          <w:b w:val="false"/>
          <w:i w:val="false"/>
          <w:color w:val="000000"/>
          <w:sz w:val="28"/>
        </w:rPr>
        <w:t>
Төлеби ауданы әкімдігінің</w:t>
      </w:r>
      <w:r>
        <w:br/>
      </w:r>
      <w:r>
        <w:rPr>
          <w:rFonts w:ascii="Times New Roman"/>
          <w:b w:val="false"/>
          <w:i w:val="false"/>
          <w:color w:val="000000"/>
          <w:sz w:val="28"/>
        </w:rPr>
        <w:t>
2015 жылғы 11 маусымдағы</w:t>
      </w:r>
      <w:r>
        <w:br/>
      </w:r>
      <w:r>
        <w:rPr>
          <w:rFonts w:ascii="Times New Roman"/>
          <w:b w:val="false"/>
          <w:i w:val="false"/>
          <w:color w:val="000000"/>
          <w:sz w:val="28"/>
        </w:rPr>
        <w:t>
№ 265 қаулысымен бекітілген</w:t>
      </w:r>
    </w:p>
    <w:bookmarkEnd w:id="1"/>
    <w:bookmarkStart w:name="z6" w:id="2"/>
    <w:p>
      <w:pPr>
        <w:spacing w:after="0"/>
        <w:ind w:left="0"/>
        <w:jc w:val="left"/>
      </w:pPr>
      <w:r>
        <w:rPr>
          <w:rFonts w:ascii="Times New Roman"/>
          <w:b/>
          <w:i w:val="false"/>
          <w:color w:val="000000"/>
        </w:rPr>
        <w:t xml:space="preserve"> 
«Б» корпусындағы Төлеби ауданы әкімі аппаратының мемлекеттік әкімшілік қызметшілері мен аудандық бюджеттен қаржыландырылатын атқарушы органдардың және қала, ауылдық округ әкімі аппараттарының мемлекеттік әкімшілік қызметшілерінің қызметін жыл сайынғы бағалаудың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корпусындағы Төлеби ауданы әкімі аппаратының мемлекеттік әкімшілік қызметшілері мен аудандық бюджеттен қаржыландырылатын атқарушы органдардың және қала, ауылдық округ әкімі аппараттарының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Төлеби ауданы әкімі аппаратының мемлекеттік әкімшілік қызметшілері мен аудандық бюджеттен қаржыландырылатын атқарушы органдардың және қала, ауылдық округ әкімі аппараттарының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Аудандық бюджеттен қаржыландырылатын атқарушы органдар басшылары мен қала, ауылдық округ әкімдері үшін бағалау аудан әкімі немесе оның уәкілеттік беруімен оның орынбасарымен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xml:space="preserve">
      Аттестаттаудан өткізу туралы шешім қабылдау кезінде алдыңғы аттестаттаудан өткізуге негіз болған бағалау нәтижелері ескерілмейді. </w:t>
      </w:r>
      <w:r>
        <w:br/>
      </w:r>
      <w:r>
        <w:rPr>
          <w:rFonts w:ascii="Times New Roman"/>
          <w:b w:val="false"/>
          <w:i w:val="false"/>
          <w:color w:val="000000"/>
          <w:sz w:val="28"/>
        </w:rPr>
        <w:t>
</w:t>
      </w:r>
      <w:r>
        <w:rPr>
          <w:rFonts w:ascii="Times New Roman"/>
          <w:b w:val="false"/>
          <w:i w:val="false"/>
          <w:color w:val="000000"/>
          <w:sz w:val="28"/>
        </w:rPr>
        <w:t>
      7.«Қанағаттанарлықсыз»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Комиссия хатшысы аудан әкімі аппаратының персоналды басқару (кадр қызметі) бөлімінің (бұдан әрі - Персоналды басқару (кадр қызметі) бөлімі)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(кадр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(кадр қызметі) бөлімі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(кадр қызметі)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(кадр қызметі)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(кадр қызметі) бөлімінің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(кадр қызметі)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(кадр қызметі) бөліміне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(кадр қызметі)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18. Персоналды басқару (кадр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a–қызметшінің қорытынды бағасы,</w:t>
      </w:r>
      <w:r>
        <w:br/>
      </w:r>
      <w:r>
        <w:rPr>
          <w:rFonts w:ascii="Times New Roman"/>
          <w:b w:val="false"/>
          <w:i w:val="false"/>
          <w:color w:val="000000"/>
          <w:sz w:val="28"/>
        </w:rPr>
        <w:t>
      b–тікелей басшының бағасы,</w:t>
      </w:r>
      <w:r>
        <w:br/>
      </w:r>
      <w:r>
        <w:rPr>
          <w:rFonts w:ascii="Times New Roman"/>
          <w:b w:val="false"/>
          <w:i w:val="false"/>
          <w:color w:val="000000"/>
          <w:sz w:val="28"/>
        </w:rPr>
        <w:t>
      c–осы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20. Персоналды басқару (кадр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(кадр қызметі)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(кадр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(кадр қызметі) бөлімінің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(кадр қызметі) бөлімінде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Төлеби ауданы әкімі</w:t>
      </w:r>
      <w:r>
        <w:br/>
      </w:r>
      <w:r>
        <w:rPr>
          <w:rFonts w:ascii="Times New Roman"/>
          <w:b w:val="false"/>
          <w:i w:val="false"/>
          <w:color w:val="000000"/>
          <w:sz w:val="28"/>
        </w:rPr>
        <w:t>
аппаратының мемлекеттік әкімшілік қызметшілері</w:t>
      </w:r>
      <w:r>
        <w:br/>
      </w:r>
      <w:r>
        <w:rPr>
          <w:rFonts w:ascii="Times New Roman"/>
          <w:b w:val="false"/>
          <w:i w:val="false"/>
          <w:color w:val="000000"/>
          <w:sz w:val="28"/>
        </w:rPr>
        <w:t>
мен аудандық бюджеттен қаржыландырылатын</w:t>
      </w:r>
      <w:r>
        <w:br/>
      </w:r>
      <w:r>
        <w:rPr>
          <w:rFonts w:ascii="Times New Roman"/>
          <w:b w:val="false"/>
          <w:i w:val="false"/>
          <w:color w:val="000000"/>
          <w:sz w:val="28"/>
        </w:rPr>
        <w:t>
атқарушы органдардың және қала, ауылдық</w:t>
      </w:r>
      <w:r>
        <w:br/>
      </w:r>
      <w:r>
        <w:rPr>
          <w:rFonts w:ascii="Times New Roman"/>
          <w:b w:val="false"/>
          <w:i w:val="false"/>
          <w:color w:val="000000"/>
          <w:sz w:val="28"/>
        </w:rPr>
        <w:t>
округ әкімі аппараттарының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1" w:id="18"/>
    <w:p>
      <w:pPr>
        <w:spacing w:after="0"/>
        <w:ind w:left="0"/>
        <w:jc w:val="both"/>
      </w:pPr>
      <w:r>
        <w:rPr>
          <w:rFonts w:ascii="Times New Roman"/>
          <w:b w:val="false"/>
          <w:i w:val="false"/>
          <w:color w:val="000000"/>
          <w:sz w:val="28"/>
        </w:rPr>
        <w:t>
«Б» корпусындағы Төлеби ауданы әкімі</w:t>
      </w:r>
      <w:r>
        <w:br/>
      </w:r>
      <w:r>
        <w:rPr>
          <w:rFonts w:ascii="Times New Roman"/>
          <w:b w:val="false"/>
          <w:i w:val="false"/>
          <w:color w:val="000000"/>
          <w:sz w:val="28"/>
        </w:rPr>
        <w:t>
аппаратының мемлекеттік әкімшілік қызметшілері</w:t>
      </w:r>
      <w:r>
        <w:br/>
      </w:r>
      <w:r>
        <w:rPr>
          <w:rFonts w:ascii="Times New Roman"/>
          <w:b w:val="false"/>
          <w:i w:val="false"/>
          <w:color w:val="000000"/>
          <w:sz w:val="28"/>
        </w:rPr>
        <w:t>
мен аудандық бюджеттен қаржыландырылатын</w:t>
      </w:r>
      <w:r>
        <w:br/>
      </w:r>
      <w:r>
        <w:rPr>
          <w:rFonts w:ascii="Times New Roman"/>
          <w:b w:val="false"/>
          <w:i w:val="false"/>
          <w:color w:val="000000"/>
          <w:sz w:val="28"/>
        </w:rPr>
        <w:t>
атқарушы органдардың және қала, ауылдық</w:t>
      </w:r>
      <w:r>
        <w:br/>
      </w:r>
      <w:r>
        <w:rPr>
          <w:rFonts w:ascii="Times New Roman"/>
          <w:b w:val="false"/>
          <w:i w:val="false"/>
          <w:color w:val="000000"/>
          <w:sz w:val="28"/>
        </w:rPr>
        <w:t>
округ әкімі аппараттарының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4"/>
        <w:gridCol w:w="3231"/>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Төлеби ауданы әкімі</w:t>
      </w:r>
      <w:r>
        <w:br/>
      </w:r>
      <w:r>
        <w:rPr>
          <w:rFonts w:ascii="Times New Roman"/>
          <w:b w:val="false"/>
          <w:i w:val="false"/>
          <w:color w:val="000000"/>
          <w:sz w:val="28"/>
        </w:rPr>
        <w:t>
аппаратының мемлекеттік әкімшілік қызметшілері</w:t>
      </w:r>
      <w:r>
        <w:br/>
      </w:r>
      <w:r>
        <w:rPr>
          <w:rFonts w:ascii="Times New Roman"/>
          <w:b w:val="false"/>
          <w:i w:val="false"/>
          <w:color w:val="000000"/>
          <w:sz w:val="28"/>
        </w:rPr>
        <w:t>
мен аудандық бюджеттен қаржыландырылатын</w:t>
      </w:r>
      <w:r>
        <w:br/>
      </w:r>
      <w:r>
        <w:rPr>
          <w:rFonts w:ascii="Times New Roman"/>
          <w:b w:val="false"/>
          <w:i w:val="false"/>
          <w:color w:val="000000"/>
          <w:sz w:val="28"/>
        </w:rPr>
        <w:t>
атқарушы органдардың және қала, ауылдық</w:t>
      </w:r>
      <w:r>
        <w:br/>
      </w:r>
      <w:r>
        <w:rPr>
          <w:rFonts w:ascii="Times New Roman"/>
          <w:b w:val="false"/>
          <w:i w:val="false"/>
          <w:color w:val="000000"/>
          <w:sz w:val="28"/>
        </w:rPr>
        <w:t>
округ әкімі аппараттарының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