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7d76" w14:textId="bfd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аудандық мәслихатының регламентін бекіту туралы" Түлкібас аудандық мәслихатының 2014 жылғы 15 сәуірдегі № 27/7-05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2015 жылғы 27 наурыздағы № 39/7-05 шешімі. Оңтүстік Қазақстан облысының Әділет департаментінде 2015 жылғы 20 сәуірде № 3142 болып тіркелді. Күшi жойылды - Оңтүстiк Қазақстан облысы Түлкібас аудандық мәслихатының 2016 жылғы 30 маусымдағы № 3/19-06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Түлкібас аудандық мәслихатының 30.06.2016 № 3/19-06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№ 2-26-3/613 хатына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аудандық мәслихатының 2014 жылғы 15 сәуірдегі № 27/7-05 "Түлкібас аудандық мәслихатының регламентін бекіту туралы" (Нормативтік құқықтық актілерді мемлекеттік тіркеу тізілімінде № 2658 тіркелген, 2014 жылғы 26 мамырдағы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Түлкібас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С.Қалдыкөзов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