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a37b0" w14:textId="b9a37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ветеринария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03 ақпандағы N 21 қаулысы. Шығыс Қазақстан облысының Әділет департаментінде 2015 жылғы 13 ақпанда N 3685 болып тіркелді. Күші жойылды - Шығыс Қазақстан облысы әкімдігінің 2017 жылғы 26 мамырдағы № 134 қаулысымен</w:t>
      </w:r>
    </w:p>
    <w:p>
      <w:pPr>
        <w:spacing w:after="0"/>
        <w:ind w:left="0"/>
        <w:jc w:val="both"/>
      </w:pPr>
      <w:bookmarkStart w:name="z10" w:id="0"/>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әкімдігінің 26.05.2017 № 134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39-бабының </w:t>
      </w:r>
      <w:r>
        <w:rPr>
          <w:rFonts w:ascii="Times New Roman"/>
          <w:b w:val="false"/>
          <w:i w:val="false"/>
          <w:color w:val="000000"/>
          <w:sz w:val="28"/>
        </w:rPr>
        <w:t>2 - тармағына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w:t>
      </w:r>
      <w:r>
        <w:rPr>
          <w:rFonts w:ascii="Times New Roman"/>
          <w:b w:val="false"/>
          <w:i w:val="false"/>
          <w:color w:val="000000"/>
          <w:sz w:val="28"/>
        </w:rPr>
        <w:t>17 - бабының</w:t>
      </w:r>
      <w:r>
        <w:rPr>
          <w:rFonts w:ascii="Times New Roman"/>
          <w:b w:val="false"/>
          <w:i w:val="false"/>
          <w:color w:val="000000"/>
          <w:sz w:val="28"/>
        </w:rPr>
        <w:t xml:space="preserve"> 7) тармақшасына, </w:t>
      </w:r>
      <w:r>
        <w:rPr>
          <w:rFonts w:ascii="Times New Roman"/>
          <w:b w:val="false"/>
          <w:i w:val="false"/>
          <w:color w:val="000000"/>
          <w:sz w:val="28"/>
        </w:rPr>
        <w:t>164 - бабына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"Шығыс Қазақстан облысының ветеринария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Шығыс Қазақстан облысының ветеринария басқармасы (Н. Т. Тоқсейітов)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Д. М. Мусинге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 xml:space="preserve">2015 жылғы "3" ақпандағы </w:t>
            </w:r>
            <w:r>
              <w:br/>
            </w:r>
            <w:r>
              <w:rPr>
                <w:rFonts w:ascii="Times New Roman"/>
                <w:b w:val="false"/>
                <w:i w:val="false"/>
                <w:color w:val="000000"/>
                <w:sz w:val="20"/>
              </w:rPr>
              <w:t>№ 21 қаулысымен бекітілген</w:t>
            </w:r>
          </w:p>
        </w:tc>
      </w:tr>
    </w:tbl>
    <w:bookmarkStart w:name="z17" w:id="1"/>
    <w:p>
      <w:pPr>
        <w:spacing w:after="0"/>
        <w:ind w:left="0"/>
        <w:jc w:val="left"/>
      </w:pPr>
      <w:r>
        <w:rPr>
          <w:rFonts w:ascii="Times New Roman"/>
          <w:b/>
          <w:i w:val="false"/>
          <w:color w:val="000000"/>
        </w:rPr>
        <w:t xml:space="preserve"> "Шығыс Қазақстан облысының ветеринария басқармасы" мемлекеттік мекемесінің ережесі 1. Жалпы ережелер</w:t>
      </w:r>
    </w:p>
    <w:bookmarkEnd w:id="1"/>
    <w:bookmarkStart w:name="z18" w:id="2"/>
    <w:p>
      <w:pPr>
        <w:spacing w:after="0"/>
        <w:ind w:left="0"/>
        <w:jc w:val="both"/>
      </w:pPr>
      <w:r>
        <w:rPr>
          <w:rFonts w:ascii="Times New Roman"/>
          <w:b w:val="false"/>
          <w:i w:val="false"/>
          <w:color w:val="000000"/>
          <w:sz w:val="28"/>
        </w:rPr>
        <w:t>
      1. "Шығыс Қазақстан облысының ветеринария басқармасы" мемлекеттiк мекемесi ветеринария саласында басшылықты жүзеге асыратын және Шығыс Қазақстан облысы аумағында ветеринариялық-санитариялық қауіпсіздікті қамтамасыз ететін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облысының ветеринария басқармасы" мемлекеттiк мекемесi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"Шығыс Қазақстан облысының ветеринария басқармасы" мемлекеттiк мекемесi мемлекеттік мекеменің ұйымдастыру-құқықтық нысанындағы заңды тұлға болып табылады, мемлекеттiк тiлде өз атауы бар мөрi мен мөртаңбалары, белгiленген үлгiдегi бланкiлерi,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"Шығыс Қазақстан облысының ветеринария басқармасы" мемлекеттiк мекемесi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5. "Шығыс Қазақстан облысының ветеринария басқармасы" мемлекеттiк мекемесiнің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"Шығыс Қазақстан облысының ветеринария басқармасы" мемлекеттiк мекемесi өз құзыретiнiң мәселелерi бойынша заңнамада белгiленген тәртiппен "Шығыс Қазақстан облысының ветеринария басқармасы" мемлекеттiк мекемесi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7. "Шығыс Қазақстан облысының ветеринария басқармасы" мемлекеттiк мекемесiнің құрылымы мен штат санының лимитi қолданыстағы заңнамаға сәйкес бекiтiледi. </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жерi: индексі 070004, Қазақстан Республикасы, Шығыс Қазақстан облысы, Өскемен қаласы, Пермитин көшесі, 23 үй.</w:t>
      </w:r>
      <w:r>
        <w:br/>
      </w:r>
      <w:r>
        <w:rPr>
          <w:rFonts w:ascii="Times New Roman"/>
          <w:b w:val="false"/>
          <w:i w:val="false"/>
          <w:color w:val="000000"/>
          <w:sz w:val="28"/>
        </w:rPr>
        <w:t>
      </w:t>
      </w:r>
      <w:r>
        <w:rPr>
          <w:rFonts w:ascii="Times New Roman"/>
          <w:b w:val="false"/>
          <w:i w:val="false"/>
          <w:color w:val="000000"/>
          <w:sz w:val="28"/>
        </w:rPr>
        <w:t>9. Мемлекеттiк органның толық атауы – "Шығыс Қазақстан облысының ветеринария басқармасы" мемлекеттiк мекемесi.</w:t>
      </w:r>
      <w:r>
        <w:br/>
      </w:r>
      <w:r>
        <w:rPr>
          <w:rFonts w:ascii="Times New Roman"/>
          <w:b w:val="false"/>
          <w:i w:val="false"/>
          <w:color w:val="000000"/>
          <w:sz w:val="28"/>
        </w:rPr>
        <w:t>
      </w:t>
      </w:r>
      <w:r>
        <w:rPr>
          <w:rFonts w:ascii="Times New Roman"/>
          <w:b w:val="false"/>
          <w:i w:val="false"/>
          <w:color w:val="000000"/>
          <w:sz w:val="28"/>
        </w:rPr>
        <w:t>10. Осы Ереже "Шығыс Қазақстан облысының ветеринария басқармасы" мемлекеттiк мекемесiнің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11. "Шығыс Қазақстан облысының ветеринария басқармасы" мемлекеттiк мекемесiнің қызметiн каржыландыру жергiлiктi бюджеттен жүзеге асырылады. </w:t>
      </w:r>
      <w:r>
        <w:br/>
      </w:r>
      <w:r>
        <w:rPr>
          <w:rFonts w:ascii="Times New Roman"/>
          <w:b w:val="false"/>
          <w:i w:val="false"/>
          <w:color w:val="000000"/>
          <w:sz w:val="28"/>
        </w:rPr>
        <w:t>
      </w:t>
      </w:r>
      <w:r>
        <w:rPr>
          <w:rFonts w:ascii="Times New Roman"/>
          <w:b w:val="false"/>
          <w:i w:val="false"/>
          <w:color w:val="000000"/>
          <w:sz w:val="28"/>
        </w:rPr>
        <w:t>12. "Шығыс Қазақстан облысының ветеринария басқармасы" мемлекеттiк мекемесiне кәсiпкерлiк субъектiлерiмен "Шығыс Қазақстан облысының ветеринария басқармасы" мемлекеттiк мекемесiнің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"Шығыс Қазақстан облысының ветеринария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
    <w:bookmarkStart w:name="z31" w:id="3"/>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3"/>
    <w:bookmarkStart w:name="z32" w:id="4"/>
    <w:p>
      <w:pPr>
        <w:spacing w:after="0"/>
        <w:ind w:left="0"/>
        <w:jc w:val="both"/>
      </w:pPr>
      <w:r>
        <w:rPr>
          <w:rFonts w:ascii="Times New Roman"/>
          <w:b w:val="false"/>
          <w:i w:val="false"/>
          <w:color w:val="000000"/>
          <w:sz w:val="28"/>
        </w:rPr>
        <w:t>
      13. "Шығыс Қазақстан облысының ветеринария басқармасы" мемлекеттік мекемесінің миссиясы Шығыс Қазақстан облысы аумағының эпизоотиялық қолайлығын қамтамасыз етуге, экономиканың өсуі жағдайында мал шаруашылығының экспорттық мүмкіндіктерін ұлғайтуға бағытталған ветеринария саласындағы бірегей мемлекеттік саясатты жүргізу болып табылады.</w:t>
      </w:r>
      <w:r>
        <w:br/>
      </w:r>
      <w:r>
        <w:rPr>
          <w:rFonts w:ascii="Times New Roman"/>
          <w:b w:val="false"/>
          <w:i w:val="false"/>
          <w:color w:val="000000"/>
          <w:sz w:val="28"/>
        </w:rPr>
        <w:t>
      </w:t>
      </w:r>
      <w:r>
        <w:rPr>
          <w:rFonts w:ascii="Times New Roman"/>
          <w:b w:val="false"/>
          <w:i w:val="false"/>
          <w:color w:val="000000"/>
          <w:sz w:val="28"/>
        </w:rPr>
        <w:t>14. Мiндеттерi:</w:t>
      </w:r>
      <w:r>
        <w:br/>
      </w:r>
      <w:r>
        <w:rPr>
          <w:rFonts w:ascii="Times New Roman"/>
          <w:b w:val="false"/>
          <w:i w:val="false"/>
          <w:color w:val="000000"/>
          <w:sz w:val="28"/>
        </w:rPr>
        <w:t>
      </w:t>
      </w:r>
      <w:r>
        <w:rPr>
          <w:rFonts w:ascii="Times New Roman"/>
          <w:b w:val="false"/>
          <w:i w:val="false"/>
          <w:color w:val="000000"/>
          <w:sz w:val="28"/>
        </w:rPr>
        <w:t>1) жануарларды аурулардан қорғау және емдеу;</w:t>
      </w:r>
      <w:r>
        <w:br/>
      </w:r>
      <w:r>
        <w:rPr>
          <w:rFonts w:ascii="Times New Roman"/>
          <w:b w:val="false"/>
          <w:i w:val="false"/>
          <w:color w:val="000000"/>
          <w:sz w:val="28"/>
        </w:rPr>
        <w:t>
      </w:t>
      </w:r>
      <w:r>
        <w:rPr>
          <w:rFonts w:ascii="Times New Roman"/>
          <w:b w:val="false"/>
          <w:i w:val="false"/>
          <w:color w:val="000000"/>
          <w:sz w:val="28"/>
        </w:rPr>
        <w:t>2)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3) ветеринариялық-санитариялық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4) Қазақстан Республикасының басқа мемлекеттерден аумағын жануарлардың жұқпалы және экзотикалық ауруларының әкелiнуi мен таралуынан қорғау;</w:t>
      </w:r>
      <w:r>
        <w:br/>
      </w:r>
      <w:r>
        <w:rPr>
          <w:rFonts w:ascii="Times New Roman"/>
          <w:b w:val="false"/>
          <w:i w:val="false"/>
          <w:color w:val="000000"/>
          <w:sz w:val="28"/>
        </w:rPr>
        <w:t>
      </w:t>
      </w:r>
      <w:r>
        <w:rPr>
          <w:rFonts w:ascii="Times New Roman"/>
          <w:b w:val="false"/>
          <w:i w:val="false"/>
          <w:color w:val="000000"/>
          <w:sz w:val="28"/>
        </w:rPr>
        <w:t>5) ветеринариялық препараттардың, жемшөп пен жемшөп қоспаларының қауiпсiздiгi мен сапасын бақылау;</w:t>
      </w:r>
      <w:r>
        <w:br/>
      </w:r>
      <w:r>
        <w:rPr>
          <w:rFonts w:ascii="Times New Roman"/>
          <w:b w:val="false"/>
          <w:i w:val="false"/>
          <w:color w:val="000000"/>
          <w:sz w:val="28"/>
        </w:rPr>
        <w:t>
      </w:t>
      </w:r>
      <w:r>
        <w:rPr>
          <w:rFonts w:ascii="Times New Roman"/>
          <w:b w:val="false"/>
          <w:i w:val="false"/>
          <w:color w:val="000000"/>
          <w:sz w:val="28"/>
        </w:rPr>
        <w:t>6) жануарлар аурулары диагностикасының, оларға қарсы күрестің және ветеринариялық-санитариялық қауіпсіздікті қамтамасыз етудің құралдары мен әдістерін әзірлеу және пайдалану;</w:t>
      </w:r>
      <w:r>
        <w:br/>
      </w:r>
      <w:r>
        <w:rPr>
          <w:rFonts w:ascii="Times New Roman"/>
          <w:b w:val="false"/>
          <w:i w:val="false"/>
          <w:color w:val="000000"/>
          <w:sz w:val="28"/>
        </w:rPr>
        <w:t>
      </w:t>
      </w:r>
      <w:r>
        <w:rPr>
          <w:rFonts w:ascii="Times New Roman"/>
          <w:b w:val="false"/>
          <w:i w:val="false"/>
          <w:color w:val="000000"/>
          <w:sz w:val="28"/>
        </w:rPr>
        <w:t>7) 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8) ветеринария ғылымын дамыту, ветеринария саласындағы мамандарды, ветеринария саласындағы кәсіпкерлік қызметті жүзеге асыратын жеке және заңды тұлғаларды даярлау және олардың бiлiктiлiгiн арттыру.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денсаулық сақтау саласындағы уәкілетті мемлекеттік органмен бірлесе отырып, халық денсаулығын жануарлар мен адамға ортақ аурулардан қорғауды ұйымдастыру және өзара ақпарат алмасуды жүзеге асыру;</w:t>
      </w:r>
      <w:r>
        <w:br/>
      </w:r>
      <w:r>
        <w:rPr>
          <w:rFonts w:ascii="Times New Roman"/>
          <w:b w:val="false"/>
          <w:i w:val="false"/>
          <w:color w:val="000000"/>
          <w:sz w:val="28"/>
        </w:rPr>
        <w:t>
      </w:t>
      </w:r>
      <w:r>
        <w:rPr>
          <w:rFonts w:ascii="Times New Roman"/>
          <w:b w:val="false"/>
          <w:i w:val="false"/>
          <w:color w:val="000000"/>
          <w:sz w:val="28"/>
        </w:rPr>
        <w:t>2) ветеринария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3) облыстың аумағында орналасқан екі және одан көп ауданда жануарлардың жұқпалы аурулары пайда болған жағдайда, тиісті облыстың бас мемлекеттік ветеринариялық-санитариялық инспекторының ұсынуы бойынша карантинді немесе шектеу iс-шараларын белгілеу туралы облыстың жергілікті атқарушы органының ұсыныстарын және шешімдері жобаларын әзірлеу;</w:t>
      </w:r>
      <w:r>
        <w:br/>
      </w:r>
      <w:r>
        <w:rPr>
          <w:rFonts w:ascii="Times New Roman"/>
          <w:b w:val="false"/>
          <w:i w:val="false"/>
          <w:color w:val="000000"/>
          <w:sz w:val="28"/>
        </w:rPr>
        <w:t>
      </w:t>
      </w:r>
      <w:r>
        <w:rPr>
          <w:rFonts w:ascii="Times New Roman"/>
          <w:b w:val="false"/>
          <w:i w:val="false"/>
          <w:color w:val="000000"/>
          <w:sz w:val="28"/>
        </w:rPr>
        <w:t>4) осы облыстың аумағында орналасқан екі және одан көп ауданда пайда болған жануарлардың жұқпалы ауруларының ошақтарын жою жөнінде ветеринариялық іс-шаралар кешені жүргізілгеннен кейін облыстың бас мемлекеттік ветеринариялық-санитариялық инспекторының ұсынуы бойынша шектеу іс-шараларын немесе карантинді тоқтату туралы облыстың жергілікті атқарушы органының ұсыныстарын және шешімдері жобаларын әзірлеу;</w:t>
      </w:r>
      <w:r>
        <w:br/>
      </w:r>
      <w:r>
        <w:rPr>
          <w:rFonts w:ascii="Times New Roman"/>
          <w:b w:val="false"/>
          <w:i w:val="false"/>
          <w:color w:val="000000"/>
          <w:sz w:val="28"/>
        </w:rPr>
        <w:t>
      </w:t>
      </w:r>
      <w:r>
        <w:rPr>
          <w:rFonts w:ascii="Times New Roman"/>
          <w:b w:val="false"/>
          <w:i w:val="false"/>
          <w:color w:val="000000"/>
          <w:sz w:val="28"/>
        </w:rPr>
        <w:t xml:space="preserve">5) Қазақстан Республикасының рұқсаттар және хабарламалар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жануарлардан алынатын өнім мен шикізатқа ветеринариялық-санитариялық сараптаманы лицензиялау;</w:t>
      </w:r>
      <w:r>
        <w:br/>
      </w:r>
      <w:r>
        <w:rPr>
          <w:rFonts w:ascii="Times New Roman"/>
          <w:b w:val="false"/>
          <w:i w:val="false"/>
          <w:color w:val="000000"/>
          <w:sz w:val="28"/>
        </w:rPr>
        <w:t>
      </w:t>
      </w:r>
      <w:r>
        <w:rPr>
          <w:rFonts w:ascii="Times New Roman"/>
          <w:b w:val="false"/>
          <w:i w:val="false"/>
          <w:color w:val="000000"/>
          <w:sz w:val="28"/>
        </w:rPr>
        <w:t>6) уәкілетті орган белгілеген тәртіппен аумақты аймақтарға бөлу туралы облыстың жергілікті атқарушы органының ұсыныстарын және шешімдері жобаларын әзірлеу;</w:t>
      </w:r>
      <w:r>
        <w:br/>
      </w:r>
      <w:r>
        <w:rPr>
          <w:rFonts w:ascii="Times New Roman"/>
          <w:b w:val="false"/>
          <w:i w:val="false"/>
          <w:color w:val="000000"/>
          <w:sz w:val="28"/>
        </w:rPr>
        <w:t>
      </w:t>
      </w:r>
      <w:r>
        <w:rPr>
          <w:rFonts w:ascii="Times New Roman"/>
          <w:b w:val="false"/>
          <w:i w:val="false"/>
          <w:color w:val="000000"/>
          <w:sz w:val="28"/>
        </w:rPr>
        <w:t>7) уәкілетті органмен келісім бойынша облыс аумағында ветеринариялық-санитариялық қауіпсіздікті қамтамасыз ету жөніндегі ветеринариялық іс-шаралар жоспарын бекіту;</w:t>
      </w:r>
      <w:r>
        <w:br/>
      </w:r>
      <w:r>
        <w:rPr>
          <w:rFonts w:ascii="Times New Roman"/>
          <w:b w:val="false"/>
          <w:i w:val="false"/>
          <w:color w:val="000000"/>
          <w:sz w:val="28"/>
        </w:rPr>
        <w:t>
      </w:t>
      </w:r>
      <w:r>
        <w:rPr>
          <w:rFonts w:ascii="Times New Roman"/>
          <w:b w:val="false"/>
          <w:i w:val="false"/>
          <w:color w:val="000000"/>
          <w:sz w:val="28"/>
        </w:rPr>
        <w:t>8) облыс аумағында ветеринариялық-санитариялық қауіпсіздікті қамтамасыз ету жөніндегі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9) ветеринариялық препараттардың республикалық қорын қоспағанда, жануарлардың аса қауіпті ауруларының профилактикасына арналған ветеринариялық препараттарды сақтауды, оларды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8"/>
        </w:rPr>
        <w:t>
      </w:t>
      </w:r>
      <w:r>
        <w:rPr>
          <w:rFonts w:ascii="Times New Roman"/>
          <w:b w:val="false"/>
          <w:i w:val="false"/>
          <w:color w:val="000000"/>
          <w:sz w:val="28"/>
        </w:rPr>
        <w:t>10) ауыл шаруашылығы жануарларын бірдейлендіруді жүргізуге арналған бұйымдарды (құралдарды) және атрибуттарды тасымалдау (жеткізу), ветеринариялық паспортты дайындау жөнінде көрсетілетін қызметтерді мемлекеттік сатып алуды жүзеге асыру;</w:t>
      </w:r>
      <w:r>
        <w:br/>
      </w:r>
      <w:r>
        <w:rPr>
          <w:rFonts w:ascii="Times New Roman"/>
          <w:b w:val="false"/>
          <w:i w:val="false"/>
          <w:color w:val="000000"/>
          <w:sz w:val="28"/>
        </w:rPr>
        <w:t>
      </w:t>
      </w:r>
      <w:r>
        <w:rPr>
          <w:rFonts w:ascii="Times New Roman"/>
          <w:b w:val="false"/>
          <w:i w:val="false"/>
          <w:color w:val="000000"/>
          <w:sz w:val="28"/>
        </w:rPr>
        <w:t>11) ауыл шаруашылығы жануарларын бірдейлендіруді жүргізуге арналған бұйымдарға (құралдарға) және атрибуттарға қажеттілікті айқындау және процессингтік орталыққа ақпарат беру;</w:t>
      </w:r>
      <w:r>
        <w:br/>
      </w:r>
      <w:r>
        <w:rPr>
          <w:rFonts w:ascii="Times New Roman"/>
          <w:b w:val="false"/>
          <w:i w:val="false"/>
          <w:color w:val="000000"/>
          <w:sz w:val="28"/>
        </w:rPr>
        <w:t>
      </w:t>
      </w:r>
      <w:r>
        <w:rPr>
          <w:rFonts w:ascii="Times New Roman"/>
          <w:b w:val="false"/>
          <w:i w:val="false"/>
          <w:color w:val="000000"/>
          <w:sz w:val="28"/>
        </w:rPr>
        <w:t>12) ауыл шаруашылығы жануарларын бірдейлендіру жөніндегі дерекқордың жүргізілуін ұйымдастыру;</w:t>
      </w:r>
      <w:r>
        <w:br/>
      </w:r>
      <w:r>
        <w:rPr>
          <w:rFonts w:ascii="Times New Roman"/>
          <w:b w:val="false"/>
          <w:i w:val="false"/>
          <w:color w:val="000000"/>
          <w:sz w:val="28"/>
        </w:rPr>
        <w:t>
      </w:t>
      </w:r>
      <w:r>
        <w:rPr>
          <w:rFonts w:ascii="Times New Roman"/>
          <w:b w:val="false"/>
          <w:i w:val="false"/>
          <w:color w:val="000000"/>
          <w:sz w:val="28"/>
        </w:rPr>
        <w:t>13)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w:t>
      </w:r>
      <w:r>
        <w:br/>
      </w:r>
      <w:r>
        <w:rPr>
          <w:rFonts w:ascii="Times New Roman"/>
          <w:b w:val="false"/>
          <w:i w:val="false"/>
          <w:color w:val="000000"/>
          <w:sz w:val="28"/>
        </w:rPr>
        <w:t>
      </w:t>
      </w:r>
      <w:r>
        <w:rPr>
          <w:rFonts w:ascii="Times New Roman"/>
          <w:b w:val="false"/>
          <w:i w:val="false"/>
          <w:color w:val="000000"/>
          <w:sz w:val="28"/>
        </w:rPr>
        <w:t>14) облыс шегінде жеке және заңды тұлғалардың Қазақстан Республикасының ветеринария саласындағы заңнамасын сақтауына мемлекеттік ветеринариялық-санитариялық бақылау мен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15) эпизоотия ошақтары пайда болған жағдайда оларды зерттеп-қарауды жүргізу;</w:t>
      </w:r>
      <w:r>
        <w:br/>
      </w:r>
      <w:r>
        <w:rPr>
          <w:rFonts w:ascii="Times New Roman"/>
          <w:b w:val="false"/>
          <w:i w:val="false"/>
          <w:color w:val="000000"/>
          <w:sz w:val="28"/>
        </w:rPr>
        <w:t>
      </w:t>
      </w:r>
      <w:r>
        <w:rPr>
          <w:rFonts w:ascii="Times New Roman"/>
          <w:b w:val="false"/>
          <w:i w:val="false"/>
          <w:color w:val="000000"/>
          <w:sz w:val="28"/>
        </w:rPr>
        <w:t>16) облыс шегінде Қазақстан Республикасының заңнамасында көзделген тәртіппен техникалық регламенттерде белгіленген талаптардың орындалуын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17)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 xml:space="preserve">18) Қазақстан Республикасының ветеринария саласындағы </w:t>
      </w:r>
      <w:r>
        <w:rPr>
          <w:rFonts w:ascii="Times New Roman"/>
          <w:b w:val="false"/>
          <w:i w:val="false"/>
          <w:color w:val="000000"/>
          <w:sz w:val="28"/>
        </w:rPr>
        <w:t>заңнамасының</w:t>
      </w:r>
      <w:r>
        <w:rPr>
          <w:rFonts w:ascii="Times New Roman"/>
          <w:b w:val="false"/>
          <w:i w:val="false"/>
          <w:color w:val="000000"/>
          <w:sz w:val="28"/>
        </w:rPr>
        <w:t xml:space="preserve">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тұлғаларда;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облыс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қайта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19)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20)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21) ветеринариялық есепке алу мен есептілікті жинақтау, талдау және оларды уәкілетті органға ұсыну;</w:t>
      </w:r>
      <w:r>
        <w:br/>
      </w:r>
      <w:r>
        <w:rPr>
          <w:rFonts w:ascii="Times New Roman"/>
          <w:b w:val="false"/>
          <w:i w:val="false"/>
          <w:color w:val="000000"/>
          <w:sz w:val="28"/>
        </w:rPr>
        <w:t>
      </w:t>
      </w:r>
      <w:r>
        <w:rPr>
          <w:rFonts w:ascii="Times New Roman"/>
          <w:b w:val="false"/>
          <w:i w:val="false"/>
          <w:color w:val="000000"/>
          <w:sz w:val="28"/>
        </w:rPr>
        <w:t>22)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мемлекеттік сатып алуды жүзеге асыру,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8"/>
        </w:rPr>
        <w:t>
      </w:t>
      </w:r>
      <w:r>
        <w:rPr>
          <w:rFonts w:ascii="Times New Roman"/>
          <w:b w:val="false"/>
          <w:i w:val="false"/>
          <w:color w:val="000000"/>
          <w:sz w:val="28"/>
        </w:rPr>
        <w:t>23) уәкілетті орган бекіткен тізбе бойынша жануарлардың аса қауіпті ауруларының, сондай-ақ жануарлардың энзоотиялық және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орындалуын қамтамасыз ету;</w:t>
      </w:r>
      <w:r>
        <w:br/>
      </w:r>
      <w:r>
        <w:rPr>
          <w:rFonts w:ascii="Times New Roman"/>
          <w:b w:val="false"/>
          <w:i w:val="false"/>
          <w:color w:val="000000"/>
          <w:sz w:val="28"/>
        </w:rPr>
        <w:t>
      </w:t>
      </w:r>
      <w:r>
        <w:rPr>
          <w:rFonts w:ascii="Times New Roman"/>
          <w:b w:val="false"/>
          <w:i w:val="false"/>
          <w:color w:val="000000"/>
          <w:sz w:val="28"/>
        </w:rPr>
        <w:t>24)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w:t>
      </w:r>
      <w:r>
        <w:rPr>
          <w:rFonts w:ascii="Times New Roman"/>
          <w:b w:val="false"/>
          <w:i w:val="false"/>
          <w:color w:val="000000"/>
          <w:sz w:val="28"/>
        </w:rPr>
        <w:t>25) ауыл шаруашылығы жануарларын бірдейлендіру жөнiндегі іс-шаралар жүргізуді ұйымдастыру;</w:t>
      </w:r>
      <w:r>
        <w:br/>
      </w:r>
      <w:r>
        <w:rPr>
          <w:rFonts w:ascii="Times New Roman"/>
          <w:b w:val="false"/>
          <w:i w:val="false"/>
          <w:color w:val="000000"/>
          <w:sz w:val="28"/>
        </w:rPr>
        <w:t>
      </w:t>
      </w:r>
      <w:r>
        <w:rPr>
          <w:rFonts w:ascii="Times New Roman"/>
          <w:b w:val="false"/>
          <w:i w:val="false"/>
          <w:color w:val="000000"/>
          <w:sz w:val="28"/>
        </w:rPr>
        <w:t>26)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комиссияларға қатысу;</w:t>
      </w:r>
      <w:r>
        <w:br/>
      </w:r>
      <w:r>
        <w:rPr>
          <w:rFonts w:ascii="Times New Roman"/>
          <w:b w:val="false"/>
          <w:i w:val="false"/>
          <w:color w:val="000000"/>
          <w:sz w:val="28"/>
        </w:rPr>
        <w:t>
      </w:t>
      </w:r>
      <w:r>
        <w:rPr>
          <w:rFonts w:ascii="Times New Roman"/>
          <w:b w:val="false"/>
          <w:i w:val="false"/>
          <w:color w:val="000000"/>
          <w:sz w:val="28"/>
        </w:rPr>
        <w:t>27) профилактикасы мен диагностикасы бюджет қаражаты есебінен жүзеге асырылатын жануарлардың энзоотиялық ауруларының тізбесін бекіту туралы облыстың жергілікті атқарушы органының ұсыныстарын және шешімдері жобаларын әзірлеу;</w:t>
      </w:r>
      <w:r>
        <w:br/>
      </w:r>
      <w:r>
        <w:rPr>
          <w:rFonts w:ascii="Times New Roman"/>
          <w:b w:val="false"/>
          <w:i w:val="false"/>
          <w:color w:val="000000"/>
          <w:sz w:val="28"/>
        </w:rPr>
        <w:t>
      </w:t>
      </w:r>
      <w:r>
        <w:rPr>
          <w:rFonts w:ascii="Times New Roman"/>
          <w:b w:val="false"/>
          <w:i w:val="false"/>
          <w:color w:val="000000"/>
          <w:sz w:val="28"/>
        </w:rPr>
        <w:t>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16. Құқықтары және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ұйымдардан, жеке тұлғалардан "Шығыс Қазақстан облысының ветеринария басқармасы" мемлекеттік мекемесінің құзыретіне кіретін мәселелер бойынша заңнамада белгіленген тәртіппен қажетті ақпаратты және құжаттарды сұрайды және алады;</w:t>
      </w:r>
      <w:r>
        <w:br/>
      </w:r>
      <w:r>
        <w:rPr>
          <w:rFonts w:ascii="Times New Roman"/>
          <w:b w:val="false"/>
          <w:i w:val="false"/>
          <w:color w:val="000000"/>
          <w:sz w:val="28"/>
        </w:rPr>
        <w:t>
      </w:t>
      </w:r>
      <w:r>
        <w:rPr>
          <w:rFonts w:ascii="Times New Roman"/>
          <w:b w:val="false"/>
          <w:i w:val="false"/>
          <w:color w:val="000000"/>
          <w:sz w:val="28"/>
        </w:rPr>
        <w:t>2) ведомстволық қарасты ұйымдарды құру, қайта құру және тарату бойынша ұсыныстар енгізеді;</w:t>
      </w:r>
      <w:r>
        <w:br/>
      </w:r>
      <w:r>
        <w:rPr>
          <w:rFonts w:ascii="Times New Roman"/>
          <w:b w:val="false"/>
          <w:i w:val="false"/>
          <w:color w:val="000000"/>
          <w:sz w:val="28"/>
        </w:rPr>
        <w:t>
      </w:t>
      </w:r>
      <w:r>
        <w:rPr>
          <w:rFonts w:ascii="Times New Roman"/>
          <w:b w:val="false"/>
          <w:i w:val="false"/>
          <w:color w:val="000000"/>
          <w:sz w:val="28"/>
        </w:rPr>
        <w:t>3) өз қызметін жүзеге асыру үшін қажетті өзге де құқықтар;</w:t>
      </w:r>
      <w:r>
        <w:br/>
      </w:r>
      <w:r>
        <w:rPr>
          <w:rFonts w:ascii="Times New Roman"/>
          <w:b w:val="false"/>
          <w:i w:val="false"/>
          <w:color w:val="000000"/>
          <w:sz w:val="28"/>
        </w:rPr>
        <w:t>
      </w:t>
      </w:r>
      <w:r>
        <w:rPr>
          <w:rFonts w:ascii="Times New Roman"/>
          <w:b w:val="false"/>
          <w:i w:val="false"/>
          <w:color w:val="000000"/>
          <w:sz w:val="28"/>
        </w:rPr>
        <w:t xml:space="preserve">4) "Шығыс Қазақстан облысының ветеринария басқармасы" мемлекеттік мекемесі өз функцияларын қолданыстағы </w:t>
      </w:r>
      <w:r>
        <w:rPr>
          <w:rFonts w:ascii="Times New Roman"/>
          <w:b w:val="false"/>
          <w:i w:val="false"/>
          <w:color w:val="000000"/>
          <w:sz w:val="28"/>
        </w:rPr>
        <w:t>заңнама</w:t>
      </w:r>
      <w:r>
        <w:rPr>
          <w:rFonts w:ascii="Times New Roman"/>
          <w:b w:val="false"/>
          <w:i w:val="false"/>
          <w:color w:val="000000"/>
          <w:sz w:val="28"/>
        </w:rPr>
        <w:t xml:space="preserve"> талаптарына сәйкес жүзеге асыруға міндетті.</w:t>
      </w:r>
    </w:p>
    <w:bookmarkEnd w:id="4"/>
    <w:bookmarkStart w:name="z83" w:id="5"/>
    <w:p>
      <w:pPr>
        <w:spacing w:after="0"/>
        <w:ind w:left="0"/>
        <w:jc w:val="left"/>
      </w:pPr>
      <w:r>
        <w:rPr>
          <w:rFonts w:ascii="Times New Roman"/>
          <w:b/>
          <w:i w:val="false"/>
          <w:color w:val="000000"/>
        </w:rPr>
        <w:t xml:space="preserve"> 3. Мемлекеттiк органның қызметiн ұйымдастыру</w:t>
      </w:r>
    </w:p>
    <w:bookmarkEnd w:id="5"/>
    <w:bookmarkStart w:name="z84" w:id="6"/>
    <w:p>
      <w:pPr>
        <w:spacing w:after="0"/>
        <w:ind w:left="0"/>
        <w:jc w:val="both"/>
      </w:pPr>
      <w:r>
        <w:rPr>
          <w:rFonts w:ascii="Times New Roman"/>
          <w:b w:val="false"/>
          <w:i w:val="false"/>
          <w:color w:val="000000"/>
          <w:sz w:val="28"/>
        </w:rPr>
        <w:t>
      17. "Шығыс Қазақстан облысының ветеринария басқармасы" мемлекеттiк мекемесiне басшылықты "Шығыс Қазақстан облысының ветеринария басқармасы" мемлекеттiк мекемесiне жүктелген мiндеттердiң орындалуына және оның өз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"Шығыс Қазақстан облысының ветеринария басқармасы" мемлекеттiк мекемесiнің бірінші басшысын Қазақстан Республикасының заңнамасына сәйкес Шығыс Қазақстан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"Шығыс Қазақстан облысының ветеринария басқармасы" мемлекеттiк мекемесi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"Шығыс Қазақстан облысының ветеринария басқармасы" мемлекеттiк мекемесi бірінші басшысының өкiлеттiгi:</w:t>
      </w:r>
      <w:r>
        <w:br/>
      </w:r>
      <w:r>
        <w:rPr>
          <w:rFonts w:ascii="Times New Roman"/>
          <w:b w:val="false"/>
          <w:i w:val="false"/>
          <w:color w:val="000000"/>
          <w:sz w:val="28"/>
        </w:rPr>
        <w:t>
      </w:t>
      </w:r>
      <w:r>
        <w:rPr>
          <w:rFonts w:ascii="Times New Roman"/>
          <w:b w:val="false"/>
          <w:i w:val="false"/>
          <w:color w:val="000000"/>
          <w:sz w:val="28"/>
        </w:rPr>
        <w:t xml:space="preserve">1) "Шығыс Қазақстан облысының ветеринария басқармасы" мемлекеттiк мекемесi атынан сенiмхатсыз іс-әрекет етедi; </w:t>
      </w:r>
      <w:r>
        <w:br/>
      </w:r>
      <w:r>
        <w:rPr>
          <w:rFonts w:ascii="Times New Roman"/>
          <w:b w:val="false"/>
          <w:i w:val="false"/>
          <w:color w:val="000000"/>
          <w:sz w:val="28"/>
        </w:rPr>
        <w:t>
      </w:t>
      </w:r>
      <w:r>
        <w:rPr>
          <w:rFonts w:ascii="Times New Roman"/>
          <w:b w:val="false"/>
          <w:i w:val="false"/>
          <w:color w:val="000000"/>
          <w:sz w:val="28"/>
        </w:rPr>
        <w:t xml:space="preserve">2) мемлекеттiк органдарда, басқа да ұйымдарда "Шығыс Қазақстан облысының ветеринария басқармасы" мемлекеттiк мекемесiнің мүддесiн бiлдiредi; </w:t>
      </w:r>
      <w:r>
        <w:br/>
      </w:r>
      <w:r>
        <w:rPr>
          <w:rFonts w:ascii="Times New Roman"/>
          <w:b w:val="false"/>
          <w:i w:val="false"/>
          <w:color w:val="000000"/>
          <w:sz w:val="28"/>
        </w:rPr>
        <w:t>
      </w:t>
      </w:r>
      <w:r>
        <w:rPr>
          <w:rFonts w:ascii="Times New Roman"/>
          <w:b w:val="false"/>
          <w:i w:val="false"/>
          <w:color w:val="000000"/>
          <w:sz w:val="28"/>
        </w:rPr>
        <w:t>3) шарттар жасасады;</w:t>
      </w:r>
      <w:r>
        <w:br/>
      </w:r>
      <w:r>
        <w:rPr>
          <w:rFonts w:ascii="Times New Roman"/>
          <w:b w:val="false"/>
          <w:i w:val="false"/>
          <w:color w:val="000000"/>
          <w:sz w:val="28"/>
        </w:rPr>
        <w:t>
      </w:t>
      </w:r>
      <w:r>
        <w:rPr>
          <w:rFonts w:ascii="Times New Roman"/>
          <w:b w:val="false"/>
          <w:i w:val="false"/>
          <w:color w:val="000000"/>
          <w:sz w:val="28"/>
        </w:rPr>
        <w:t>4) сенiмхаттар бередi;</w:t>
      </w:r>
      <w:r>
        <w:br/>
      </w:r>
      <w:r>
        <w:rPr>
          <w:rFonts w:ascii="Times New Roman"/>
          <w:b w:val="false"/>
          <w:i w:val="false"/>
          <w:color w:val="000000"/>
          <w:sz w:val="28"/>
        </w:rPr>
        <w:t>
      </w:t>
      </w:r>
      <w:r>
        <w:rPr>
          <w:rFonts w:ascii="Times New Roman"/>
          <w:b w:val="false"/>
          <w:i w:val="false"/>
          <w:color w:val="000000"/>
          <w:sz w:val="28"/>
        </w:rPr>
        <w:t>5) банк шоттарын ашады;</w:t>
      </w:r>
      <w:r>
        <w:br/>
      </w:r>
      <w:r>
        <w:rPr>
          <w:rFonts w:ascii="Times New Roman"/>
          <w:b w:val="false"/>
          <w:i w:val="false"/>
          <w:color w:val="000000"/>
          <w:sz w:val="28"/>
        </w:rPr>
        <w:t>
      </w:t>
      </w:r>
      <w:r>
        <w:rPr>
          <w:rFonts w:ascii="Times New Roman"/>
          <w:b w:val="false"/>
          <w:i w:val="false"/>
          <w:color w:val="000000"/>
          <w:sz w:val="28"/>
        </w:rPr>
        <w:t>6) "Шығыс Қазақстан облысының ветеринария басқармасы" мемлекеттiк мекемесiнің барлық қызметкерлері үшiн мiндеттi бұйрықтар шығарады және нұсқаулар бередi;</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"Шығыс Қазақстан облысының ветеринария басқармасы" мемлекеттiк мекемесiнің лауазымды тұлғаларын және өзге де қызметкерлерiн, сондай-ақ, "Шығыс Қазақстан облысының ветеринария басқармасы" мемлекеттiк мекемесiне қарасты ұйымдардың басшыларын (олардың орынбасарларын)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8) "Шығыс Қазақстан облысының ветеринария басқармасы" мемлекеттiк мекемесiнің қызметкерлеріне және "Шығыс Қазақстан облысының ветеринария басқармасы" мемлекеттiк мекемесiнің басшысы тағайындайтын басқа да қызметкерлерге Қазақстан Республикасының заңнамасында белгіленген тәртіппен көтермелеу шараларын қолданады және оларды тәртіптік жазаға тартады;</w:t>
      </w:r>
      <w:r>
        <w:br/>
      </w:r>
      <w:r>
        <w:rPr>
          <w:rFonts w:ascii="Times New Roman"/>
          <w:b w:val="false"/>
          <w:i w:val="false"/>
          <w:color w:val="000000"/>
          <w:sz w:val="28"/>
        </w:rPr>
        <w:t>
      </w:t>
      </w:r>
      <w:r>
        <w:rPr>
          <w:rFonts w:ascii="Times New Roman"/>
          <w:b w:val="false"/>
          <w:i w:val="false"/>
          <w:color w:val="000000"/>
          <w:sz w:val="28"/>
        </w:rPr>
        <w:t>9) өз орынбасарының және "Шығыс Қазақстан облысының ветеринария басқармасы" мемлекеттiк мекемесiнің басқа да қызметкерлерiнiң мiндеттерi мен өкiлеттiк аясын айқындайды;</w:t>
      </w:r>
      <w:r>
        <w:br/>
      </w:r>
      <w:r>
        <w:rPr>
          <w:rFonts w:ascii="Times New Roman"/>
          <w:b w:val="false"/>
          <w:i w:val="false"/>
          <w:color w:val="000000"/>
          <w:sz w:val="28"/>
        </w:rPr>
        <w:t>
      </w:t>
      </w:r>
      <w:r>
        <w:rPr>
          <w:rFonts w:ascii="Times New Roman"/>
          <w:b w:val="false"/>
          <w:i w:val="false"/>
          <w:color w:val="000000"/>
          <w:sz w:val="28"/>
        </w:rPr>
        <w:t>10) сыбайлас жемқорлыққа қарсы іс-қимыл бойынша қажетті шаралар қабылдайды және бұл үшін дербес жауапты болады;</w:t>
      </w:r>
      <w:r>
        <w:br/>
      </w:r>
      <w:r>
        <w:rPr>
          <w:rFonts w:ascii="Times New Roman"/>
          <w:b w:val="false"/>
          <w:i w:val="false"/>
          <w:color w:val="000000"/>
          <w:sz w:val="28"/>
        </w:rPr>
        <w:t>
      </w:t>
      </w:r>
      <w:r>
        <w:rPr>
          <w:rFonts w:ascii="Times New Roman"/>
          <w:b w:val="false"/>
          <w:i w:val="false"/>
          <w:color w:val="000000"/>
          <w:sz w:val="28"/>
        </w:rPr>
        <w:t>11) ерлер мен әйелдердің тәжірибесіне, қабілеттері мен кәсіптік даярлығына сәйкес мемлекеттiк қызметке теңдей қол жеткiзуін қамтамасыз етеді;</w:t>
      </w:r>
      <w:r>
        <w:br/>
      </w:r>
      <w:r>
        <w:rPr>
          <w:rFonts w:ascii="Times New Roman"/>
          <w:b w:val="false"/>
          <w:i w:val="false"/>
          <w:color w:val="000000"/>
          <w:sz w:val="28"/>
        </w:rPr>
        <w:t>
      </w:t>
      </w:r>
      <w:r>
        <w:rPr>
          <w:rFonts w:ascii="Times New Roman"/>
          <w:b w:val="false"/>
          <w:i w:val="false"/>
          <w:color w:val="000000"/>
          <w:sz w:val="28"/>
        </w:rPr>
        <w:t>12) оған Қазақстан Республикасы заңнамасымен, осы ережемен және Шығыс Қазақстан облысы әкімдігімен жүктелген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"Шығыс Қазақстан облысының ветеринария басқармасы" мемлекеттiк мекемесiнің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Бірінші басшы өз орынбасарының өкілеттігін қолданыстағы заңнамаға сәйкес белгілейді.</w:t>
      </w:r>
    </w:p>
    <w:bookmarkEnd w:id="6"/>
    <w:bookmarkStart w:name="z102" w:id="7"/>
    <w:p>
      <w:pPr>
        <w:spacing w:after="0"/>
        <w:ind w:left="0"/>
        <w:jc w:val="left"/>
      </w:pPr>
      <w:r>
        <w:rPr>
          <w:rFonts w:ascii="Times New Roman"/>
          <w:b/>
          <w:i w:val="false"/>
          <w:color w:val="000000"/>
        </w:rPr>
        <w:t xml:space="preserve"> 4. Мемлекеттiк органның мүлкi</w:t>
      </w:r>
    </w:p>
    <w:bookmarkEnd w:id="7"/>
    <w:bookmarkStart w:name="z103" w:id="8"/>
    <w:p>
      <w:pPr>
        <w:spacing w:after="0"/>
        <w:ind w:left="0"/>
        <w:jc w:val="both"/>
      </w:pPr>
      <w:r>
        <w:rPr>
          <w:rFonts w:ascii="Times New Roman"/>
          <w:b w:val="false"/>
          <w:i w:val="false"/>
          <w:color w:val="000000"/>
          <w:sz w:val="28"/>
        </w:rPr>
        <w:t>
      22. "Шығыс Қазақстан облысының ветеринария басқармасы" мемлекеттiк мекемесiнің заңнамада көзделген жағдайларда жедел басқару құқығында оқшауланған мүлкi болуы мүмкiн.</w:t>
      </w:r>
      <w:r>
        <w:br/>
      </w:r>
      <w:r>
        <w:rPr>
          <w:rFonts w:ascii="Times New Roman"/>
          <w:b w:val="false"/>
          <w:i w:val="false"/>
          <w:color w:val="000000"/>
          <w:sz w:val="28"/>
        </w:rPr>
        <w:t>
      </w:t>
      </w:r>
      <w:r>
        <w:rPr>
          <w:rFonts w:ascii="Times New Roman"/>
          <w:b w:val="false"/>
          <w:i w:val="false"/>
          <w:color w:val="000000"/>
          <w:sz w:val="28"/>
        </w:rPr>
        <w:t>"Шығыс Қазақстан облысының ветеринария басқармасы"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"Шығыс Қазақстан облысының ветеринария басқармасы"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"Шығыс Қазақстан облысының ветеринария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
    <w:bookmarkStart w:name="z107" w:id="9"/>
    <w:p>
      <w:pPr>
        <w:spacing w:after="0"/>
        <w:ind w:left="0"/>
        <w:jc w:val="left"/>
      </w:pPr>
      <w:r>
        <w:rPr>
          <w:rFonts w:ascii="Times New Roman"/>
          <w:b/>
          <w:i w:val="false"/>
          <w:color w:val="000000"/>
        </w:rPr>
        <w:t xml:space="preserve"> 5. Мемлекеттiк органды қайта ұйымдастыру және тарату</w:t>
      </w:r>
    </w:p>
    <w:bookmarkEnd w:id="9"/>
    <w:bookmarkStart w:name="z108" w:id="10"/>
    <w:p>
      <w:pPr>
        <w:spacing w:after="0"/>
        <w:ind w:left="0"/>
        <w:jc w:val="both"/>
      </w:pPr>
      <w:r>
        <w:rPr>
          <w:rFonts w:ascii="Times New Roman"/>
          <w:b w:val="false"/>
          <w:i w:val="false"/>
          <w:color w:val="000000"/>
          <w:sz w:val="28"/>
        </w:rPr>
        <w:t>
      25. "Шығыс Қазақстан облысының ветеринария басқармасы" мемлекеттiк мекемесiн қайта ұйымдастыру және тарату Қазақстан Республикасының заңнамасына сәйкес жүзеге асырылады.</w:t>
      </w:r>
    </w:p>
    <w:bookmarkEnd w:id="10"/>
    <w:bookmarkStart w:name="z109" w:id="11"/>
    <w:p>
      <w:pPr>
        <w:spacing w:after="0"/>
        <w:ind w:left="0"/>
        <w:jc w:val="left"/>
      </w:pPr>
      <w:r>
        <w:rPr>
          <w:rFonts w:ascii="Times New Roman"/>
          <w:b/>
          <w:i w:val="false"/>
          <w:color w:val="000000"/>
        </w:rPr>
        <w:t xml:space="preserve"> "Шығыс Қазақстан облысының ветеринария басқармасы" мемлекеттiк мекемесiнің қарамағындағы ұйымдардың тiзбесi</w:t>
      </w:r>
    </w:p>
    <w:bookmarkEnd w:id="11"/>
    <w:bookmarkStart w:name="z110" w:id="12"/>
    <w:p>
      <w:pPr>
        <w:spacing w:after="0"/>
        <w:ind w:left="0"/>
        <w:jc w:val="both"/>
      </w:pPr>
      <w:r>
        <w:rPr>
          <w:rFonts w:ascii="Times New Roman"/>
          <w:b w:val="false"/>
          <w:i w:val="false"/>
          <w:color w:val="000000"/>
          <w:sz w:val="28"/>
        </w:rPr>
        <w:t>
      "Шығыс Қазақстан облысының ветеринария басқармасы" мемлекеттік мекемесінің қарамағында ұйымдар жоқ.</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