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6301" w14:textId="c416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ауданының аумағында Алакөл мемлекеттік табиғи қорығының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30 шілдедегі N 190 қаулысы. Шығыс Қазақстан облысының Әділет департаментінде 2015 жылғы 04 қыркүйекте N 4134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Республикасының 2006 жылғы 7 шілдедегі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27 -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сәйкес, ұсынылған жобаларды қарап, Алакөл мемлекеттік табиғи қорығын қолайсыз сыртқы әсерлерден ерекше күзету мен қорғауды қамтамасыз ету мақсатында,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Шығыс Қазақстан облысы Үржар ауданының аумағында Алакөл мемлекеттік табиғи қорығының (бұдан әрі – Қорық) қорғау аймағы жер пайдаланушылар мен меншік иелерінен жер телімдерін алусыз, ені кемінде 2 шақырым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Қорықты қорғау аймағының мөлшері мен шекарасы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Қорықты қорғау аймағының аумағында табиғат пайдаланудың режимі мен тәртібі "Ерекше қорғалатын табиғи аумақтар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Орман шаруашылығы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жануарлар әлемі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орман шаруашылығы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жануарлар дүниесі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аумақтық инспекциясының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Е.Упобаев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"31" 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"30"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мемлекеттік табиғи қорығының қорғау аймағының мөлшері мен шекарасы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Қорғау аймағының жалпы ауданы – 48559,6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Үржар ауданының жерінде қорғау аймағы Алакөл мемлекеттік табиғи қорығы шекарасының бойында ені кемінде 2 шақырым тұтас жолақпен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Қорғау аймағына шаруа қожалықтарының - 9656,5 гектар, "Фирма Мадина" жауапкершілігі шектеулі серіктестігінің - 12,1 гектар, "Даремет" жауапкершілігі шектеулі серіктестігінің - 2331,3 гектар, "Қазақстан Республикасы Инвестициялар және даму министрлігі" мемлекеттік мекемесінің - 0,03 гектар, "Вокзал-Сервис" акционерлік қоғамының - 0,05 гектар, "2484 әскери бөлімі" мемлекеттік мекемесінің - 1,7 гектар жерлері, елді мекендер жерлері (Сағат ауылы) - 1650,0 гектар, су қоры жерлері (Алакөл, Сасықкөл көлдері) - 14206,4 гектар, қордағы жерлер - 20701,52 гектар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