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7f22" w14:textId="6b27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кәсіпкерлік және индустриялық- инновациялық даму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14 қыркүйектегі N 237 қаулысы. Шығыс Қазақстан облысының Әділет департаментінде 2015 жылғы 08 қазанда N 4165 болып тіркелді. Күші жойылды - Шығыс Қазақстан облысы әкімдігінің 2016 жылғы 19 мамырдағы № 146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19.05.2016 № 146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заңды күшіне енеді және ресми жариялануға тиіс).</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39-бабына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 – 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облысының кәсіпкерлік және индустриялық-инновациялық даму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Шығыс Қазақстан облысының кәсіпкерлік және индустриялық-инновациялық даму басқармасы (Н. Р. Мусин) осы қаулыдан туындайтын шараларды қабылдансын.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облыс әкімінің бірінші орынбасары Н. А. Сақтағановқа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Шығыс Қазақстан облысының</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Шығыс Қазақстан</w:t>
            </w:r>
            <w:r>
              <w:br/>
            </w:r>
            <w:r>
              <w:rPr>
                <w:rFonts w:ascii="Times New Roman"/>
                <w:b w:val="false"/>
                <w:i w:val="false"/>
                <w:color w:val="000000"/>
                <w:sz w:val="20"/>
              </w:rPr>
              <w:t xml:space="preserve"> облысы әкімдігінің</w:t>
            </w:r>
            <w:r>
              <w:br/>
            </w:r>
            <w:r>
              <w:rPr>
                <w:rFonts w:ascii="Times New Roman"/>
                <w:b w:val="false"/>
                <w:i w:val="false"/>
                <w:color w:val="000000"/>
                <w:sz w:val="20"/>
              </w:rPr>
              <w:t xml:space="preserve"> 2015 жылғы "14" қыркүйектегі</w:t>
            </w:r>
            <w:r>
              <w:br/>
            </w:r>
            <w:r>
              <w:rPr>
                <w:rFonts w:ascii="Times New Roman"/>
                <w:b w:val="false"/>
                <w:i w:val="false"/>
                <w:color w:val="000000"/>
                <w:sz w:val="20"/>
              </w:rPr>
              <w:t xml:space="preserve"> № 237 қаулысымен</w:t>
            </w:r>
            <w:r>
              <w:br/>
            </w:r>
            <w:r>
              <w:rPr>
                <w:rFonts w:ascii="Times New Roman"/>
                <w:b w:val="false"/>
                <w:i w:val="false"/>
                <w:color w:val="000000"/>
                <w:sz w:val="20"/>
              </w:rPr>
              <w:t xml:space="preserve"> бекітілген</w:t>
            </w:r>
          </w:p>
        </w:tc>
      </w:tr>
    </w:tbl>
    <w:bookmarkStart w:name="z13" w:id="0"/>
    <w:p>
      <w:pPr>
        <w:spacing w:after="0"/>
        <w:ind w:left="0"/>
        <w:jc w:val="left"/>
      </w:pPr>
      <w:r>
        <w:rPr>
          <w:rFonts w:ascii="Times New Roman"/>
          <w:b/>
          <w:i w:val="false"/>
          <w:color w:val="000000"/>
        </w:rPr>
        <w:t xml:space="preserve"> "Шығыс Қазақстан облысының кәсіпкерлік және индустриялық-инновациялық </w:t>
      </w:r>
    </w:p>
    <w:bookmarkEnd w:id="0"/>
    <w:bookmarkStart w:name="z14" w:id="1"/>
    <w:p>
      <w:pPr>
        <w:spacing w:after="0"/>
        <w:ind w:left="0"/>
        <w:jc w:val="left"/>
      </w:pPr>
      <w:r>
        <w:rPr>
          <w:rFonts w:ascii="Times New Roman"/>
          <w:b/>
          <w:i w:val="false"/>
          <w:color w:val="000000"/>
        </w:rPr>
        <w:t xml:space="preserve"> даму басқармасы" мемлекеттік мекемесінің ережесі</w:t>
      </w:r>
    </w:p>
    <w:bookmarkEnd w:id="1"/>
    <w:bookmarkStart w:name="z15" w:id="2"/>
    <w:p>
      <w:pPr>
        <w:spacing w:after="0"/>
        <w:ind w:left="0"/>
        <w:jc w:val="left"/>
      </w:pPr>
      <w:r>
        <w:rPr>
          <w:rFonts w:ascii="Times New Roman"/>
          <w:b/>
          <w:i w:val="false"/>
          <w:color w:val="000000"/>
        </w:rPr>
        <w:t xml:space="preserve"> 1. Жалпы ережелер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"Шығыс Қазақстан облысының кәсіпкерлік және индустриялық-инновациялық даму басқармасы" мемлекеттік мекемесі индустриялық-инновациялық қызметті, өнеркәсіптік әлеуетті, жеке кәсіпкерлікті және сауданы дамытуды мемлекеттік қолдау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облысының кәсіпкерлік және индустриялық-инновациялық даму басқармасы"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"Шығыс Қазақстан облысының кәсіпкерлік және индустриялық-инновациялық даму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4. "Шығыс Қазақстан облысының кәсіпкерлік және индустриялық-инновациялық даму басқармасы"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5. "Шығыс Қазақстан облысының кәсіпкерлік және индустриялық-инновациялық даму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6. "Шығыс Қазақстан облысының кәсіпкерлік және индустриялық-инновациялық даму басқармасы" мемлекеттік мекемесі өз құзыретінің мәселелері бойынша заңнамада белгіленген тәртіппен "Шығыс Қазақстан облысының кәсіпкерлік және индустриялық-инновациялық даму басқармасы" мемлекеттік мекемесі басшысының бұйрықтарымен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7. "Шығыс Қазақстан облысының кәсіпкерлік және индустриялық-инновациялық даму басқармасы" мемлекеттік мекемесінің құрылымы мен штат санының лимитін қолданыстағы заңнамаға сәйкес Шығыс Қазақстан облысының әкімдігі бекітеді. </w:t>
      </w:r>
      <w:r>
        <w:br/>
      </w:r>
      <w:r>
        <w:rPr>
          <w:rFonts w:ascii="Times New Roman"/>
          <w:b w:val="false"/>
          <w:i w:val="false"/>
          <w:color w:val="000000"/>
          <w:sz w:val="28"/>
        </w:rPr>
        <w:t>
      </w:t>
      </w:r>
      <w:r>
        <w:rPr>
          <w:rFonts w:ascii="Times New Roman"/>
          <w:b w:val="false"/>
          <w:i w:val="false"/>
          <w:color w:val="000000"/>
          <w:sz w:val="28"/>
        </w:rPr>
        <w:t>8. "Шығыс Қазақстан облысының кәсіпкерлік және индустриялық-инновациялық даму басқармасы" мемлекеттік мекемесінің орналасқан жері: индексі 070019, Қазақстан Республикасы, Шығыс Қазақстан облысы, Өскемен қаласы, Максим Горький көшесі, 40.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облысының кәсіпкерлік және индустриялық-инновациялық даму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"Шығыс Қазақстан облысының кәсіпкерлік және индустриялық-инновациялық даму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"Шығыс Қазақстан облысының кәсіпкерлік және индустриялық-инновациялық даму басқармасы" мемлекеттік мекемесінің қызметін каржыландыру Шығыс Қазақстан облысы бюджетінен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12. "Шығыс Қазақстан облысының кәсіпкерлік және индустриялық-инновациялық даму басқармасы" мемлекеттік мекемесіне кәсіпкерлік субъектілерімен "Шығыс Қазақстан облысының кәсіпкерлік және индустриялық-инновациялық даму басқармасы"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"Шығыс Қазақстан облысының кәсіпкерлік және индустриялық-инновациялық даму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"Шығыс Қазақстан облысының кәсіпкерлік және индустриялық-инновациялық даму басқармасы"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 xml:space="preserve">Шығыс Қазақстан облысының жеке кәсіпкерлігін, саудасын, индустриялық-инновациялық қызметін, өнеркәсібін қолдау және дамыту, инвестициялық климатын жақсарту жөніндегі мемлекеттік саясатты тиімді іске асыру үшін жағдай жасау. </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қолданыстағы заңнамада белгіленген шекте жеке кәсіпкерлікті қолдау және дамыту жөніндегі, индустриялық-инновациялық дамыту, өнеркәсіп, сауда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экономиканың басым секторларын дамыту процесінде мемлекет пен бизнестің тиімді өзара іс-қимылын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Шығыс Қазақстан облысы аумағында индустриялық-инновациялық қызметті мемлекеттік қолдау саласындағы мемлекеттік саясатты қалыптастыруға және іске асыруға қатысады;</w:t>
      </w:r>
      <w:r>
        <w:br/>
      </w:r>
      <w:r>
        <w:rPr>
          <w:rFonts w:ascii="Times New Roman"/>
          <w:b w:val="false"/>
          <w:i w:val="false"/>
          <w:color w:val="000000"/>
          <w:sz w:val="28"/>
        </w:rPr>
        <w:t>
      </w:t>
      </w:r>
      <w:r>
        <w:rPr>
          <w:rFonts w:ascii="Times New Roman"/>
          <w:b w:val="false"/>
          <w:i w:val="false"/>
          <w:color w:val="000000"/>
          <w:sz w:val="28"/>
        </w:rPr>
        <w:t>2) Шығыс Қазақстан облысының индустрияландыру картасын әзірлейді;</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Үкіметі бекіткен тізбеге сәйкес, Қазақстан Республикасының заңнамасында белгіленген нысан бойынша және мерзімдерде ұйымдардың сатып алуында жергілікті қамту жөнінде ақпарат жинауды, талдауды жүзеге асырады және оны индустриялық-инновациялық қызметті мемлекеттік қолдау саласындағы уәкілетті органға ұсынады;</w:t>
      </w:r>
      <w:r>
        <w:br/>
      </w:r>
      <w:r>
        <w:rPr>
          <w:rFonts w:ascii="Times New Roman"/>
          <w:b w:val="false"/>
          <w:i w:val="false"/>
          <w:color w:val="000000"/>
          <w:sz w:val="28"/>
        </w:rPr>
        <w:t>
      </w:t>
      </w:r>
      <w:r>
        <w:rPr>
          <w:rFonts w:ascii="Times New Roman"/>
          <w:b w:val="false"/>
          <w:i w:val="false"/>
          <w:color w:val="000000"/>
          <w:sz w:val="28"/>
        </w:rPr>
        <w:t>4)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шараларының іске асырылуы туралы ақпарат ұсынады;</w:t>
      </w:r>
      <w:r>
        <w:br/>
      </w:r>
      <w:r>
        <w:rPr>
          <w:rFonts w:ascii="Times New Roman"/>
          <w:b w:val="false"/>
          <w:i w:val="false"/>
          <w:color w:val="000000"/>
          <w:sz w:val="28"/>
        </w:rPr>
        <w:t>
      </w:t>
      </w:r>
      <w:r>
        <w:rPr>
          <w:rFonts w:ascii="Times New Roman"/>
          <w:b w:val="false"/>
          <w:i w:val="false"/>
          <w:color w:val="000000"/>
          <w:sz w:val="28"/>
        </w:rPr>
        <w:t>5) жеке кәсiпкерлiктi қолдау мен дамытудың мемлекеттiк саясатының iске асырылуын жүзеге асырады;</w:t>
      </w:r>
      <w:r>
        <w:br/>
      </w:r>
      <w:r>
        <w:rPr>
          <w:rFonts w:ascii="Times New Roman"/>
          <w:b w:val="false"/>
          <w:i w:val="false"/>
          <w:color w:val="000000"/>
          <w:sz w:val="28"/>
        </w:rPr>
        <w:t>
      </w:t>
      </w:r>
      <w:r>
        <w:rPr>
          <w:rFonts w:ascii="Times New Roman"/>
          <w:b w:val="false"/>
          <w:i w:val="false"/>
          <w:color w:val="000000"/>
          <w:sz w:val="28"/>
        </w:rPr>
        <w:t>6) жеке кәсiпкерлiктi дамыту үшiн жағдайлар жасайды;</w:t>
      </w:r>
      <w:r>
        <w:br/>
      </w:r>
      <w:r>
        <w:rPr>
          <w:rFonts w:ascii="Times New Roman"/>
          <w:b w:val="false"/>
          <w:i w:val="false"/>
          <w:color w:val="000000"/>
          <w:sz w:val="28"/>
        </w:rPr>
        <w:t>
      </w:t>
      </w:r>
      <w:r>
        <w:rPr>
          <w:rFonts w:ascii="Times New Roman"/>
          <w:b w:val="false"/>
          <w:i w:val="false"/>
          <w:color w:val="000000"/>
          <w:sz w:val="28"/>
        </w:rPr>
        <w:t>7) өңiрде шағын және орта кәсiпкерлiктi және инновациялық қызметтi қолдау инфрақұрылымының объектiлерiн құру мен дамытуды қамтамасыз етедi;</w:t>
      </w:r>
      <w:r>
        <w:br/>
      </w:r>
      <w:r>
        <w:rPr>
          <w:rFonts w:ascii="Times New Roman"/>
          <w:b w:val="false"/>
          <w:i w:val="false"/>
          <w:color w:val="000000"/>
          <w:sz w:val="28"/>
        </w:rPr>
        <w:t>
      </w:t>
      </w:r>
      <w:r>
        <w:rPr>
          <w:rFonts w:ascii="Times New Roman"/>
          <w:b w:val="false"/>
          <w:i w:val="false"/>
          <w:color w:val="000000"/>
          <w:sz w:val="28"/>
        </w:rPr>
        <w:t xml:space="preserve"> 8) жергiлiктi атқарушы органдардың жеке кәсiпкерлiк субъектiлерiнің бiрлестiктерiмен,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айқындау жөнінде ұсыныстар енгізеді;</w:t>
      </w:r>
      <w:r>
        <w:br/>
      </w:r>
      <w:r>
        <w:rPr>
          <w:rFonts w:ascii="Times New Roman"/>
          <w:b w:val="false"/>
          <w:i w:val="false"/>
          <w:color w:val="000000"/>
          <w:sz w:val="28"/>
        </w:rPr>
        <w:t>
      </w:t>
      </w:r>
      <w:r>
        <w:rPr>
          <w:rFonts w:ascii="Times New Roman"/>
          <w:b w:val="false"/>
          <w:i w:val="false"/>
          <w:color w:val="000000"/>
          <w:sz w:val="28"/>
        </w:rPr>
        <w:t>9) сарапшылық кеңестің қызметін ұйымдастырады;</w:t>
      </w:r>
      <w:r>
        <w:br/>
      </w:r>
      <w:r>
        <w:rPr>
          <w:rFonts w:ascii="Times New Roman"/>
          <w:b w:val="false"/>
          <w:i w:val="false"/>
          <w:color w:val="000000"/>
          <w:sz w:val="28"/>
        </w:rPr>
        <w:t>
      </w:t>
      </w:r>
      <w:r>
        <w:rPr>
          <w:rFonts w:ascii="Times New Roman"/>
          <w:b w:val="false"/>
          <w:i w:val="false"/>
          <w:color w:val="000000"/>
          <w:sz w:val="28"/>
        </w:rPr>
        <w:t xml:space="preserve"> 10) жергілікті деңгейде жеке кәсіпкерлікті мемлекеттік қолдауды қамтамасыз етеді;</w:t>
      </w:r>
      <w:r>
        <w:br/>
      </w:r>
      <w:r>
        <w:rPr>
          <w:rFonts w:ascii="Times New Roman"/>
          <w:b w:val="false"/>
          <w:i w:val="false"/>
          <w:color w:val="000000"/>
          <w:sz w:val="28"/>
        </w:rPr>
        <w:t>
      </w:t>
      </w:r>
      <w:r>
        <w:rPr>
          <w:rFonts w:ascii="Times New Roman"/>
          <w:b w:val="false"/>
          <w:i w:val="false"/>
          <w:color w:val="000000"/>
          <w:sz w:val="28"/>
        </w:rPr>
        <w:t>11) келісімшарт жасасу кезінде өңір халқының әлеуметтік-экономикалық және экологиялық мүдделерінің сақталумен байланысты мәселелерді шешу үшін жер қойнауын пайдаланушымен келіссөздерге қатысады;</w:t>
      </w:r>
      <w:r>
        <w:br/>
      </w:r>
      <w:r>
        <w:rPr>
          <w:rFonts w:ascii="Times New Roman"/>
          <w:b w:val="false"/>
          <w:i w:val="false"/>
          <w:color w:val="000000"/>
          <w:sz w:val="28"/>
        </w:rPr>
        <w:t>
      </w:t>
      </w:r>
      <w:r>
        <w:rPr>
          <w:rFonts w:ascii="Times New Roman"/>
          <w:b w:val="false"/>
          <w:i w:val="false"/>
          <w:color w:val="000000"/>
          <w:sz w:val="28"/>
        </w:rPr>
        <w:t>12) тауарлардағы, жұмыстардағы, көрсетілетін қызметтердегі, кадрлардағы жергілікті қамту мен аумақтарды әлеуметтік дамыту, оның ішінде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бөлігінде жер қойнауын пайдаланушылардың келісімшарттық міндеттемелерді орындауының мониторингін жүзеге асыруға қатысады;</w:t>
      </w:r>
      <w:r>
        <w:br/>
      </w:r>
      <w:r>
        <w:rPr>
          <w:rFonts w:ascii="Times New Roman"/>
          <w:b w:val="false"/>
          <w:i w:val="false"/>
          <w:color w:val="000000"/>
          <w:sz w:val="28"/>
        </w:rPr>
        <w:t>
      </w:t>
      </w:r>
      <w:r>
        <w:rPr>
          <w:rFonts w:ascii="Times New Roman"/>
          <w:b w:val="false"/>
          <w:i w:val="false"/>
          <w:color w:val="000000"/>
          <w:sz w:val="28"/>
        </w:rPr>
        <w:t>13) құрамында кең таралған пайдалы қазбалар бар, тендерге немесе аукционға шығаруға жататын жер қойнауы учаскелерінің тізбесін бекіту жөнінде ұсыныстар енгізеді;</w:t>
      </w:r>
      <w:r>
        <w:br/>
      </w:r>
      <w:r>
        <w:rPr>
          <w:rFonts w:ascii="Times New Roman"/>
          <w:b w:val="false"/>
          <w:i w:val="false"/>
          <w:color w:val="000000"/>
          <w:sz w:val="28"/>
        </w:rPr>
        <w:t>
      </w:t>
      </w:r>
      <w:r>
        <w:rPr>
          <w:rFonts w:ascii="Times New Roman"/>
          <w:b w:val="false"/>
          <w:i w:val="false"/>
          <w:color w:val="000000"/>
          <w:sz w:val="28"/>
        </w:rPr>
        <w:t>14) кең таралған пайдалы қазбаларды барлауды немесе өндіруді жүргізуге арналған жер қойнауын пайдалану құқығын беру үшін конкурстарды дайындайды және ұйымдастырады;</w:t>
      </w:r>
      <w:r>
        <w:br/>
      </w:r>
      <w:r>
        <w:rPr>
          <w:rFonts w:ascii="Times New Roman"/>
          <w:b w:val="false"/>
          <w:i w:val="false"/>
          <w:color w:val="000000"/>
          <w:sz w:val="28"/>
        </w:rPr>
        <w:t>
      </w:t>
      </w:r>
      <w:r>
        <w:rPr>
          <w:rFonts w:ascii="Times New Roman"/>
          <w:b w:val="false"/>
          <w:i w:val="false"/>
          <w:color w:val="000000"/>
          <w:sz w:val="28"/>
        </w:rPr>
        <w:t>15) жер қойнауын пайдаланушымен келісімшарттардың талаптары туралы келіссөздер жүргізеді және жер қойнауын пайдаланушымен бірлесе отырып,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жобалау құжаттарын дайындайды;</w:t>
      </w:r>
      <w:r>
        <w:br/>
      </w:r>
      <w:r>
        <w:rPr>
          <w:rFonts w:ascii="Times New Roman"/>
          <w:b w:val="false"/>
          <w:i w:val="false"/>
          <w:color w:val="000000"/>
          <w:sz w:val="28"/>
        </w:rPr>
        <w:t>
      </w:t>
      </w:r>
      <w:r>
        <w:rPr>
          <w:rFonts w:ascii="Times New Roman"/>
          <w:b w:val="false"/>
          <w:i w:val="false"/>
          <w:color w:val="000000"/>
          <w:sz w:val="28"/>
        </w:rPr>
        <w:t>16) жер қойнауын мемлекеттік геологиялық зерттеу жөніндегі жұмыстарды жүргізуге арналған жобалау-сметалық құжаттаманың сараптамасын қоспағанда, барлаумен немесе өндірумен байланысты емес жерасты құрылыстарын салуға және (немесе) пайдалануға арналған, кең таралған пайдалы қазбалар бойынша жобалау құжаттарына сараптама жүргізуді ұйымдастырады;</w:t>
      </w:r>
      <w:r>
        <w:br/>
      </w:r>
      <w:r>
        <w:rPr>
          <w:rFonts w:ascii="Times New Roman"/>
          <w:b w:val="false"/>
          <w:i w:val="false"/>
          <w:color w:val="000000"/>
          <w:sz w:val="28"/>
        </w:rPr>
        <w:t>
      </w:t>
      </w:r>
      <w:r>
        <w:rPr>
          <w:rFonts w:ascii="Times New Roman"/>
          <w:b w:val="false"/>
          <w:i w:val="false"/>
          <w:color w:val="000000"/>
          <w:sz w:val="28"/>
        </w:rPr>
        <w:t>17) кең таралған пайдалы қазбаларды барлауға, өндіруге және барлаумен немесе өндірумен байланысты емес жерасты құрылыстарын салуға және (немесе) пайдалануға арналған келісімшарттарды жасасады, тіркейді және сақтайды;</w:t>
      </w:r>
      <w:r>
        <w:br/>
      </w:r>
      <w:r>
        <w:rPr>
          <w:rFonts w:ascii="Times New Roman"/>
          <w:b w:val="false"/>
          <w:i w:val="false"/>
          <w:color w:val="000000"/>
          <w:sz w:val="28"/>
        </w:rPr>
        <w:t>
      </w:t>
      </w:r>
      <w:r>
        <w:rPr>
          <w:rFonts w:ascii="Times New Roman"/>
          <w:b w:val="false"/>
          <w:i w:val="false"/>
          <w:color w:val="000000"/>
          <w:sz w:val="28"/>
        </w:rPr>
        <w:t xml:space="preserve">18) "Жер қойнауы және жер қойнауын пайдалану туралы" Қазақстан Республикасының 2010 жылғы 24 маусымдағы Заңының </w:t>
      </w:r>
      <w:r>
        <w:rPr>
          <w:rFonts w:ascii="Times New Roman"/>
          <w:b w:val="false"/>
          <w:i w:val="false"/>
          <w:color w:val="000000"/>
          <w:sz w:val="28"/>
        </w:rPr>
        <w:t>37-бабына</w:t>
      </w:r>
      <w:r>
        <w:rPr>
          <w:rFonts w:ascii="Times New Roman"/>
          <w:b w:val="false"/>
          <w:i w:val="false"/>
          <w:color w:val="000000"/>
          <w:sz w:val="28"/>
        </w:rPr>
        <w:t xml:space="preserve"> сәйкес жер қойнауын пайдалану құқығын табыс етуге арналған рұқсаттарды беру жөнінде ұсыныстар енгізеді, сондай-ақ кең таралған пайдалы қазбалар бойынша жер қойнауын пайдалану құқығын кепілге салу жөніндегі мәмілелерді тіркейді;</w:t>
      </w:r>
      <w:r>
        <w:br/>
      </w:r>
      <w:r>
        <w:rPr>
          <w:rFonts w:ascii="Times New Roman"/>
          <w:b w:val="false"/>
          <w:i w:val="false"/>
          <w:color w:val="000000"/>
          <w:sz w:val="28"/>
        </w:rPr>
        <w:t>
      </w:t>
      </w:r>
      <w:r>
        <w:rPr>
          <w:rFonts w:ascii="Times New Roman"/>
          <w:b w:val="false"/>
          <w:i w:val="false"/>
          <w:color w:val="000000"/>
          <w:sz w:val="28"/>
        </w:rPr>
        <w:t>19) жалпыға ортақ пайдаланылатын автомобиль жолдарын, теміржолдарды және гидроқұрылыстарды салу (реконструкциялау) және жөндеу кезінде жер қойнауын пайдалану құқығына рұқсат береді;</w:t>
      </w:r>
      <w:r>
        <w:br/>
      </w:r>
      <w:r>
        <w:rPr>
          <w:rFonts w:ascii="Times New Roman"/>
          <w:b w:val="false"/>
          <w:i w:val="false"/>
          <w:color w:val="000000"/>
          <w:sz w:val="28"/>
        </w:rPr>
        <w:t>
       20) пайдалы қазбалар жатқан алаңдарда құрылыс салуға, сондай-ақ олар жатқан орындарда жерасты құрылыстарын орналастыруға рұқсат береді;</w:t>
      </w:r>
      <w:r>
        <w:br/>
      </w:r>
      <w:r>
        <w:rPr>
          <w:rFonts w:ascii="Times New Roman"/>
          <w:b w:val="false"/>
          <w:i w:val="false"/>
          <w:color w:val="000000"/>
          <w:sz w:val="28"/>
        </w:rPr>
        <w:t>
       21)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келісімшарттардың орындалуын және қолданысының тоқтатылуын қамтамасыз етеді;</w:t>
      </w:r>
      <w:r>
        <w:br/>
      </w:r>
      <w:r>
        <w:rPr>
          <w:rFonts w:ascii="Times New Roman"/>
          <w:b w:val="false"/>
          <w:i w:val="false"/>
          <w:color w:val="000000"/>
          <w:sz w:val="28"/>
        </w:rPr>
        <w:t>
      </w:t>
      </w:r>
      <w:r>
        <w:rPr>
          <w:rFonts w:ascii="Times New Roman"/>
          <w:b w:val="false"/>
          <w:i w:val="false"/>
          <w:color w:val="000000"/>
          <w:sz w:val="28"/>
        </w:rPr>
        <w:t>22) жер қойнауын пайдаланумен байланысты, экологиялық, ғылыми, тарихи-мәдени және рекреациялық маңызы бар объектілердің сақталуына жәрдемдеседі;</w:t>
      </w:r>
      <w:r>
        <w:br/>
      </w:r>
      <w:r>
        <w:rPr>
          <w:rFonts w:ascii="Times New Roman"/>
          <w:b w:val="false"/>
          <w:i w:val="false"/>
          <w:color w:val="000000"/>
          <w:sz w:val="28"/>
        </w:rPr>
        <w:t>
      </w:t>
      </w:r>
      <w:r>
        <w:rPr>
          <w:rFonts w:ascii="Times New Roman"/>
          <w:b w:val="false"/>
          <w:i w:val="false"/>
          <w:color w:val="000000"/>
          <w:sz w:val="28"/>
        </w:rPr>
        <w:t>23) кең таралған пайдалы қазбаларды барлау мен өндіруге және барлаумен немесе өндірумен байланысты емес жерасты құрылыстарын салуға және (немесе) пайдалануға арналған келісімшарттардың қолданысын қайта бастау туралы шешімдер қабылдау жөнінде ұсыныстар енгізеді;</w:t>
      </w:r>
      <w:r>
        <w:br/>
      </w:r>
      <w:r>
        <w:rPr>
          <w:rFonts w:ascii="Times New Roman"/>
          <w:b w:val="false"/>
          <w:i w:val="false"/>
          <w:color w:val="000000"/>
          <w:sz w:val="28"/>
        </w:rPr>
        <w:t>
      </w:t>
      </w:r>
      <w:r>
        <w:rPr>
          <w:rFonts w:ascii="Times New Roman"/>
          <w:b w:val="false"/>
          <w:i w:val="false"/>
          <w:color w:val="000000"/>
          <w:sz w:val="28"/>
        </w:rPr>
        <w:t xml:space="preserve">24) кең таралған пайдалы қазбалар және барлаумен немесе өндірумен байланысты емес жерасты құрылыстарын салу және (немесе) пайдалану бойынша келісімшарттық міндеттемелердің орындалуына мониторинг пен бақылауды жүзеге асырады; </w:t>
      </w:r>
      <w:r>
        <w:br/>
      </w:r>
      <w:r>
        <w:rPr>
          <w:rFonts w:ascii="Times New Roman"/>
          <w:b w:val="false"/>
          <w:i w:val="false"/>
          <w:color w:val="000000"/>
          <w:sz w:val="28"/>
        </w:rPr>
        <w:t>
      </w:t>
      </w:r>
      <w:r>
        <w:rPr>
          <w:rFonts w:ascii="Times New Roman"/>
          <w:b w:val="false"/>
          <w:i w:val="false"/>
          <w:color w:val="000000"/>
          <w:sz w:val="28"/>
        </w:rPr>
        <w:t>25) техногендік минералдық түзілімдерді пайдалануға арналған шартты жасасу жөніндегі тікелей келіссөздерді жүргізуді қамтамасыз етеді;</w:t>
      </w:r>
      <w:r>
        <w:br/>
      </w:r>
      <w:r>
        <w:rPr>
          <w:rFonts w:ascii="Times New Roman"/>
          <w:b w:val="false"/>
          <w:i w:val="false"/>
          <w:color w:val="000000"/>
          <w:sz w:val="28"/>
        </w:rPr>
        <w:t>
       26) Шығыс Қазақстан облысы аумағында өндірілетін тауарлардың, жұмыстар мен көрсетілетін қызметтердің және оларды өндірушілердің тізбесін түзеді;</w:t>
      </w:r>
      <w:r>
        <w:br/>
      </w:r>
      <w:r>
        <w:rPr>
          <w:rFonts w:ascii="Times New Roman"/>
          <w:b w:val="false"/>
          <w:i w:val="false"/>
          <w:color w:val="000000"/>
          <w:sz w:val="28"/>
        </w:rPr>
        <w:t>
      </w:t>
      </w:r>
      <w:r>
        <w:rPr>
          <w:rFonts w:ascii="Times New Roman"/>
          <w:b w:val="false"/>
          <w:i w:val="false"/>
          <w:color w:val="000000"/>
          <w:sz w:val="28"/>
        </w:rPr>
        <w:t>27) сауда саясатын жүргiзудi қамтамасыз етедi;</w:t>
      </w:r>
      <w:r>
        <w:br/>
      </w:r>
      <w:r>
        <w:rPr>
          <w:rFonts w:ascii="Times New Roman"/>
          <w:b w:val="false"/>
          <w:i w:val="false"/>
          <w:color w:val="000000"/>
          <w:sz w:val="28"/>
        </w:rPr>
        <w:t>
      </w:t>
      </w:r>
      <w:r>
        <w:rPr>
          <w:rFonts w:ascii="Times New Roman"/>
          <w:b w:val="false"/>
          <w:i w:val="false"/>
          <w:color w:val="000000"/>
          <w:sz w:val="28"/>
        </w:rPr>
        <w:t xml:space="preserve"> 28) өз құзыретi шегiнде сауда қызметi субъектiлерiнiң қызметiн реттеудi жүзеге асырады;</w:t>
      </w:r>
      <w:r>
        <w:br/>
      </w:r>
      <w:r>
        <w:rPr>
          <w:rFonts w:ascii="Times New Roman"/>
          <w:b w:val="false"/>
          <w:i w:val="false"/>
          <w:color w:val="000000"/>
          <w:sz w:val="28"/>
        </w:rPr>
        <w:t>
      </w:t>
      </w:r>
      <w:r>
        <w:rPr>
          <w:rFonts w:ascii="Times New Roman"/>
          <w:b w:val="false"/>
          <w:i w:val="false"/>
          <w:color w:val="000000"/>
          <w:sz w:val="28"/>
        </w:rPr>
        <w:t xml:space="preserve"> 29) Шығыс Қазақстан облысы аумағында сауда қызметiне қолайлы жағдайлар жасау жөнiнде шаралар әзiрлейдi;</w:t>
      </w:r>
      <w:r>
        <w:br/>
      </w:r>
      <w:r>
        <w:rPr>
          <w:rFonts w:ascii="Times New Roman"/>
          <w:b w:val="false"/>
          <w:i w:val="false"/>
          <w:color w:val="000000"/>
          <w:sz w:val="28"/>
        </w:rPr>
        <w:t>
      </w:t>
      </w:r>
      <w:r>
        <w:rPr>
          <w:rFonts w:ascii="Times New Roman"/>
          <w:b w:val="false"/>
          <w:i w:val="false"/>
          <w:color w:val="000000"/>
          <w:sz w:val="28"/>
        </w:rPr>
        <w:t xml:space="preserve"> 30) халықты сауда алаңымен қамтамасыз етудің ең төменгі нормативтері бойынша ұсыныстар әзірлейді;</w:t>
      </w:r>
      <w:r>
        <w:br/>
      </w:r>
      <w:r>
        <w:rPr>
          <w:rFonts w:ascii="Times New Roman"/>
          <w:b w:val="false"/>
          <w:i w:val="false"/>
          <w:color w:val="000000"/>
          <w:sz w:val="28"/>
        </w:rPr>
        <w:t>
      </w:t>
      </w:r>
      <w:r>
        <w:rPr>
          <w:rFonts w:ascii="Times New Roman"/>
          <w:b w:val="false"/>
          <w:i w:val="false"/>
          <w:color w:val="000000"/>
          <w:sz w:val="28"/>
        </w:rPr>
        <w:t xml:space="preserve"> 31) халықты сауда алаңымен қамтамасыз етудің ең төменгі нормативіне қол жеткізу жөнінде шаралар әзірлейді және іске асырады;</w:t>
      </w:r>
      <w:r>
        <w:br/>
      </w:r>
      <w:r>
        <w:rPr>
          <w:rFonts w:ascii="Times New Roman"/>
          <w:b w:val="false"/>
          <w:i w:val="false"/>
          <w:color w:val="000000"/>
          <w:sz w:val="28"/>
        </w:rPr>
        <w:t>
      </w:t>
      </w:r>
      <w:r>
        <w:rPr>
          <w:rFonts w:ascii="Times New Roman"/>
          <w:b w:val="false"/>
          <w:i w:val="false"/>
          <w:color w:val="000000"/>
          <w:sz w:val="28"/>
        </w:rPr>
        <w:t xml:space="preserve"> 32) көрмелер мен жәрмеңкелер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33) 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34) заңды тұлғалардың түстi және қара металлдардың сынықтары мен қалдықтарын жинау (дайындау), сақтау, өндеу және өткізу жөніндегі қызметін лицензиялауды жүзеге асырады;</w:t>
      </w:r>
      <w:r>
        <w:br/>
      </w:r>
      <w:r>
        <w:rPr>
          <w:rFonts w:ascii="Times New Roman"/>
          <w:b w:val="false"/>
          <w:i w:val="false"/>
          <w:color w:val="000000"/>
          <w:sz w:val="28"/>
        </w:rPr>
        <w:t>
      </w:t>
      </w:r>
      <w:r>
        <w:rPr>
          <w:rFonts w:ascii="Times New Roman"/>
          <w:b w:val="false"/>
          <w:i w:val="false"/>
          <w:color w:val="000000"/>
          <w:sz w:val="28"/>
        </w:rPr>
        <w:t xml:space="preserve">35) Осы Ереженің 15 тармағының 35) тармақшасына сәйкес "Әкімшілік құқық бұзушылық туралы" Қазақстан Республикасының 2014 жылғы 5 шілдедегі Кодексінің </w:t>
      </w:r>
      <w:r>
        <w:rPr>
          <w:rFonts w:ascii="Times New Roman"/>
          <w:b w:val="false"/>
          <w:i w:val="false"/>
          <w:color w:val="000000"/>
          <w:sz w:val="28"/>
        </w:rPr>
        <w:t>464 – бабымен</w:t>
      </w:r>
      <w:r>
        <w:rPr>
          <w:rFonts w:ascii="Times New Roman"/>
          <w:b w:val="false"/>
          <w:i w:val="false"/>
          <w:color w:val="000000"/>
          <w:sz w:val="28"/>
        </w:rPr>
        <w:t xml:space="preserve"> (бірінші бөлігімен) көзделген әкімшілік құқық бұзушылық туралы істерді қарауға материалдарды дайындауды жүзеге асырады;</w:t>
      </w:r>
      <w:r>
        <w:br/>
      </w:r>
      <w:r>
        <w:rPr>
          <w:rFonts w:ascii="Times New Roman"/>
          <w:b w:val="false"/>
          <w:i w:val="false"/>
          <w:color w:val="000000"/>
          <w:sz w:val="28"/>
        </w:rPr>
        <w:t>
      </w:t>
      </w:r>
      <w:r>
        <w:rPr>
          <w:rFonts w:ascii="Times New Roman"/>
          <w:b w:val="false"/>
          <w:i w:val="false"/>
          <w:color w:val="000000"/>
          <w:sz w:val="28"/>
        </w:rPr>
        <w:t>36)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заңнамасында көзделген көлемде оған жүктелген функцияларды жүзеге асыру үшін қажет құжаттарды, ақпарат пен материалдарды мемлекеттік органдар мен ұйымдардан сұрау және алу;</w:t>
      </w:r>
      <w:r>
        <w:br/>
      </w:r>
      <w:r>
        <w:rPr>
          <w:rFonts w:ascii="Times New Roman"/>
          <w:b w:val="false"/>
          <w:i w:val="false"/>
          <w:color w:val="000000"/>
          <w:sz w:val="28"/>
        </w:rPr>
        <w:t>
      </w:t>
      </w:r>
      <w:r>
        <w:rPr>
          <w:rFonts w:ascii="Times New Roman"/>
          <w:b w:val="false"/>
          <w:i w:val="false"/>
          <w:color w:val="000000"/>
          <w:sz w:val="28"/>
        </w:rPr>
        <w:t>2) индустриялық-инновациялық қызметті мемлекеттік қолдауды жүзеге асыратын индустриялық-инновациялық инфрақұрылым элементтеріне, индустриялық-инновациялық жүйе субъектілеріне әдістемелік, консультативтік, практикалық және өзге де көмек көрсету;</w:t>
      </w:r>
      <w:r>
        <w:br/>
      </w:r>
      <w:r>
        <w:rPr>
          <w:rFonts w:ascii="Times New Roman"/>
          <w:b w:val="false"/>
          <w:i w:val="false"/>
          <w:color w:val="000000"/>
          <w:sz w:val="28"/>
        </w:rPr>
        <w:t>
      </w:t>
      </w:r>
      <w:r>
        <w:rPr>
          <w:rFonts w:ascii="Times New Roman"/>
          <w:b w:val="false"/>
          <w:i w:val="false"/>
          <w:color w:val="000000"/>
          <w:sz w:val="28"/>
        </w:rPr>
        <w:t>3) басымдықтарды, тұжырымдамаларды, нормативтік материалдарды, мақсатты бағдарламаларды, талдау шолулары мен болжамдарды әзірлеуге қатысу үшін қажетті жағдайларда ғылыми қызметкерлер мен мамандарды тарту;</w:t>
      </w:r>
      <w:r>
        <w:br/>
      </w:r>
      <w:r>
        <w:rPr>
          <w:rFonts w:ascii="Times New Roman"/>
          <w:b w:val="false"/>
          <w:i w:val="false"/>
          <w:color w:val="000000"/>
          <w:sz w:val="28"/>
        </w:rPr>
        <w:t>
      </w:t>
      </w:r>
      <w:r>
        <w:rPr>
          <w:rFonts w:ascii="Times New Roman"/>
          <w:b w:val="false"/>
          <w:i w:val="false"/>
          <w:color w:val="000000"/>
          <w:sz w:val="28"/>
        </w:rPr>
        <w:t>4) облыстың жергілікті атқарушы органының шешімі бойынша облыстық коммуналдық мүлік құрамындағы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өзге де құқықтарды және міндеттерді жүзеге асыру.</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"Шығыс Қазақстан облысының кәсіпкерлік және индустриялық-инновациялық даму басқармасы" мемлекеттік мекемесіне басшылықты "Шығыс Қазақстан облысының кәсіпкерлік және индустриялық-инновациялық даму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 xml:space="preserve">18. "Шығыс Қазақстан облысының кәсіпкерлік және индустриялық-инновациялық даму басқармасы" мемлекеттік мекемесінің бірінші басшысын Шығыс Қазақстан облысы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19. "Шығыс Қазақстан облысының кәсіпкерлік және индустриялық-инновациялық даму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"Шығыс Қазақстан облысының кәсіпкерлік және индустриялық-инновациялық даму басқармасы"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заңнамаға сәйкес "Шығыс Қазақстан облысының кәсіпкерлік және индустриялық-инновациялық даму басқармасы"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 заңнамада белгіленген тәртіппен "Шығыс Қазақстан облысының кәсіпкерлік және индустриялық-инновациялық даму басқармасы" мемлекеттік мекемесінің қызметкерлерін көтермелейді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3) "Шығыс Қазақстан облысының кәсіпкерлік және индустриялық-инновациялық даму басқармасы" мемлекеттік мекемесінің бұйрықтарына қол қояды;</w:t>
      </w:r>
      <w:r>
        <w:br/>
      </w:r>
      <w:r>
        <w:rPr>
          <w:rFonts w:ascii="Times New Roman"/>
          <w:b w:val="false"/>
          <w:i w:val="false"/>
          <w:color w:val="000000"/>
          <w:sz w:val="28"/>
        </w:rPr>
        <w:t>
      </w:t>
      </w:r>
      <w:r>
        <w:rPr>
          <w:rFonts w:ascii="Times New Roman"/>
          <w:b w:val="false"/>
          <w:i w:val="false"/>
          <w:color w:val="000000"/>
          <w:sz w:val="28"/>
        </w:rPr>
        <w:t>4) "Шығыс Қазақстан облысының кәсіпкерлік және индустриялық-инновациялық даму басқармасы" мемлекеттік мекемесінің құрылымдық бөлімшелері туралы ережелерді, "Шығыс Қазақстан облысының кәсіпкерлік және индустриялық-инновациялық даму басқармасы" мемлекеттік мекемесінің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және өзге де ұйымдарда "Шығыс Қазақстан облысының кәсіпкерлік және индустриялық-инновациялық даму басқармасы" мемлекеттік мекемесінің атынан шығады, сот, құқық қорғау және өзге де мемлекеттік органдарда "Шығыс Қазақстан облысының кәсіпкерлік және индустриялық-инновациялық даму басқармасы" мемлекеттік мекемесінің мүддесін білдіруге сенімхаттар береді;</w:t>
      </w:r>
      <w:r>
        <w:br/>
      </w:r>
      <w:r>
        <w:rPr>
          <w:rFonts w:ascii="Times New Roman"/>
          <w:b w:val="false"/>
          <w:i w:val="false"/>
          <w:color w:val="000000"/>
          <w:sz w:val="28"/>
        </w:rPr>
        <w:t>
      </w:t>
      </w:r>
      <w:r>
        <w:rPr>
          <w:rFonts w:ascii="Times New Roman"/>
          <w:b w:val="false"/>
          <w:i w:val="false"/>
          <w:color w:val="000000"/>
          <w:sz w:val="28"/>
        </w:rPr>
        <w:t xml:space="preserve"> 6) сыбайлас жемқорлыққа қарсы іс - қимыл жөнінде қажетті шаралар қабылдайды және ол үшін дербес жауапты болады;</w:t>
      </w:r>
      <w:r>
        <w:br/>
      </w:r>
      <w:r>
        <w:rPr>
          <w:rFonts w:ascii="Times New Roman"/>
          <w:b w:val="false"/>
          <w:i w:val="false"/>
          <w:color w:val="000000"/>
          <w:sz w:val="28"/>
        </w:rPr>
        <w:t>
      </w:t>
      </w:r>
      <w:r>
        <w:rPr>
          <w:rFonts w:ascii="Times New Roman"/>
          <w:b w:val="false"/>
          <w:i w:val="false"/>
          <w:color w:val="000000"/>
          <w:sz w:val="28"/>
        </w:rPr>
        <w:t>7) ерлер мен әйелдердің тәжірибесіне, қабілеттері мен кәсіптік даярлығына сәйкес олардың мемлекеттік қызметке теңдей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"Шығыс Қазақстан облысының кәсіпкерлік және индустриялық-инновациялық даму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0"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22. "Шығыс Қазақстан облысының кәсіпкерлік және индустриялық-инновациялық даму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"Шығыс Қазақстан облысының кәсіпкерлік және индустриялық-инновациялық даму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"Шығыс Қазақстан облысының кәсіпкерлік және индустриялық-инновациялық даму басқармасы" мемлекеттік мекемесіне бекітілген мүлік Шығыс Қазақстан облысының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24. "Шығыс Қазақстан облысының кәсіпкерлік және индустриялық-инновациялық даму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5"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"Шығыс Қазақстан облысының кәсіпкерлік және индустриялық-инновациялық даму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7" w:id="7"/>
    <w:p>
      <w:pPr>
        <w:spacing w:after="0"/>
        <w:ind w:left="0"/>
        <w:jc w:val="left"/>
      </w:pPr>
      <w:r>
        <w:rPr>
          <w:rFonts w:ascii="Times New Roman"/>
          <w:b/>
          <w:i w:val="false"/>
          <w:color w:val="000000"/>
        </w:rPr>
        <w:t xml:space="preserve"> "Шығыс Қазақстан облысының кәсіпкерлік және индустриялық-инновациялық даму басқармасы" мемлекеттік мекемесінің қарамағындағы ұйымдардың тізбесі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"Ертіс" әлеуметтік-кәсіпкерлік корпорациясы" ұлттық компаниясы" акционерлік қоғамы.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