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3599" w14:textId="b5c3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 Шығыс Қазақстан облыстық мәслихатының 2014 жылғы 10 желтоқсандағы № 24/289-V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2015 жылғы 07 қазандағы N 32/379-V шешімі. Шығыс Қазақстан облысының Әділет департаментінде 2015 жылғы 13 қазанда N 4173 болып тіркелді. Күші жойылды - Шығыс Қазақстан облыстық мәслихатының 2015 жылғы 09 желтоқсандағы N 34/406-V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облыстық мәслихатының 09.12.2015 N 34/406-V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Шығыс Қазақстан облыстық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xml:space="preserve">
      1.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3589, 2014 жылғы 31 желтоқсандағы "Әділет" ақпараттық-құқықтық жүйесінде, "Дидар" газетінің 2015 жылғы 5 қаңтардағы № 1, "Рудный Алтай" газетінің 2015 жылғы 6 қаңтардағы № 1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"1. 2015-2017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xml:space="preserve">
      1) кірістер – 194561444,1 мың теңге, соның ішінде: </w:t>
      </w:r>
      <w:r>
        <w:br/>
      </w:r>
      <w:r>
        <w:rPr>
          <w:rFonts w:ascii="Times New Roman"/>
          <w:b w:val="false"/>
          <w:i w:val="false"/>
          <w:color w:val="000000"/>
          <w:sz w:val="28"/>
        </w:rPr>
        <w:t xml:space="preserve">
      салықтық түсімдер – 33200287,8 мың теңге; </w:t>
      </w:r>
      <w:r>
        <w:br/>
      </w:r>
      <w:r>
        <w:rPr>
          <w:rFonts w:ascii="Times New Roman"/>
          <w:b w:val="false"/>
          <w:i w:val="false"/>
          <w:color w:val="000000"/>
          <w:sz w:val="28"/>
        </w:rPr>
        <w:t xml:space="preserve">
      салықтық емес түсімдер – 3160877,2 мың теңге; </w:t>
      </w:r>
      <w:r>
        <w:br/>
      </w:r>
      <w:r>
        <w:rPr>
          <w:rFonts w:ascii="Times New Roman"/>
          <w:b w:val="false"/>
          <w:i w:val="false"/>
          <w:color w:val="000000"/>
          <w:sz w:val="28"/>
        </w:rPr>
        <w:t>
      негізгі капиталды сатудан түсетін түсімдер – 0,0 мың теңге;</w:t>
      </w:r>
      <w:r>
        <w:br/>
      </w:r>
      <w:r>
        <w:rPr>
          <w:rFonts w:ascii="Times New Roman"/>
          <w:b w:val="false"/>
          <w:i w:val="false"/>
          <w:color w:val="000000"/>
          <w:sz w:val="28"/>
        </w:rPr>
        <w:t>
      трансферттердің түсімдері – 158200279,1 мың теңге;</w:t>
      </w:r>
      <w:r>
        <w:br/>
      </w:r>
      <w:r>
        <w:rPr>
          <w:rFonts w:ascii="Times New Roman"/>
          <w:b w:val="false"/>
          <w:i w:val="false"/>
          <w:color w:val="000000"/>
          <w:sz w:val="28"/>
        </w:rPr>
        <w:t>
      2) шығындар – 192301047,8 мың теңге;</w:t>
      </w:r>
      <w:r>
        <w:br/>
      </w:r>
      <w:r>
        <w:rPr>
          <w:rFonts w:ascii="Times New Roman"/>
          <w:b w:val="false"/>
          <w:i w:val="false"/>
          <w:color w:val="000000"/>
          <w:sz w:val="28"/>
        </w:rPr>
        <w:t>
      3) таза бюджеттік кредит беру – 3187676,0 мың теңге, соның ішінде:</w:t>
      </w:r>
      <w:r>
        <w:br/>
      </w:r>
      <w:r>
        <w:rPr>
          <w:rFonts w:ascii="Times New Roman"/>
          <w:b w:val="false"/>
          <w:i w:val="false"/>
          <w:color w:val="000000"/>
          <w:sz w:val="28"/>
        </w:rPr>
        <w:t>
      бюджеттік кредиттер – 6311235,0 мың теңге;</w:t>
      </w:r>
      <w:r>
        <w:br/>
      </w:r>
      <w:r>
        <w:rPr>
          <w:rFonts w:ascii="Times New Roman"/>
          <w:b w:val="false"/>
          <w:i w:val="false"/>
          <w:color w:val="000000"/>
          <w:sz w:val="28"/>
        </w:rPr>
        <w:t xml:space="preserve">
      бюджеттік кредиттерді өтеу – 3123559,0 мың теңге; </w:t>
      </w:r>
      <w:r>
        <w:br/>
      </w:r>
      <w:r>
        <w:rPr>
          <w:rFonts w:ascii="Times New Roman"/>
          <w:b w:val="false"/>
          <w:i w:val="false"/>
          <w:color w:val="000000"/>
          <w:sz w:val="28"/>
        </w:rPr>
        <w:t>
      4) қаржы активтерімен жасалатын операциялар бойынша сальдо – 2771247,2 мың теңге, соның ішінде:</w:t>
      </w:r>
      <w:r>
        <w:br/>
      </w:r>
      <w:r>
        <w:rPr>
          <w:rFonts w:ascii="Times New Roman"/>
          <w:b w:val="false"/>
          <w:i w:val="false"/>
          <w:color w:val="000000"/>
          <w:sz w:val="28"/>
        </w:rPr>
        <w:t>
      қаржы активтерін сатып алу – 2771247,2 мың теңге;</w:t>
      </w:r>
      <w:r>
        <w:br/>
      </w:r>
      <w:r>
        <w:rPr>
          <w:rFonts w:ascii="Times New Roman"/>
          <w:b w:val="false"/>
          <w:i w:val="false"/>
          <w:color w:val="000000"/>
          <w:sz w:val="28"/>
        </w:rPr>
        <w:t>
      мемлекеттiң қаржы активтерiн сатудан түсетiн түсiмдер – 0,0 мың теңге;</w:t>
      </w:r>
      <w:r>
        <w:br/>
      </w:r>
      <w:r>
        <w:rPr>
          <w:rFonts w:ascii="Times New Roman"/>
          <w:b w:val="false"/>
          <w:i w:val="false"/>
          <w:color w:val="000000"/>
          <w:sz w:val="28"/>
        </w:rPr>
        <w:t xml:space="preserve">
      5) бюджет тапшылығы (профициті) – -3698526,9 мың теңге; </w:t>
      </w:r>
      <w:r>
        <w:br/>
      </w:r>
      <w:r>
        <w:rPr>
          <w:rFonts w:ascii="Times New Roman"/>
          <w:b w:val="false"/>
          <w:i w:val="false"/>
          <w:color w:val="000000"/>
          <w:sz w:val="28"/>
        </w:rPr>
        <w:t>
      6) бюджет тапшылығын қаржыландыру (профицитін пайдалану) – 3698526,9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Құттыбаев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мәслихатының </w:t>
            </w:r>
            <w:r>
              <w:br/>
            </w:r>
            <w:r>
              <w:rPr>
                <w:rFonts w:ascii="Times New Roman"/>
                <w:b w:val="false"/>
                <w:i w:val="false"/>
                <w:color w:val="000000"/>
                <w:sz w:val="20"/>
              </w:rPr>
              <w:t xml:space="preserve">2015 жылғы 7 қазандағы </w:t>
            </w:r>
            <w:r>
              <w:br/>
            </w:r>
            <w:r>
              <w:rPr>
                <w:rFonts w:ascii="Times New Roman"/>
                <w:b w:val="false"/>
                <w:i w:val="false"/>
                <w:color w:val="000000"/>
                <w:sz w:val="20"/>
              </w:rPr>
              <w:t>№ 32/379-V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мәслихатының </w:t>
            </w:r>
            <w:r>
              <w:br/>
            </w:r>
            <w:r>
              <w:rPr>
                <w:rFonts w:ascii="Times New Roman"/>
                <w:b w:val="false"/>
                <w:i w:val="false"/>
                <w:color w:val="000000"/>
                <w:sz w:val="20"/>
              </w:rPr>
              <w:t xml:space="preserve">2014 жылғы 10 желтоқсандағы </w:t>
            </w:r>
            <w:r>
              <w:br/>
            </w:r>
            <w:r>
              <w:rPr>
                <w:rFonts w:ascii="Times New Roman"/>
                <w:b w:val="false"/>
                <w:i w:val="false"/>
                <w:color w:val="000000"/>
                <w:sz w:val="20"/>
              </w:rPr>
              <w:t xml:space="preserve">№ 24/289-V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620"/>
        <w:gridCol w:w="880"/>
        <w:gridCol w:w="880"/>
        <w:gridCol w:w="6219"/>
        <w:gridCol w:w="3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кірістер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КIРICТЕР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194 561 444,1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33 200 287,8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15 871 662,2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15 871 662,2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15 639 727,5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231 934,7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12 813 286,6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12 813 286,6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12 813 286,6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4 515 339,0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4 515 339,0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бетіне жақын көздердегі су ресурстарын пайдаланғаны үшін төлем</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135 282,0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Орманды пайдаланғаны үшiн төлем</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113 865,0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 үшін төленетін төлемақы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4 266 192,0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3 160 877,2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577 496,0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тұлғаларға қатысу үлесіне кірістер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меншігіндегі мүлікті жалға беруден түсетін кірістер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493 996,0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492 561,0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2 436 595,0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2 436 595,0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2 413 995,0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Түзету жұмыстарына сотталғандардың еңбекақысынан ұсталатын түсімдер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146 786,2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146 786,2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93 586,2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әлеуметтік-экономикалық дамуы мен оның инфрақұрылымын дамытуға жер қойнауын пайдаланушылардың аударымдары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158 200 279,1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233 986,1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233 986,1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60 586,1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84 013,0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89 387,0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157 966 293,0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157 966 293,0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48 519 934,0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22 919 030,0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86 527 329,0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шығындар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192 301 047,8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2 019 614,8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1 659 707,0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47 423,0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46 578,0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1 402 755,0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1 259 630,0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33 849,0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65 321,0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29 470,0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209 529,0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209 294,0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134 951,9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91 001,2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91 001,2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және коммуналдық меншік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43 950,7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35 256,2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7 594,5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136 588,9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136 588,9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129 669,0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1 512,9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88 367,0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88 367,0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52 678,0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Өңiрде дiни ахуалды зерделеу және талдау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35 689,0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204 475,2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83 650,3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83 650,3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60 604,7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23 045,6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120 824,9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10 602,0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10 602,0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110 222,9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38 107,0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72 086,9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10 496 334,6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қызметі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10 463 364,6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iшкi icтер органы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10 435 940,0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9 128 858,0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1 041 907,0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76 473,0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122 856,0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29 350,0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27 424,6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істер органдарының объектілерін дамыту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27 424,6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32 970,0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32 970,0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32 970,0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29 855 133,1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5 192 866,0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5 192 866,0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5 192 866,0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6 735 269,2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4 344 036,5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1 715 114,0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1 619 045,5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185 988,0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823 889,0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2 391 232,7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2 077 264,7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313 968,0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7 200 730,3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342 888,3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342 888,3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6 857 842,0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6 857 842,0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6 258,0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6 258,0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6 258,0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10 720 009,6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1 655 133,9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90 120,0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52 634,3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263 650,0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122 446,0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217 539,0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336 646,0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564 682,6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9 064 875,7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3 009 920,3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6 054 955,4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48 105 062,2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201 102,0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201 102,0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201 102,0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1 364 290,6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1 364 290,6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881 449,0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392 854,0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89 132,0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15 652 304,5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15 652 304,5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6 089 768,0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626 678,0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1 369 510,7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383 838,0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1 069 343,5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699 806,0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1 184 220,3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98 070,0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4 131 070,0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23 773 020,4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23 773 020,4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1 904 672,4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470 995,0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20 082 568,0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1 314 785,0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2 077 253,0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2 077 253,0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2 024 204,0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53 049,0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5 037 091,7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басқармасы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2 527 817,0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121 043,0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721 296,0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142 834,0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38 863,0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78 521,0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1 425 260,0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2 509 274,7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2 472 900,9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36 373,8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8 158 144,4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4 431 433,0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3 220 177,9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1 129 973,4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190 142,0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1 352 122,0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295 532,5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252 408,0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1 156 899,0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1 096 931,0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59 968,0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54 356,1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54 356,1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1 352 156,3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1 352 156,3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395 591,1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954 864,2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2 374 555,1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2 261 637,6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133 486,1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32 048,0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165 193,0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182 578,0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589 660,0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48 092,0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1 109 557,0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35 613,5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35 613,5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71 578,0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71 578,0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11 657 784,7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7 745 517,6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7 721 494,6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3 098 602,8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4 566 255,8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56 636,0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3 906 551,1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3 906 551,1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88 598,3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7 108,5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1 082 803,7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364 511,0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1 848 153,0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112 071,6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403 305,0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6 313 636,0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2 077 355,3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1 952 971,0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212 259,0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958 668,0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782 044,0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124 384,3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124 384,3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2 419 028,2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2 098 606,6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33 784,7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189 165,0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1 113 030,9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85 740,0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676 427,0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320 421,6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объектілерін дамыту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245 069,6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75 352,0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1 209 914,0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461 820,0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461 820,0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88 763,0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39 524,0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48 362,0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659 331,0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306 468,0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352 863,0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607 338,5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387 675,2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253 269,8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33 910,4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123 201,0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53 934,0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52 907,0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16 360,0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және сыртқы байланыстар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96 462,3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45 317,6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50 820,8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3 146 237,0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907 468,0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907 468,0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907 468,0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2 238 769,0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2 238 769,0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48 808,0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2 100 000,0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89 961,0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16 629 616,7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14 898 810,5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14 134 306,0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109 403,0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245 396,0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345 944,0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3 114 173,0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54 970,0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428 000,0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32 187,0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638 500,0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443 220,0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428 102,0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22 724,0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8 259 282,0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764 504,5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42 995,5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11 315,0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202 504,0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105 756,0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401 934,0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223 744,0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76 310,0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76 310,0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147 434,0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147 434,0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1 082 334,2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1 082 334,2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1 066 410,2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261 850,0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261 850,0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92 675,0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161 163,0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81 269,0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33 013,0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32 265,0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48 256,0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48 256,0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81 609,0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62 777,0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62 777,0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18 832,0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18 832,0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373 433,0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373 433,0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332 886,0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81 527,0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248 415,0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40 547,0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32 455,0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6 670 041,7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көлігі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5 564 548,3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5 564 548,3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470 622,3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2 765 414,0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51 509,0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2 277 003,0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көлігі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943 482,4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943 482,4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72 495,4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306 436,0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559 741,0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14 562 381,1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1 806 076,0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1 806 076,0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жеке кәсіпкерлікті қолдау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1 597 076,0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184 000,0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12 756 305,1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4 009 819,9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687 908,0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3 321 911,9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112 010,3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112 010,3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47 432,0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47 432,0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201 349,0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76 519,0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117 213,0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110 278,3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89 108,0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21 170,3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8 257 826,9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3 650 577,8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3 045 552,0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149 277,0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102 188,0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1 310 232,1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17 588,7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17 588,7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34 090 457,3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34 090 457,3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34 090 457,3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33 892 841,0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103 255,3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89 387,0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3 187 676,0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6 311 235,0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4 112 574,0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4 112 574,0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2 111 471,0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2 111 471,0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2 001 103,0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2 001 103,0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3 123 559,0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3 123 559,0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3 123 559,0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2 771 247,2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2 771 247,2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2 580 544,2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2 580 544,2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2 540 344,2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2 540 344,2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-3 698 526,9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3 698 526,9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6 086 175,0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6 086 175,0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3 900 165,9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3 143 907,0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3 143 907,0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3 143 907,0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756 258,9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756 258,9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