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be79" w14:textId="261b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5 жылғы 08 желтоқсандағы N 14017 қаулысы. Шығыс Қазақстан облысының Әділет департаментінде 2016 жылғы 08 қаңтарда № 4315 болып тіркелді. Күші жойылды - Шығыс Қазақстан облысы Өскемен қаласы әкімдігінің 2016 жылғы 27 маусымдағы № 96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Өскемен қаласы әкімдігінің 27.06.2016 № 96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Өскемен қаласының бас мемлекеттік ветеринариялық-санитариялық инспекторының 2015 жылғы 16 қазандағы № 543/01-08 ұсынымның негізінде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мсоновка ауылынан оңтүстік-батысқа қарай учаскеде орналасқан "Айка" шаруа қожалығының аумағында ірі-қара малдың бруцеллезі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Өскемен қаласы әкімінің орынбасары А.М. И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