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84214" w14:textId="96842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Өскемен қалалық мәслихатының 2013 жылғы 24 желтоқсандағы № 25/3-V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қалалық мәслихатының 2015 жылғы 22 желтоқсандағы N 44/7-V шешімі. Шығыс Қазақстан облысының Әділет департаментінде 2016 жылғы 19 қаңтарда № 4352 болып тіркелді. Күші жойылды - Шығыс Қазақстан облысы Өскемен қалалық мәслихатының 2018 жылғы 17 мамырдағы № 30/8-VI шешімімен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Өскемен қалалық мәслихатының 17.05.2018 </w:t>
      </w:r>
      <w:r>
        <w:rPr>
          <w:rFonts w:ascii="Times New Roman"/>
          <w:b w:val="false"/>
          <w:i w:val="false"/>
          <w:color w:val="000000"/>
          <w:sz w:val="28"/>
        </w:rPr>
        <w:t>№ 30/8-VI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"Әлеуметтiк көмек көрсетудiң, оның мөлшерлерiн белгiлеудiң және мұқтаж азаматтардың жекелеген санаттарының тiзбесiн айқындаудың үлгiлiк қағидаларын бекiту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Өскемен қалалық мәслихаты </w:t>
      </w:r>
      <w:r>
        <w:rPr>
          <w:rFonts w:ascii="Times New Roman"/>
          <w:b/>
          <w:i w:val="false"/>
          <w:color w:val="000000"/>
          <w:sz w:val="28"/>
        </w:rPr>
        <w:t>ШЕШТІ:</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 xml:space="preserve">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Өскемен қалалық мәслихатының 2013 жылғы 24 желтоқсандағы № 25/3-V (Нормативтік құқықтық актілерді мемлекеттік тіркеу тізілімінде 3176 нөмірімен тіркелген, 2014 жылғы 13 ақпанда № 6 "Өскемен", № 6 "Усть-Каменогорск"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қағидаларында </w:t>
      </w:r>
      <w:r>
        <w:rPr>
          <w:rFonts w:ascii="Times New Roman"/>
          <w:b w:val="false"/>
          <w:i w:val="false"/>
          <w:color w:val="000000"/>
          <w:sz w:val="28"/>
        </w:rPr>
        <w:t>9 тармақтың</w:t>
      </w:r>
      <w:r>
        <w:rPr>
          <w:rFonts w:ascii="Times New Roman"/>
          <w:b w:val="false"/>
          <w:i w:val="false"/>
          <w:color w:val="000000"/>
          <w:sz w:val="28"/>
        </w:rPr>
        <w:t xml:space="preserve"> 2, 3, 4, 5 тармақшалары келесі редакцияда жазылсын:</w:t>
      </w:r>
      <w:r>
        <w:br/>
      </w:r>
      <w:r>
        <w:rPr>
          <w:rFonts w:ascii="Times New Roman"/>
          <w:b w:val="false"/>
          <w:i w:val="false"/>
          <w:color w:val="000000"/>
          <w:sz w:val="28"/>
        </w:rPr>
        <w:t xml:space="preserve">
      </w:t>
      </w:r>
      <w:r>
        <w:rPr>
          <w:rFonts w:ascii="Times New Roman"/>
          <w:b w:val="false"/>
          <w:i w:val="false"/>
          <w:color w:val="000000"/>
          <w:sz w:val="28"/>
        </w:rPr>
        <w:t>2) Халықаралық әйелдер күні – 8 наурыз:</w:t>
      </w:r>
      <w:r>
        <w:br/>
      </w:r>
      <w:r>
        <w:rPr>
          <w:rFonts w:ascii="Times New Roman"/>
          <w:b w:val="false"/>
          <w:i w:val="false"/>
          <w:color w:val="000000"/>
          <w:sz w:val="28"/>
        </w:rPr>
        <w:t>
      "Алтын алқа" алқасымен, І мен ІІ дәрежелі "Ана даңқы" ордендерімен марапатталған немесе "Батыр ана" атағын алған көп балалы аналарға – 20000 теңге;</w:t>
      </w:r>
      <w:r>
        <w:br/>
      </w:r>
      <w:r>
        <w:rPr>
          <w:rFonts w:ascii="Times New Roman"/>
          <w:b w:val="false"/>
          <w:i w:val="false"/>
          <w:color w:val="000000"/>
          <w:sz w:val="28"/>
        </w:rPr>
        <w:t>
      "Күміс алқа" алқасымен марапатталған көп балалы аналарға – 15000 теңге;</w:t>
      </w:r>
      <w:r>
        <w:br/>
      </w:r>
      <w:r>
        <w:rPr>
          <w:rFonts w:ascii="Times New Roman"/>
          <w:b w:val="false"/>
          <w:i w:val="false"/>
          <w:color w:val="000000"/>
          <w:sz w:val="28"/>
        </w:rPr>
        <w:t>
      төрт және одан аса бірге тұратын кәмелетке толмаған балалары бар көп балалы аналарға – 15000 теңге;</w:t>
      </w:r>
      <w:r>
        <w:br/>
      </w:r>
      <w:r>
        <w:rPr>
          <w:rFonts w:ascii="Times New Roman"/>
          <w:b w:val="false"/>
          <w:i w:val="false"/>
          <w:color w:val="000000"/>
          <w:sz w:val="28"/>
        </w:rPr>
        <w:t xml:space="preserve">
      </w:t>
      </w:r>
      <w:r>
        <w:rPr>
          <w:rFonts w:ascii="Times New Roman"/>
          <w:b w:val="false"/>
          <w:i w:val="false"/>
          <w:color w:val="000000"/>
          <w:sz w:val="28"/>
        </w:rPr>
        <w:t>3) Халықаралық радиациялық авариялар мен апаттар құрбандарын еске алу күні – 26 сәуір – 1986-1987 жылдары Чернобыль АЭС-індегі апаттың, сондай-ақ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адамдарға – 100000 теңге;</w:t>
      </w:r>
      <w:r>
        <w:br/>
      </w:r>
      <w:r>
        <w:rPr>
          <w:rFonts w:ascii="Times New Roman"/>
          <w:b w:val="false"/>
          <w:i w:val="false"/>
          <w:color w:val="000000"/>
          <w:sz w:val="28"/>
        </w:rPr>
        <w:t xml:space="preserve">
      </w:t>
      </w:r>
      <w:r>
        <w:rPr>
          <w:rFonts w:ascii="Times New Roman"/>
          <w:b w:val="false"/>
          <w:i w:val="false"/>
          <w:color w:val="000000"/>
          <w:sz w:val="28"/>
        </w:rPr>
        <w:t>4) Қазақстан халқының бірлігі мерекесі – 1 мамыр – мөлшері 40000 (қырық мың) теңгеден аспайтын зейнетақы төлемін алушыларға – 7000 теңге;</w:t>
      </w:r>
      <w:r>
        <w:br/>
      </w:r>
      <w:r>
        <w:rPr>
          <w:rFonts w:ascii="Times New Roman"/>
          <w:b w:val="false"/>
          <w:i w:val="false"/>
          <w:color w:val="000000"/>
          <w:sz w:val="28"/>
        </w:rPr>
        <w:t xml:space="preserve">
      </w:t>
      </w:r>
      <w:r>
        <w:rPr>
          <w:rFonts w:ascii="Times New Roman"/>
          <w:b w:val="false"/>
          <w:i w:val="false"/>
          <w:color w:val="000000"/>
          <w:sz w:val="28"/>
        </w:rPr>
        <w:t>5) Жеңіс күні – 9 мамыр:</w:t>
      </w:r>
      <w:r>
        <w:br/>
      </w:r>
      <w:r>
        <w:rPr>
          <w:rFonts w:ascii="Times New Roman"/>
          <w:b w:val="false"/>
          <w:i w:val="false"/>
          <w:color w:val="000000"/>
          <w:sz w:val="28"/>
        </w:rPr>
        <w:t>
      Ұлы Отан соғысы мүгедектері мен қатысушыларына – 70000 теңге;</w:t>
      </w:r>
      <w:r>
        <w:br/>
      </w:r>
      <w:r>
        <w:rPr>
          <w:rFonts w:ascii="Times New Roman"/>
          <w:b w:val="false"/>
          <w:i w:val="false"/>
          <w:color w:val="000000"/>
          <w:sz w:val="28"/>
        </w:rPr>
        <w:t>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есептелді қалаларда Ұлы Отан соғысы кезінде қызмет атқарған әскери қызметшілеріне, сондай-ақ бұрынғы КСР Одағы ішкі істер және мемлекеттік қауіпсіздік органдарының басшы және қатардағы құрамының адамдарына – 60000 теңге;</w:t>
      </w:r>
      <w:r>
        <w:br/>
      </w:r>
      <w:r>
        <w:rPr>
          <w:rFonts w:ascii="Times New Roman"/>
          <w:b w:val="false"/>
          <w:i w:val="false"/>
          <w:color w:val="000000"/>
          <w:sz w:val="28"/>
        </w:rPr>
        <w:t>
      Ұлы Отан соғысы кезінде майдандағы армия құрамына кірген әскери бөлімдерде, штабтарда, мекемелерде штаттық қызмет атқарған Совет Армиясының, Әскери-Теңіз Флотының, бұрынғы КСР Одағының ішкі істер және мемлекеттік қауіпсіздік әскерлері мен органдарының ерікті жалдама құрамаларының адамдарына, яки сол кездерде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есептеледі қалаларда болған адамдарға – 65000 теңге;</w:t>
      </w:r>
      <w:r>
        <w:br/>
      </w:r>
      <w:r>
        <w:rPr>
          <w:rFonts w:ascii="Times New Roman"/>
          <w:b w:val="false"/>
          <w:i w:val="false"/>
          <w:color w:val="000000"/>
          <w:sz w:val="28"/>
        </w:rPr>
        <w:t>
      Ұлы Отан соғысы кезінде майдандағы армия мен флоттың құрамына кірген бөлімдердің, штабтар мен мекемелердің құрамында полк баласы (тәрбиеленушісі) және теңізші бала ретінде болғандарға – 60000 теңге;</w:t>
      </w:r>
      <w:r>
        <w:br/>
      </w:r>
      <w:r>
        <w:rPr>
          <w:rFonts w:ascii="Times New Roman"/>
          <w:b w:val="false"/>
          <w:i w:val="false"/>
          <w:color w:val="000000"/>
          <w:sz w:val="28"/>
        </w:rPr>
        <w:t>
      екінші дүниежүзілік соғыс жылдарында шетелдердің аумағында фашистік Германия мен оның одақтастарына қарсы ұрыс қимылдарына партизан отрядтары, астыртын топтар және басқа да антифашисттік құрамалар құрамында қатысқан адамдарға – 60000 теңге;</w:t>
      </w:r>
      <w:r>
        <w:br/>
      </w:r>
      <w:r>
        <w:rPr>
          <w:rFonts w:ascii="Times New Roman"/>
          <w:b w:val="false"/>
          <w:i w:val="false"/>
          <w:color w:val="000000"/>
          <w:sz w:val="28"/>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КСР Одағы Балық өнеркәсiбi халық комиссариатының, Теңiз және өзен флотының, Солтүстiк теңiз және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қызметкерлерiне, сондай-ақ Ұлы Отан соғысының бас кезiнде басқа мемлекеттердiң порттарында тұтқындалған көлiк флоты кемелерi экипаждарының мүшелерiне – 60000 теңге;</w:t>
      </w:r>
      <w:r>
        <w:br/>
      </w:r>
      <w:r>
        <w:rPr>
          <w:rFonts w:ascii="Times New Roman"/>
          <w:b w:val="false"/>
          <w:i w:val="false"/>
          <w:color w:val="000000"/>
          <w:sz w:val="28"/>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азаматтарға – 65000 теңге;</w:t>
      </w:r>
      <w:r>
        <w:br/>
      </w:r>
      <w:r>
        <w:rPr>
          <w:rFonts w:ascii="Times New Roman"/>
          <w:b w:val="false"/>
          <w:i w:val="false"/>
          <w:color w:val="000000"/>
          <w:sz w:val="28"/>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 – 65000 теңге;</w:t>
      </w:r>
      <w:r>
        <w:br/>
      </w:r>
      <w:r>
        <w:rPr>
          <w:rFonts w:ascii="Times New Roman"/>
          <w:b w:val="false"/>
          <w:i w:val="false"/>
          <w:color w:val="000000"/>
          <w:sz w:val="28"/>
        </w:rPr>
        <w:t>
      қайталап некеген отырмаған Ұлы Отан соғысы уақытында қаза тапқан әскери қызметшілердің зайыптарына – 65000 теңге;</w:t>
      </w:r>
      <w:r>
        <w:br/>
      </w:r>
      <w:r>
        <w:rPr>
          <w:rFonts w:ascii="Times New Roman"/>
          <w:b w:val="false"/>
          <w:i w:val="false"/>
          <w:color w:val="000000"/>
          <w:sz w:val="28"/>
        </w:rPr>
        <w:t>
      Ұлы Отан соғысы жылдарында тылдағы қажырлы еңбегі және мінсіз әскери қызметі үшін бұрынғы КСР Одағының ордендерімен және медальдерімен наградталғандарға – 5000 теңге;</w:t>
      </w:r>
      <w:r>
        <w:br/>
      </w:r>
      <w:r>
        <w:rPr>
          <w:rFonts w:ascii="Times New Roman"/>
          <w:b w:val="false"/>
          <w:i w:val="false"/>
          <w:color w:val="000000"/>
          <w:sz w:val="28"/>
        </w:rPr>
        <w:t>
      жеңілдіктер мен кепілдіктер жағынан Ұлы Отан соғысының мүгедектеріне теңестірілген адамдарға – 24000 теңге;</w:t>
      </w:r>
      <w:r>
        <w:br/>
      </w: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 – 5000 теңге.".</w:t>
      </w:r>
      <w:r>
        <w:br/>
      </w:r>
      <w:r>
        <w:rPr>
          <w:rFonts w:ascii="Times New Roman"/>
          <w:b w:val="false"/>
          <w:i w:val="false"/>
          <w:color w:val="000000"/>
          <w:sz w:val="28"/>
        </w:rPr>
        <w:t xml:space="preserve">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Кикина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Абакумов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