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fedb" w14:textId="ce1f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Курчатов қаласының жұмыспен қамту және әлеуметтік бағдарламалар бөлімі" мемлекеттік мекемесі туралы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қаласының әкімдігінің 2015 жылғы 17 наурыздағы № 84 қаулысы. Шығыс Қазақстан облысының Әділет департаментінде 2015 жылғы 06 сәуірде № 3839 болып тіркелді. Күші жойылды - Шығыс Қазақстан облысы Курчатов қаласының әкімдігінің 2016 жылғы 11 мамырдағы № 439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Курчатов қаласының әкімдігінің 11.05.2016 № 439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мемлекеттік органының үлгі ережесін бекіту туралы" Қазақстан Республикасы Президентінің 2012 жылғы 29 қазандағы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Курчатов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қосымшасына сәйкес "Шығыс Қазақстан облысы Курчатов қаласының жұмыспен қамту және әлеуметтік бағдарламалар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қаулысымен бекітілді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"Шығыс Қазақстан облысы Курчатов қаласының жұмыспен қамту және</w:t>
      </w:r>
      <w:r>
        <w:br/>
      </w:r>
      <w:r>
        <w:rPr>
          <w:rFonts w:ascii="Times New Roman"/>
          <w:b/>
          <w:i w:val="false"/>
          <w:color w:val="000000"/>
        </w:rPr>
        <w:t>әлеуметтік бағдарламалар бөлімі" мемлекеттік мекемесі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"Шығыс Қазақстан облысы Курчатов қаласының жұмыспен қамту және әлеуметтік бағдарламалар бөлімі" мемлекеттік мекемесі (бұдан әрі - Бөлім) Қазақстан Республикасының мемлекеттік органы болып табылады, Курчатов қаласының аумағында жұмыспен қамту және әлеуметтік бағдарламалар саласындағы бірыңғай мемлекеттік саясатты іске асыруға басшылықты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Бөлім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заңдарына, Қазақстан Республикасы Президенті мен Үкіметінің актілеріне, өзге де нормативтік құқықтық актілерге, сондай-ақ осы 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Бөлім мемлекеттік мекеме ұйымдық-құқықтық нысанындағы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Бөлім егер заңнамаға сәйкес осыған уәкілеттік берілген болса,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Бөлімнің құрылымы мен штат санының лимиті қолданыстағы заңнамаға сәйкес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071100, Қазақстан Республикасы, Шығыс Қазақстан облысы, Курчатов қаласы, Тәуелсіздік көшесі,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 - "Шығыс Қазақстан облысы Курчатов қаласының жұмыспен қамту және әлеуметтік бағдарламалар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Мемлекет Курчатов қаласының жергілікті атқарушы органы тұлғасында Бөлімнің құрылтайшысы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Осы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Бөлімнің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Бөлімнің қызметін қаржыландыру Курчатов қаласының жергілікті бюджетінен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Бөлімге кәсіпкерлік субъектілерімен Бөлімнің функциялары болып 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Бөлімнің жұмыс тәртібі ішкі еңбек тәртібі қағидаларымен белгіленеді және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нормаларына қайшы келмеуі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органның миссиясы, негізгі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құқықтары мен міндеттері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Бөлімнің миссиясы: халықты жұмыспен қамту және әлеуметтік бағдарламалар саласындағы мемлекеттік саясаттың негізгі бағытын іске асыруды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Бөлімнің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Қазақстан Республикасының азаматтарына, Қазақстан Республикасында тұрақты тұратын шетелдiктер мен азаматтығы жоқ адамдарға қызмет пен кәсiп түрлерiн еркiн таңдауға бiрдей мүмкiндiктердi, әдiл де қолайлы еңбек жағдайларын, жұмыссыздықтан әлеуметтiк қорғауды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нәтижелi жұмыспен қамтуды қамтамасыз ету, жұмыссыздықты азайту, жұмыс орындарын ашу;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еңбек рыногының бiрыңғай ақпараттық базасын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мемлекеттiк органдардың халықты жұмыспен қамтуды қамтамасыз ететiн шараларды әзiрлеу мен iске асыру жөнiндегi қызметiн үйлестiру және олардың орындалуын бақылауды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жұмыс берушілер, қызметкерлер және қоғамдық ұйымдар өкілдерінің мемлекеттік жұмыспен қамту саясатын әзірлеу мен іске асыруға қатысуын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әлеуметтiк қорғауға кепiлдiк берiлу, медициналық, әлеуметтiк және кәсiптiк оңалтуға қолжетiмдiлiктi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мүгедектердiң денсаулық сақтауға, бiлiм алуға және қызмет түрiн, соның iшiнде еңбек қызметi түрiн еркiн таңдауға басқа азаматтармен қатар қол жеткiзуi мен тең құқылы болуын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мүгедектердiң құқықтары мен заңды мүдделерiн қорғау жөнiндегi функцияларды жүзеге асыратын қоғамдық бiрлестiктермен және өзге де ұйымдармен өзара әрекеттесу;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халықты әлеуметтік қорғау бағдарламаларын жүзеге асыру, халықтың дәрменсiз топтарына мемлекеттік атаулы әлеуметтік көмек көрсету, қайырымдылық көмек көрсету.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Бөлімнің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жергілікті бюджет қаражаты есебінен </w:t>
      </w:r>
      <w:r>
        <w:rPr>
          <w:rFonts w:ascii="Times New Roman"/>
          <w:b w:val="false"/>
          <w:i w:val="false"/>
          <w:color w:val="000000"/>
          <w:sz w:val="28"/>
        </w:rPr>
        <w:t>тұрғын үй көмегін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Курчатов қаласының аумағында тұратын </w:t>
      </w:r>
      <w:r>
        <w:rPr>
          <w:rFonts w:ascii="Times New Roman"/>
          <w:b w:val="false"/>
          <w:i w:val="false"/>
          <w:color w:val="000000"/>
          <w:sz w:val="28"/>
        </w:rPr>
        <w:t>нысаналы топтарды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оларды қорғау жөнiндегi әлеуметтiк шараларды жыл сайын анықтап отырады;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жеке кәсiпкерлiктi, шағын және орта бизнестi дамыту арқылы қосымша жұмыс орындарын ашуды қолдайды;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әлеуметтік жұмыс орындарын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жастар іс-тәжірибесін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халықты жұмыспен қамтуға жәрдемдесу және кедейлікті азайту бағдарламаларын iске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халықты әлеуметтiк қорғау, ана мен баланы қорғау мәселелерiн шешедi, халықтың әлеуметтiк жағынан дәрменсiз топтарына атаулы көмек көрсетедi, оларға қайырымдылық көмек көрсетудi үйлестiредi;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/>
          <w:b w:val="false"/>
          <w:i w:val="false"/>
          <w:color w:val="000000"/>
          <w:sz w:val="28"/>
        </w:rPr>
        <w:t>арнаулы әлеуметтік қызметтер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көрсету саласындағы мемлекеттік саясатты іске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мүгедектердi оңалтудың өңiрлiк бағдарламаларының iске асырылуын қамтамасыз етедi;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жергiлiктi мемлекеттiк басқару мүдделерiнде Қазақстан Республикасының заңнамасымен жергiлiктi атқарушы органдарға жүктелетiн өзге де өкiлеттiктердi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Бөлімнің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Бөлім құзыретіне кіретін мәселелер бойынша қала басшыларына қарауға ұсыныс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Қазақстан Республикасы заңнамасында көзделген құзыреті шеңберінде Бөлім қызметіне қатысты мәселелерді қарау және бірлесіп атқару үшін қаланың өзге жергілікті атқарушы органдары бөлімдерінің қызметкерлерін қатыстыру;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 құзыретіне кіретін мәселелер бойынша белгіленген тәртіппен кеңес өткізуге бастамашылық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өз функцияларын орындау үшін өзге мемлекеттік органдардан, лауазымды тұлғалардан, ұйымдардан және олардың басшыларынан, азаматтардан Қазақстан Республикасының заңнамаларымен белгіленген құзырет шегінде қажетті ақпаратты сұрау;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Бөлім құзыретіне кіретін мәселелер бойынша кеңес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жеке және заңды тұлғалардың ресми сұранымы болған жағдайда өз құзыреті шегінде және заңнама шеңберінде қажетті материалдар мен ақпаратты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Бөлім құзыретіне кіретін өзге де міндеттерді орындау.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органның қызметін ұйымдастыру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Бөлімнің бірінші басшысын Қазақстан Республикасының заңнамасына сәйкес Курчатов қаласының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Бөлімнің бірінші басшысының Қазақстан Республикасының заңнамасына сәйкес қызметке тағайындалатын және қызметтен босатылатын орынбасарлары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Бөлім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заңнамамен белгіленген тәртіпте Бөлім қызметкерлерін лауазымға тағайындайды және лауазымнан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заңнамамен белгіленген тәртіпте Бөлім қызметкерлерін көтермелеуді және тәртіптік жазаға тартуды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өз құзыреті шегінде бұйрық шығарады, нұсқаулар береді, қызметтік құжаттамаға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бөлім қызметкерлерінің лауазымдық нұсқаулықтарын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мемлекеттік органдарда, басқа ұйымдарда Бөлім мүддесін білдіреді;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Курчатов қаласы әкімдігінің қаулысымен бекітілген штат санының лимиті мен құрылымы шегінде Бөлімнің штат кестесін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сыбайлас жемқорлыққа қарсы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тұру бойынша қажетті шаралар қабылдайды және оған дербес жауапты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ерлер мен әйелдердің олардың тәжірибелеріне, мүмкіндіктеріне және кәсіби дайындықтарына сәйкес мемлекеттік қызметке тең қолжетімдігін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Қазақстан Республикасының заңнамасына сәйкес өзге де өкілеттілікті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басшысы болмаған кезеңде оның өкілеттіктерін Қазақстан Республикасының қолданыстағы заңнамасына сәйкес оны алмастыратын тұлға орындайды.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органның мүлкі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Бөлімнің заңнамада көзделген жағдайларда жедел басқару құқығында оқшауланған мүлкі болуы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мүлкі оған меншік иесі берген мүлік, сондай-ақ өз қызметі нәтижесінде сатып алынған мүлік және Қазақстан Республикасының заңнамасында тыйым салынбаған өзге де көздер есебінен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Бөлімге бекітілген мүлік </w:t>
      </w:r>
      <w:r>
        <w:rPr>
          <w:rFonts w:ascii="Times New Roman"/>
          <w:b w:val="false"/>
          <w:i w:val="false"/>
          <w:color w:val="000000"/>
          <w:sz w:val="28"/>
        </w:rPr>
        <w:t>коммуналдық меншікке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Егер заңнамада және осы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өзгеше көзделмесе, Бөлім,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Мемлекеттік органды қайта ұйымдастыру және тарату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Бөлімді қайта ұйымдастыру және тарату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Бөлімге қарасты ұйымдардың тізбесі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"Шығыс Қазақстан облысы Курчатов қаласы әкімдігінің жұмыспен қамту орталығы"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