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70b6" w14:textId="2867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Шығыс Қазақстан облысы Курчатов қаласының білім,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қаласының әкімдігінің 2015 жылғы 22 мамырдағы № 150 қаулысы. Шығыс Қазақстан облысының Әділет департаментінде 2015 жылғы 25 маусымда № 4009 болып тіркелді. Күші жойылды - Шығыс Қазақстан облысы Курчатов қаласының әкімдігінің 2016 жылғы 11 мамырдағы № 439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Курчатов қаласының әкімдігінің 11.05.2016 № 439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Курчатов қаласының әкімдігі </w:t>
      </w:r>
      <w:r>
        <w:rPr>
          <w:rFonts w:ascii="Times New Roman"/>
          <w:b/>
          <w:i w:val="false"/>
          <w:color w:val="000000"/>
          <w:sz w:val="28"/>
        </w:rPr>
        <w:t>ҚАУЛЫ</w:t>
      </w:r>
      <w:r>
        <w:rPr>
          <w:rFonts w:ascii="Times New Roman"/>
          <w:b/>
          <w:i w:val="false"/>
          <w:color w:val="000000"/>
          <w:sz w:val="28"/>
        </w:rPr>
        <w:t xml:space="preserve"> ЕТЕДІ:</w:t>
      </w:r>
      <w:r>
        <w:br/>
      </w:r>
      <w:r>
        <w:rPr>
          <w:rFonts w:ascii="Times New Roman"/>
          <w:b w:val="false"/>
          <w:i w:val="false"/>
          <w:color w:val="000000"/>
          <w:sz w:val="28"/>
        </w:rPr>
        <w:t>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 Шығыс Қазақстан облысы Курчатов қаласының білім, дене шынықтыру және спорт бөлімі"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Курчатов қаласы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Кенжебеков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қаласы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150 қаулысымен бекітілді</w:t>
            </w:r>
          </w:p>
        </w:tc>
      </w:tr>
    </w:tbl>
    <w:bookmarkStart w:name="z9" w:id="0"/>
    <w:p>
      <w:pPr>
        <w:spacing w:after="0"/>
        <w:ind w:left="0"/>
        <w:jc w:val="left"/>
      </w:pPr>
      <w:r>
        <w:rPr>
          <w:rFonts w:ascii="Times New Roman"/>
          <w:b/>
          <w:i w:val="false"/>
          <w:color w:val="000000"/>
        </w:rPr>
        <w:t xml:space="preserve"> "Қазақстан Республикасы Шығыс Қазақстан облысы Курчатов қаласының білім, дене шынықтыру және спорт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"Қазақстан Республикасы Шығыс Қазақстан облысы Курчатов қаласының білім, дене шынықтыру және спорт бөлімі" мемлекеттік мекемесі (бұдан әрі - Бөлім) Қазақстан Республикасының мемлекеттік органы болып табылады, Курчатов қаласы аумағында мектепке дейінгі тәрбиелеу, бастауыш, негізгі орта және жалпы орта білім беру, дене шынықтыру және спорт саласында басшылықты жүзеге асырады.</w:t>
      </w:r>
      <w:r>
        <w:br/>
      </w:r>
      <w:r>
        <w:rPr>
          <w:rFonts w:ascii="Times New Roman"/>
          <w:b w:val="false"/>
          <w:i w:val="false"/>
          <w:color w:val="000000"/>
          <w:sz w:val="28"/>
        </w:rPr>
        <w:t>
      </w:t>
      </w:r>
      <w:r>
        <w:rPr>
          <w:rFonts w:ascii="Times New Roman"/>
          <w:b w:val="false"/>
          <w:i w:val="false"/>
          <w:color w:val="000000"/>
          <w:sz w:val="28"/>
        </w:rPr>
        <w:t xml:space="preserve">2.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071100, Қазақстан Республикасы, Шығыс Қазақстан облысы, Курчатов қаласы, Тәуелсіздік көшесі, 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"Қазақстан Республикасы Шығыс Қазақстан облысы Курчатов қаласының білім,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Мемлекет Курчатов қаласының жергілікті атқарушы органы тұлғасында Бөлімнің құрылтайшысы болып табылады.</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Курчатов қаласының жергілікті бюджетінен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14. Бөлімнің жұмыс тәртібі ішкі еңбек тәртібі қағидаларымен белгіленеді және Қазақстан Республикасы </w:t>
      </w:r>
      <w:r>
        <w:rPr>
          <w:rFonts w:ascii="Times New Roman"/>
          <w:b w:val="false"/>
          <w:i w:val="false"/>
          <w:color w:val="000000"/>
          <w:sz w:val="28"/>
        </w:rPr>
        <w:t>еңбек заңнамасының</w:t>
      </w:r>
      <w:r>
        <w:rPr>
          <w:rFonts w:ascii="Times New Roman"/>
          <w:b w:val="false"/>
          <w:i w:val="false"/>
          <w:color w:val="000000"/>
          <w:sz w:val="28"/>
        </w:rPr>
        <w:t xml:space="preserve"> нормаларына қайшы келмеуі тиіс.</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Бөлімнің миссиясы: Курчатов қаласының аумағында білім, дене шынықтыру және спорт саласындағы мемлекеттік саясаттың негізгі бағыттарын іске асыру. </w:t>
      </w:r>
      <w:r>
        <w:br/>
      </w:r>
      <w:r>
        <w:rPr>
          <w:rFonts w:ascii="Times New Roman"/>
          <w:b w:val="false"/>
          <w:i w:val="false"/>
          <w:color w:val="000000"/>
          <w:sz w:val="28"/>
        </w:rPr>
        <w:t>
      </w:t>
      </w:r>
      <w:r>
        <w:rPr>
          <w:rFonts w:ascii="Times New Roman"/>
          <w:b w:val="false"/>
          <w:i w:val="false"/>
          <w:color w:val="000000"/>
          <w:sz w:val="28"/>
        </w:rPr>
        <w:t>16. Бөлімнің міндеттері:</w:t>
      </w:r>
      <w:r>
        <w:br/>
      </w:r>
      <w:r>
        <w:rPr>
          <w:rFonts w:ascii="Times New Roman"/>
          <w:b w:val="false"/>
          <w:i w:val="false"/>
          <w:color w:val="000000"/>
          <w:sz w:val="28"/>
        </w:rPr>
        <w:t>
      </w:t>
      </w:r>
      <w:r>
        <w:rPr>
          <w:rFonts w:ascii="Times New Roman"/>
          <w:b w:val="false"/>
          <w:i w:val="false"/>
          <w:color w:val="000000"/>
          <w:sz w:val="28"/>
        </w:rPr>
        <w:t>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w:t>
      </w:r>
      <w:r>
        <w:rPr>
          <w:rFonts w:ascii="Times New Roman"/>
          <w:b w:val="false"/>
          <w:i w:val="false"/>
          <w:color w:val="000000"/>
          <w:sz w:val="28"/>
        </w:rPr>
        <w:t>2) 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w:t>
      </w:r>
      <w:r>
        <w:rPr>
          <w:rFonts w:ascii="Times New Roman"/>
          <w:b w:val="false"/>
          <w:i w:val="false"/>
          <w:color w:val="000000"/>
          <w:sz w:val="28"/>
        </w:rPr>
        <w:t>3) азаматтық пен патриотизмге, өз Отаны - Қазақстан Республикасына сүйiспеншiлiкке, мемлекеттiк рәмiздер мен мемлекеттiк тiлдi құрметтеуге, халық дәстүрлерiн қастерлеуге, Конституцияға қайшы және қоғамға жат кез келген көрiнiстерге төзбеуге тәрбиелеу;</w:t>
      </w:r>
      <w:r>
        <w:br/>
      </w:r>
      <w:r>
        <w:rPr>
          <w:rFonts w:ascii="Times New Roman"/>
          <w:b w:val="false"/>
          <w:i w:val="false"/>
          <w:color w:val="000000"/>
          <w:sz w:val="28"/>
        </w:rPr>
        <w:t>
      </w:t>
      </w:r>
      <w:r>
        <w:rPr>
          <w:rFonts w:ascii="Times New Roman"/>
          <w:b w:val="false"/>
          <w:i w:val="false"/>
          <w:color w:val="000000"/>
          <w:sz w:val="28"/>
        </w:rPr>
        <w:t>4)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w:t>
      </w:r>
      <w:r>
        <w:br/>
      </w:r>
      <w:r>
        <w:rPr>
          <w:rFonts w:ascii="Times New Roman"/>
          <w:b w:val="false"/>
          <w:i w:val="false"/>
          <w:color w:val="000000"/>
          <w:sz w:val="28"/>
        </w:rPr>
        <w:t>
      </w:t>
      </w:r>
      <w:r>
        <w:rPr>
          <w:rFonts w:ascii="Times New Roman"/>
          <w:b w:val="false"/>
          <w:i w:val="false"/>
          <w:color w:val="000000"/>
          <w:sz w:val="28"/>
        </w:rPr>
        <w:t>5)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r>
        <w:br/>
      </w:r>
      <w:r>
        <w:rPr>
          <w:rFonts w:ascii="Times New Roman"/>
          <w:b w:val="false"/>
          <w:i w:val="false"/>
          <w:color w:val="000000"/>
          <w:sz w:val="28"/>
        </w:rPr>
        <w:t>
      </w:t>
      </w:r>
      <w:r>
        <w:rPr>
          <w:rFonts w:ascii="Times New Roman"/>
          <w:b w:val="false"/>
          <w:i w:val="false"/>
          <w:color w:val="000000"/>
          <w:sz w:val="28"/>
        </w:rPr>
        <w:t>6) ұлттық, техникалық және қолданбалы спорт түрлерiн дамыту;</w:t>
      </w:r>
      <w:r>
        <w:br/>
      </w:r>
      <w:r>
        <w:rPr>
          <w:rFonts w:ascii="Times New Roman"/>
          <w:b w:val="false"/>
          <w:i w:val="false"/>
          <w:color w:val="000000"/>
          <w:sz w:val="28"/>
        </w:rPr>
        <w:t>
      </w:t>
      </w:r>
      <w:r>
        <w:rPr>
          <w:rFonts w:ascii="Times New Roman"/>
          <w:b w:val="false"/>
          <w:i w:val="false"/>
          <w:color w:val="000000"/>
          <w:sz w:val="28"/>
        </w:rPr>
        <w:t>7) дене шынықтыру мен спортты қолдау және ынталандыру;</w:t>
      </w:r>
      <w:r>
        <w:br/>
      </w:r>
      <w:r>
        <w:rPr>
          <w:rFonts w:ascii="Times New Roman"/>
          <w:b w:val="false"/>
          <w:i w:val="false"/>
          <w:color w:val="000000"/>
          <w:sz w:val="28"/>
        </w:rPr>
        <w:t>
      </w:t>
      </w:r>
      <w:r>
        <w:rPr>
          <w:rFonts w:ascii="Times New Roman"/>
          <w:b w:val="false"/>
          <w:i w:val="false"/>
          <w:color w:val="000000"/>
          <w:sz w:val="28"/>
        </w:rPr>
        <w:t>8) дене шынықтыру және спорт саласын зерттеу үшiн ғылыми базаны дамыту;</w:t>
      </w:r>
      <w:r>
        <w:br/>
      </w:r>
      <w:r>
        <w:rPr>
          <w:rFonts w:ascii="Times New Roman"/>
          <w:b w:val="false"/>
          <w:i w:val="false"/>
          <w:color w:val="000000"/>
          <w:sz w:val="28"/>
        </w:rPr>
        <w:t>
      </w:t>
      </w:r>
      <w:r>
        <w:rPr>
          <w:rFonts w:ascii="Times New Roman"/>
          <w:b w:val="false"/>
          <w:i w:val="false"/>
          <w:color w:val="000000"/>
          <w:sz w:val="28"/>
        </w:rPr>
        <w:t>9) 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w:t>
      </w:r>
      <w:r>
        <w:br/>
      </w:r>
      <w:r>
        <w:rPr>
          <w:rFonts w:ascii="Times New Roman"/>
          <w:b w:val="false"/>
          <w:i w:val="false"/>
          <w:color w:val="000000"/>
          <w:sz w:val="28"/>
        </w:rPr>
        <w:t>
      </w:t>
      </w:r>
      <w:r>
        <w:rPr>
          <w:rFonts w:ascii="Times New Roman"/>
          <w:b w:val="false"/>
          <w:i w:val="false"/>
          <w:color w:val="000000"/>
          <w:sz w:val="28"/>
        </w:rPr>
        <w:t>17. Бөлімнің функциялары:</w:t>
      </w:r>
      <w:r>
        <w:br/>
      </w:r>
      <w:r>
        <w:rPr>
          <w:rFonts w:ascii="Times New Roman"/>
          <w:b w:val="false"/>
          <w:i w:val="false"/>
          <w:color w:val="000000"/>
          <w:sz w:val="28"/>
        </w:rPr>
        <w:t>
      </w:t>
      </w:r>
      <w:r>
        <w:rPr>
          <w:rFonts w:ascii="Times New Roman"/>
          <w:b w:val="false"/>
          <w:i w:val="false"/>
          <w:color w:val="000000"/>
          <w:sz w:val="28"/>
        </w:rPr>
        <w:t>1)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2) білім алушылардың ұлттық бірыңғай тестілеуге қатысуын ұйымдастырады;</w:t>
      </w:r>
      <w:r>
        <w:br/>
      </w:r>
      <w:r>
        <w:rPr>
          <w:rFonts w:ascii="Times New Roman"/>
          <w:b w:val="false"/>
          <w:i w:val="false"/>
          <w:color w:val="000000"/>
          <w:sz w:val="28"/>
        </w:rPr>
        <w:t>
      </w:t>
      </w:r>
      <w:r>
        <w:rPr>
          <w:rFonts w:ascii="Times New Roman"/>
          <w:b w:val="false"/>
          <w:i w:val="false"/>
          <w:color w:val="000000"/>
          <w:sz w:val="28"/>
        </w:rPr>
        <w:t xml:space="preserve">3) мектеп жасына дейінгі және мектеп жасындағы балаларды есепке алуды, оларды орта білім алғанға дейін оқытуды ұйымдастырады; </w:t>
      </w:r>
      <w:r>
        <w:br/>
      </w:r>
      <w:r>
        <w:rPr>
          <w:rFonts w:ascii="Times New Roman"/>
          <w:b w:val="false"/>
          <w:i w:val="false"/>
          <w:color w:val="000000"/>
          <w:sz w:val="28"/>
        </w:rPr>
        <w:t>
      </w:t>
      </w:r>
      <w:r>
        <w:rPr>
          <w:rFonts w:ascii="Times New Roman"/>
          <w:b w:val="false"/>
          <w:i w:val="false"/>
          <w:color w:val="000000"/>
          <w:sz w:val="28"/>
        </w:rPr>
        <w:t>4)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5) 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w:t>
      </w:r>
      <w:r>
        <w:rPr>
          <w:rFonts w:ascii="Times New Roman"/>
          <w:b w:val="false"/>
          <w:i w:val="false"/>
          <w:color w:val="000000"/>
          <w:sz w:val="28"/>
        </w:rPr>
        <w:t>6) балаларға қосымша білім беруді қамтамасыз етеді;</w:t>
      </w:r>
      <w:r>
        <w:br/>
      </w:r>
      <w:r>
        <w:rPr>
          <w:rFonts w:ascii="Times New Roman"/>
          <w:b w:val="false"/>
          <w:i w:val="false"/>
          <w:color w:val="000000"/>
          <w:sz w:val="28"/>
        </w:rPr>
        <w:t>
      </w:t>
      </w:r>
      <w:r>
        <w:rPr>
          <w:rFonts w:ascii="Times New Roman"/>
          <w:b w:val="false"/>
          <w:i w:val="false"/>
          <w:color w:val="000000"/>
          <w:sz w:val="28"/>
        </w:rPr>
        <w:t>7) аудан (қала) ауқымында жалпы бiлiм беретiн пәндер бойынша мектеп олимпиадаларын және ғылыми жобалар конкурстарын ұйымдастыру мен өткiзудi қамтамасыз етедi;</w:t>
      </w:r>
      <w:r>
        <w:br/>
      </w:r>
      <w:r>
        <w:rPr>
          <w:rFonts w:ascii="Times New Roman"/>
          <w:b w:val="false"/>
          <w:i w:val="false"/>
          <w:color w:val="000000"/>
          <w:sz w:val="28"/>
        </w:rPr>
        <w:t>
      </w:t>
      </w:r>
      <w:r>
        <w:rPr>
          <w:rFonts w:ascii="Times New Roman"/>
          <w:b w:val="false"/>
          <w:i w:val="false"/>
          <w:color w:val="000000"/>
          <w:sz w:val="28"/>
        </w:rPr>
        <w:t>8) мектепке дейiнгi бiлiм беру ұйымдарын қоспағанда, Қазақстан Республикасының заңнамасында белгiленген тәртiппен бiлiм беру ұйымдарының бiлiм алушылары мен тәрбиеленушiлерiне медициналық қызмет көрсетудi ұйымдастырады;</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w:t>
      </w:r>
      <w:r>
        <w:rPr>
          <w:rFonts w:ascii="Times New Roman"/>
          <w:b w:val="false"/>
          <w:i w:val="false"/>
          <w:color w:val="000000"/>
          <w:sz w:val="28"/>
        </w:rPr>
        <w:t>10) білім алушылардың қоғамдық көлікте жеңілдікпен жол жүруі туралы мәслихатқа әзірлейді;</w:t>
      </w:r>
      <w:r>
        <w:br/>
      </w:r>
      <w:r>
        <w:rPr>
          <w:rFonts w:ascii="Times New Roman"/>
          <w:b w:val="false"/>
          <w:i w:val="false"/>
          <w:color w:val="000000"/>
          <w:sz w:val="28"/>
        </w:rPr>
        <w:t>
      </w:t>
      </w:r>
      <w:r>
        <w:rPr>
          <w:rFonts w:ascii="Times New Roman"/>
          <w:b w:val="false"/>
          <w:i w:val="false"/>
          <w:color w:val="000000"/>
          <w:sz w:val="28"/>
        </w:rPr>
        <w:t>11) 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12) білім беру мониторингін жүзеге асырады;</w:t>
      </w:r>
      <w:r>
        <w:br/>
      </w:r>
      <w:r>
        <w:rPr>
          <w:rFonts w:ascii="Times New Roman"/>
          <w:b w:val="false"/>
          <w:i w:val="false"/>
          <w:color w:val="000000"/>
          <w:sz w:val="28"/>
        </w:rPr>
        <w:t>
      </w:t>
      </w:r>
      <w:r>
        <w:rPr>
          <w:rFonts w:ascii="Times New Roman"/>
          <w:b w:val="false"/>
          <w:i w:val="false"/>
          <w:color w:val="000000"/>
          <w:sz w:val="28"/>
        </w:rPr>
        <w:t>13) негiзгi орта, жалпы орта бiлiм берудiң жалпы бiлiм беретiн оқу бағдарламаларын iске асыратын бiлiм беру ұйымдарының бiлiм туралы мемлекеттiк үлгiдегi құжаттардың бланкiлерiне тапсырыс беруiн және солармен қамтамасыз етiлуiн ұйымдастырады және олардың пайдаланылуына бақылауды жүзеге асырады;</w:t>
      </w:r>
      <w:r>
        <w:br/>
      </w:r>
      <w:r>
        <w:rPr>
          <w:rFonts w:ascii="Times New Roman"/>
          <w:b w:val="false"/>
          <w:i w:val="false"/>
          <w:color w:val="000000"/>
          <w:sz w:val="28"/>
        </w:rPr>
        <w:t>
      </w:t>
      </w:r>
      <w:r>
        <w:rPr>
          <w:rFonts w:ascii="Times New Roman"/>
          <w:b w:val="false"/>
          <w:i w:val="false"/>
          <w:color w:val="000000"/>
          <w:sz w:val="28"/>
        </w:rPr>
        <w:t>14) мемлекеттік білім беру ұйымдарының кадрмен қамтамасыз етілуін жүзеге асырады;</w:t>
      </w:r>
      <w:r>
        <w:br/>
      </w:r>
      <w:r>
        <w:rPr>
          <w:rFonts w:ascii="Times New Roman"/>
          <w:b w:val="false"/>
          <w:i w:val="false"/>
          <w:color w:val="000000"/>
          <w:sz w:val="28"/>
        </w:rPr>
        <w:t>
      </w:t>
      </w:r>
      <w:r>
        <w:rPr>
          <w:rFonts w:ascii="Times New Roman"/>
          <w:b w:val="false"/>
          <w:i w:val="false"/>
          <w:color w:val="000000"/>
          <w:sz w:val="28"/>
        </w:rPr>
        <w:t>15) 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w:t>
      </w:r>
      <w:r>
        <w:rPr>
          <w:rFonts w:ascii="Times New Roman"/>
          <w:b w:val="false"/>
          <w:i w:val="false"/>
          <w:color w:val="000000"/>
          <w:sz w:val="28"/>
        </w:rPr>
        <w:t>16) 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w:t>
      </w:r>
      <w:r>
        <w:rPr>
          <w:rFonts w:ascii="Times New Roman"/>
          <w:b w:val="false"/>
          <w:i w:val="false"/>
          <w:color w:val="000000"/>
          <w:sz w:val="28"/>
        </w:rPr>
        <w:t>17) балалар мен жасөспiрiмдердiң психикалық денсаулығын зерттеп-қарауды және халыққа психологиялық-медициналық-педагогикалық консультациялық көмек көрсетудi қамтамасыз етедi;</w:t>
      </w:r>
      <w:r>
        <w:br/>
      </w:r>
      <w:r>
        <w:rPr>
          <w:rFonts w:ascii="Times New Roman"/>
          <w:b w:val="false"/>
          <w:i w:val="false"/>
          <w:color w:val="000000"/>
          <w:sz w:val="28"/>
        </w:rPr>
        <w:t>
      </w:t>
      </w:r>
      <w:r>
        <w:rPr>
          <w:rFonts w:ascii="Times New Roman"/>
          <w:b w:val="false"/>
          <w:i w:val="false"/>
          <w:color w:val="000000"/>
          <w:sz w:val="28"/>
        </w:rPr>
        <w:t>18) 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19) аккредиттелген жергiлiктi спорт федерацияларымен бiрлесiп, спорт түрлерi бойынша қалалық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20) 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21) Курчатов қаласы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22) Курчатов қаласы аумағында аудандық дене шынықтыру - 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23) 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24)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25) 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26) Курчатов қаласы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27) Қазақстан Республикасының заңнамасында белгiленген нысанда және мерзiмдерде облыстың жергiлiктi атқарушы органына ұсыну үшін Курчатов қаласы аумағында дене шынықтыру мен спортты дамыту жөнiндегi ақпаратты жинауды, талдауды жүзеге асырады;</w:t>
      </w:r>
      <w:r>
        <w:br/>
      </w:r>
      <w:r>
        <w:rPr>
          <w:rFonts w:ascii="Times New Roman"/>
          <w:b w:val="false"/>
          <w:i w:val="false"/>
          <w:color w:val="000000"/>
          <w:sz w:val="28"/>
        </w:rPr>
        <w:t>
      </w:t>
      </w:r>
      <w:r>
        <w:rPr>
          <w:rFonts w:ascii="Times New Roman"/>
          <w:b w:val="false"/>
          <w:i w:val="false"/>
          <w:color w:val="000000"/>
          <w:sz w:val="28"/>
        </w:rPr>
        <w:t>28) аккредиттелген өңiрлiк және жергiлiктi спорт федерацияларының ұсыныстары бойынша спорт түрлерi бойынша қалалық құрама командаларының тiзiмдерiн қалыптастырады және бекiтедi;</w:t>
      </w:r>
      <w:r>
        <w:br/>
      </w:r>
      <w:r>
        <w:rPr>
          <w:rFonts w:ascii="Times New Roman"/>
          <w:b w:val="false"/>
          <w:i w:val="false"/>
          <w:color w:val="000000"/>
          <w:sz w:val="28"/>
        </w:rPr>
        <w:t>
      </w:t>
      </w:r>
      <w:r>
        <w:rPr>
          <w:rFonts w:ascii="Times New Roman"/>
          <w:b w:val="false"/>
          <w:i w:val="false"/>
          <w:color w:val="000000"/>
          <w:sz w:val="28"/>
        </w:rPr>
        <w:t>29) 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30) 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31) Курчатов қаласы аумағында спорт ғимараттарын салу мәселелерiн үйлестiредi және олардың халыққа қолжетiмдi болуын қамтамасыз етедi;</w:t>
      </w:r>
      <w:r>
        <w:br/>
      </w:r>
      <w:r>
        <w:rPr>
          <w:rFonts w:ascii="Times New Roman"/>
          <w:b w:val="false"/>
          <w:i w:val="false"/>
          <w:color w:val="000000"/>
          <w:sz w:val="28"/>
        </w:rPr>
        <w:t>
      </w:t>
      </w:r>
      <w:r>
        <w:rPr>
          <w:rFonts w:ascii="Times New Roman"/>
          <w:b w:val="false"/>
          <w:i w:val="false"/>
          <w:color w:val="000000"/>
          <w:sz w:val="28"/>
        </w:rPr>
        <w:t>32) спорт ұйымдарына әдiстемелiк және консультациялық көмек көрсетедi;</w:t>
      </w:r>
      <w:r>
        <w:br/>
      </w:r>
      <w:r>
        <w:rPr>
          <w:rFonts w:ascii="Times New Roman"/>
          <w:b w:val="false"/>
          <w:i w:val="false"/>
          <w:color w:val="000000"/>
          <w:sz w:val="28"/>
        </w:rPr>
        <w:t>
      </w:t>
      </w:r>
      <w:r>
        <w:rPr>
          <w:rFonts w:ascii="Times New Roman"/>
          <w:b w:val="false"/>
          <w:i w:val="false"/>
          <w:color w:val="000000"/>
          <w:sz w:val="28"/>
        </w:rPr>
        <w:t>33) қалалық мамандандырылмаған балалар-жасөспiрiмдер мектептерiнiң қызметiн қамтамасыз етедi;</w:t>
      </w:r>
      <w:r>
        <w:br/>
      </w:r>
      <w:r>
        <w:rPr>
          <w:rFonts w:ascii="Times New Roman"/>
          <w:b w:val="false"/>
          <w:i w:val="false"/>
          <w:color w:val="000000"/>
          <w:sz w:val="28"/>
        </w:rPr>
        <w:t>
      </w:t>
      </w:r>
      <w:r>
        <w:rPr>
          <w:rFonts w:ascii="Times New Roman"/>
          <w:b w:val="false"/>
          <w:i w:val="false"/>
          <w:color w:val="000000"/>
          <w:sz w:val="28"/>
        </w:rPr>
        <w:t>34) 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18. Бөлімнің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Бөлім құзыретіне кіретін мәселелер бойынша қала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Бөлім қызметіне қатысты мәселелерді қарау және бірлесіп атқару үшін қаланың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Бөлім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Бөлім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Бөлім құзыретіне кіретін өзге де міндеттерді орындау.</w:t>
      </w:r>
      <w:r>
        <w:br/>
      </w:r>
      <w:r>
        <w:rPr>
          <w:rFonts w:ascii="Times New Roman"/>
          <w:b w:val="false"/>
          <w:i w:val="false"/>
          <w:color w:val="000000"/>
          <w:sz w:val="28"/>
        </w:rPr>
        <w:t>
</w:t>
      </w:r>
    </w:p>
    <w:bookmarkStart w:name="z79"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 Қазақстан Республикасының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Бірінші басшының орынбасарлары болмайды.</w:t>
      </w:r>
      <w:r>
        <w:br/>
      </w:r>
      <w:r>
        <w:rPr>
          <w:rFonts w:ascii="Times New Roman"/>
          <w:b w:val="false"/>
          <w:i w:val="false"/>
          <w:color w:val="000000"/>
          <w:sz w:val="28"/>
        </w:rPr>
        <w:t>
      </w:t>
      </w:r>
      <w:r>
        <w:rPr>
          <w:rFonts w:ascii="Times New Roman"/>
          <w:b w:val="false"/>
          <w:i w:val="false"/>
          <w:color w:val="000000"/>
          <w:sz w:val="28"/>
        </w:rPr>
        <w:t>22. Бөлім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Бөлім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Бөлім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Бөлім мүддесін білдіреді;</w:t>
      </w:r>
      <w:r>
        <w:br/>
      </w:r>
      <w:r>
        <w:rPr>
          <w:rFonts w:ascii="Times New Roman"/>
          <w:b w:val="false"/>
          <w:i w:val="false"/>
          <w:color w:val="000000"/>
          <w:sz w:val="28"/>
        </w:rPr>
        <w:t>
      </w:t>
      </w:r>
      <w:r>
        <w:rPr>
          <w:rFonts w:ascii="Times New Roman"/>
          <w:b w:val="false"/>
          <w:i w:val="false"/>
          <w:color w:val="000000"/>
          <w:sz w:val="28"/>
        </w:rPr>
        <w:t>6) Курчатов қаласы әкімдігінің қаулысымен бекітілген штат санының лимиті мен құрылымы шегінде Бөлімнің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Бөлімнің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9"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01" w:id="5"/>
    <w:p>
      <w:pPr>
        <w:spacing w:after="0"/>
        <w:ind w:left="0"/>
        <w:jc w:val="left"/>
      </w:pPr>
      <w:r>
        <w:rPr>
          <w:rFonts w:ascii="Times New Roman"/>
          <w:b/>
          <w:i w:val="false"/>
          <w:color w:val="000000"/>
        </w:rPr>
        <w:t xml:space="preserve"> Бөлімінің қарамағындағы мемлекеттік мекемелердің, </w:t>
      </w:r>
      <w:r>
        <w:rPr>
          <w:rFonts w:ascii="Times New Roman"/>
          <w:b/>
          <w:i w:val="false"/>
          <w:color w:val="000000"/>
        </w:rPr>
        <w:t>кәсіпорындардың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"Курчатов қаласының № 1 жалпы білім беретін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"Курчатов қаласының мектеп-гимназиясы"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 "Курчатов қаласының № 3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"Шығыс Қазақстан облысы Курчатов қаласы әкімдігінің "Көкжиек" балалар-жасөспірімдер клубы" мемлекеттік қазыналық коммуналдық кәсіпорын;</w:t>
      </w:r>
      <w:r>
        <w:br/>
      </w:r>
      <w:r>
        <w:rPr>
          <w:rFonts w:ascii="Times New Roman"/>
          <w:b w:val="false"/>
          <w:i w:val="false"/>
          <w:color w:val="000000"/>
          <w:sz w:val="28"/>
        </w:rPr>
        <w:t>
      </w:t>
      </w:r>
      <w:r>
        <w:rPr>
          <w:rFonts w:ascii="Times New Roman"/>
          <w:b w:val="false"/>
          <w:i w:val="false"/>
          <w:color w:val="000000"/>
          <w:sz w:val="28"/>
        </w:rPr>
        <w:t>5) "Шығыс Қазақстан облысы Курчатов қаласы әкімдігінің "Жартас" балалар-жасөспірімдер клубы" мемлекеттік қазыналық коммуналдық кәсіпорыны;</w:t>
      </w:r>
      <w:r>
        <w:br/>
      </w:r>
      <w:r>
        <w:rPr>
          <w:rFonts w:ascii="Times New Roman"/>
          <w:b w:val="false"/>
          <w:i w:val="false"/>
          <w:color w:val="000000"/>
          <w:sz w:val="28"/>
        </w:rPr>
        <w:t>
      </w:t>
      </w:r>
      <w:r>
        <w:rPr>
          <w:rFonts w:ascii="Times New Roman"/>
          <w:b w:val="false"/>
          <w:i w:val="false"/>
          <w:color w:val="000000"/>
          <w:sz w:val="28"/>
        </w:rPr>
        <w:t>6) Курчатов қаласы әкімдігінің "Балалар музыкалық мектебі" коммуналдық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7) Курчатов қаласының "Балалар және жасөспірімдердің шығармашылық үйі"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8) "Курчатов қаласы әкімдігінің "Журавушка" бала бақшасы" мемлекеттік коммуналдық қазыналық кәсіпорыны;</w:t>
      </w:r>
      <w:r>
        <w:br/>
      </w:r>
      <w:r>
        <w:rPr>
          <w:rFonts w:ascii="Times New Roman"/>
          <w:b w:val="false"/>
          <w:i w:val="false"/>
          <w:color w:val="000000"/>
          <w:sz w:val="28"/>
        </w:rPr>
        <w:t>
      </w:t>
      </w:r>
      <w:r>
        <w:rPr>
          <w:rFonts w:ascii="Times New Roman"/>
          <w:b w:val="false"/>
          <w:i w:val="false"/>
          <w:color w:val="000000"/>
          <w:sz w:val="28"/>
        </w:rPr>
        <w:t>9) "Қазақстан Республикасы Шығыс Қазақстан облысы Курчатов қаласының "Күншуақ" бала бақшасы"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10) "Қазақстан Республикасы Шығыс Қазақстан облысы Курчатов қаласы бойынша балалар-жасөспірімдер спорт мектебі" комуналдық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