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50f" w14:textId="6cf4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29 желтоқсандағы № 333 қаулысы. Шығыс Қазақстан облысының Әділет департаментінде 2016 жылғы 29 қаңтарда № 4376 болып тіркелді. Күші жойылды - Шығыс Қазақстан облысы Курчатов қаласының әкімдігінің 2016 жылғы 11 мамырдағы № 439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Курчатов қаласының әкімдігінің 11.05.2016 № 439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бір </w:t>
      </w:r>
      <w:r>
        <w:rPr>
          <w:rFonts w:ascii="Times New Roman"/>
          <w:b w:val="false"/>
          <w:i w:val="false"/>
          <w:color w:val="000000"/>
          <w:sz w:val="28"/>
          <w:u w:val="single"/>
        </w:rPr>
        <w:t xml:space="preserve">ең төменгі </w:t>
      </w:r>
      <w:r>
        <w:rPr>
          <w:rFonts w:ascii="Times New Roman"/>
          <w:b w:val="false"/>
          <w:i w:val="false"/>
          <w:color w:val="000000"/>
          <w:sz w:val="28"/>
          <w:u w:val="single"/>
        </w:rPr>
        <w:t>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Нұргалиев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2015 жылғы "</w:t>
            </w:r>
            <w:r>
              <w:rPr>
                <w:rFonts w:ascii="Times New Roman"/>
                <w:b w:val="false"/>
                <w:i w:val="false"/>
                <w:color w:val="000000"/>
                <w:sz w:val="20"/>
                <w:u w:val="single"/>
              </w:rPr>
              <w:t>29</w:t>
            </w:r>
            <w:r>
              <w:rPr>
                <w:rFonts w:ascii="Times New Roman"/>
                <w:b w:val="false"/>
                <w:i w:val="false"/>
                <w:color w:val="000000"/>
                <w:sz w:val="20"/>
              </w:rPr>
              <w:t xml:space="preserve">" </w:t>
            </w:r>
            <w:r>
              <w:br/>
            </w:r>
            <w:r>
              <w:rPr>
                <w:rFonts w:ascii="Times New Roman"/>
                <w:b w:val="false"/>
                <w:i w:val="false"/>
                <w:color w:val="000000"/>
                <w:sz w:val="20"/>
              </w:rPr>
              <w:t xml:space="preserve">желтоқсандағы № 333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4481"/>
        <w:gridCol w:w="1335"/>
        <w:gridCol w:w="2445"/>
        <w:gridCol w:w="1098"/>
        <w:gridCol w:w="1098"/>
        <w:gridCol w:w="777"/>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жұмыстар көлемі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көздері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Курчатов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 құжат;</w:t>
            </w:r>
            <w:r>
              <w:br/>
            </w:r>
            <w:r>
              <w:rPr>
                <w:rFonts w:ascii="Times New Roman"/>
                <w:b w:val="false"/>
                <w:i w:val="false"/>
                <w:color w:val="000000"/>
                <w:sz w:val="20"/>
              </w:rPr>
              <w:t>
айына 20 құжат;</w:t>
            </w:r>
            <w:r>
              <w:br/>
            </w:r>
            <w:r>
              <w:rPr>
                <w:rFonts w:ascii="Times New Roman"/>
                <w:b w:val="false"/>
                <w:i w:val="false"/>
                <w:color w:val="000000"/>
                <w:sz w:val="20"/>
              </w:rPr>
              <w:t>
күніне 100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қаласының тұрғын үй – коммуналдық шаруашылық, кісі тасу көліктері және автомобиль жолдары бөлімі" мемлекеттік мекемесі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күніне 10-15 құжат</w:t>
            </w:r>
            <w:r>
              <w:br/>
            </w:r>
            <w:r>
              <w:rPr>
                <w:rFonts w:ascii="Times New Roman"/>
                <w:b w:val="false"/>
                <w:i w:val="false"/>
                <w:color w:val="000000"/>
                <w:sz w:val="20"/>
              </w:rPr>
              <w:t>
күніне 100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қаласының ауыл шаруашылығы және жер қатынастары бөлімі" мемлекеттік мекемесі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20-30 құжат</w:t>
            </w:r>
            <w:r>
              <w:br/>
            </w:r>
            <w:r>
              <w:rPr>
                <w:rFonts w:ascii="Times New Roman"/>
                <w:b w:val="false"/>
                <w:i w:val="false"/>
                <w:color w:val="000000"/>
                <w:sz w:val="20"/>
              </w:rPr>
              <w:t>
күніне 150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мәдениет және тілдерді дамыту бөлімі"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кәсіпкерлік, өнеркәсіп және туризм бөлімі"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 құжат; </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ветеринария және ветеринариялық бақылау бөлімі"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ішкі саясат бөлімі"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экономика және қаржы бөлімі"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прокуратурасы" мемлекеттік мекемесі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 құжат;</w:t>
            </w:r>
            <w:r>
              <w:br/>
            </w:r>
            <w:r>
              <w:rPr>
                <w:rFonts w:ascii="Times New Roman"/>
                <w:b w:val="false"/>
                <w:i w:val="false"/>
                <w:color w:val="000000"/>
                <w:sz w:val="20"/>
              </w:rPr>
              <w:t>
күніне 50-100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Курчатов қалалық соты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Курчатов қаласы бойынша мемлекеттік кірістер басқармасы" Республикалық мемлекеттік мекемесі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7 000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Курчатов қаласының әділет басқармасы" мемлекеттік мекемесі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істеуде көмек; </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 әкімдігінің № 1 орта мектебі коммуналдық мемлекеттік мекемесі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 3 орта мектебі коммуналдық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құжат;</w:t>
            </w:r>
            <w:r>
              <w:br/>
            </w:r>
            <w:r>
              <w:rPr>
                <w:rFonts w:ascii="Times New Roman"/>
                <w:b w:val="false"/>
                <w:i w:val="false"/>
                <w:color w:val="000000"/>
                <w:sz w:val="20"/>
              </w:rPr>
              <w:t>
күніне 20 құжат</w:t>
            </w:r>
            <w:r>
              <w:br/>
            </w:r>
            <w:r>
              <w:rPr>
                <w:rFonts w:ascii="Times New Roman"/>
                <w:b w:val="false"/>
                <w:i w:val="false"/>
                <w:color w:val="000000"/>
                <w:sz w:val="20"/>
              </w:rPr>
              <w:t>
күніне 50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мектеп-гимназиясы коммуналдық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құжат;</w:t>
            </w:r>
            <w:r>
              <w:br/>
            </w:r>
            <w:r>
              <w:rPr>
                <w:rFonts w:ascii="Times New Roman"/>
                <w:b w:val="false"/>
                <w:i w:val="false"/>
                <w:color w:val="000000"/>
                <w:sz w:val="20"/>
              </w:rPr>
              <w:t>
күніне 20 құжат</w:t>
            </w:r>
            <w:r>
              <w:br/>
            </w:r>
            <w:r>
              <w:rPr>
                <w:rFonts w:ascii="Times New Roman"/>
                <w:b w:val="false"/>
                <w:i w:val="false"/>
                <w:color w:val="000000"/>
                <w:sz w:val="20"/>
              </w:rPr>
              <w:t>
күніне 50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 әкімдігінің коммуналдық мемлекеттік қазыналық кәсіпорыны "Журавушка" балабақшасы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 құжат;</w:t>
            </w:r>
            <w:r>
              <w:br/>
            </w:r>
            <w:r>
              <w:rPr>
                <w:rFonts w:ascii="Times New Roman"/>
                <w:b w:val="false"/>
                <w:i w:val="false"/>
                <w:color w:val="000000"/>
                <w:sz w:val="20"/>
              </w:rPr>
              <w:t>
айына 15 құжат</w:t>
            </w:r>
            <w:r>
              <w:br/>
            </w:r>
            <w:r>
              <w:rPr>
                <w:rFonts w:ascii="Times New Roman"/>
                <w:b w:val="false"/>
                <w:i w:val="false"/>
                <w:color w:val="000000"/>
                <w:sz w:val="20"/>
              </w:rPr>
              <w:t xml:space="preserve">
күніне 50 шаршы метр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 әкімдігінің коммуналдық мемлекеттік қазыналық кәсіпорыны "Күншуақ" балабақшасы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 құжат;</w:t>
            </w:r>
            <w:r>
              <w:br/>
            </w:r>
            <w:r>
              <w:rPr>
                <w:rFonts w:ascii="Times New Roman"/>
                <w:b w:val="false"/>
                <w:i w:val="false"/>
                <w:color w:val="000000"/>
                <w:sz w:val="20"/>
              </w:rPr>
              <w:t xml:space="preserve">
күніне 50 шаршы метр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 әкімдігінің коммуналдық мемлекеттік қазыналық кәсіпорыны балалар мен жеткіншектер клубы "Горизонт"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 құжат;</w:t>
            </w:r>
            <w:r>
              <w:br/>
            </w:r>
            <w:r>
              <w:rPr>
                <w:rFonts w:ascii="Times New Roman"/>
                <w:b w:val="false"/>
                <w:i w:val="false"/>
                <w:color w:val="000000"/>
                <w:sz w:val="20"/>
              </w:rPr>
              <w:t xml:space="preserve">
күніне 50 шаршы метр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Курчатов қаласы әкімдігінің коммуналдық мемлекеттік қазыналық кәсіпорыны "балалар мен жеткіншектер клубы "Скала"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50 шаршы метр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коммуналдық мемлекеттік қазыналық кәсіпорыны балалар мен жасөспірімдер шығармашылық үйі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 құжат;</w:t>
            </w:r>
            <w:r>
              <w:br/>
            </w:r>
            <w:r>
              <w:rPr>
                <w:rFonts w:ascii="Times New Roman"/>
                <w:b w:val="false"/>
                <w:i w:val="false"/>
                <w:color w:val="000000"/>
                <w:sz w:val="20"/>
              </w:rPr>
              <w:t>
айына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Шығыс Қазақстан облысы Ішкі істер департаментінің "Курчатов қаласының полиция бөлімі" мемлекеттік мекемесі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 құжат;</w:t>
            </w:r>
            <w:r>
              <w:br/>
            </w:r>
            <w:r>
              <w:rPr>
                <w:rFonts w:ascii="Times New Roman"/>
                <w:b w:val="false"/>
                <w:i w:val="false"/>
                <w:color w:val="000000"/>
                <w:sz w:val="20"/>
              </w:rPr>
              <w:t>
күніне 10 құжат</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"Сот актілерін орындау бойынша Курчатов аумақтық бөлімі" филиалы мемлекеттік мекемесі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"Курчатов қалалық кітапханасы"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оқырмандарға қызмет көрсету бойынша жұмыс істеуде көмек; </w:t>
            </w:r>
            <w:r>
              <w:br/>
            </w:r>
            <w:r>
              <w:rPr>
                <w:rFonts w:ascii="Times New Roman"/>
                <w:b w:val="false"/>
                <w:i w:val="false"/>
                <w:color w:val="000000"/>
                <w:sz w:val="20"/>
              </w:rPr>
              <w:t>
кітап қорымен жұмыс істеуде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500 адам;</w:t>
            </w:r>
            <w:r>
              <w:br/>
            </w:r>
            <w:r>
              <w:rPr>
                <w:rFonts w:ascii="Times New Roman"/>
                <w:b w:val="false"/>
                <w:i w:val="false"/>
                <w:color w:val="000000"/>
                <w:sz w:val="20"/>
              </w:rPr>
              <w:t>
жылына 3000 дана</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қаласының қорғаныс істер жөніндегі басқармасы" мемлекеттік мекемесі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 іс</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"Жұмыспен қамту орталығы" коммуналдық мемлекеттік мекемесі</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"Балапан" коммуналдық мемлекеттік кәсіпорыны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жинастыруда көмек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2000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 жұмыс беруші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"Қалалық мәдениет үйі" коммуналдық қазыналық мемлекеттік кәсіпорыны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аумақты жинастыруда көмек</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5-10 құжат;</w:t>
            </w:r>
            <w:r>
              <w:br/>
            </w:r>
            <w:r>
              <w:rPr>
                <w:rFonts w:ascii="Times New Roman"/>
                <w:b w:val="false"/>
                <w:i w:val="false"/>
                <w:color w:val="000000"/>
                <w:sz w:val="20"/>
              </w:rPr>
              <w:t>
күніне 100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 Республикалық мемлекеттік қазыналық кәсіпорны Шығыс Қазақстан облыстық филиалының Курчатов қалалық бөлімшесі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500 құжат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 әкімдігінің "Достық үйі" коммуналдық мемелекеттік қазыналық кәсіпорын</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басқармасының "Курчатов қалалық ауруханасы" шаруашылық жүргізу құқығындағы коммуналдық мемлекеттік кәсіпорын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жинастыруда көмек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ядролық орталығы Республикалық мемлекеттік кәсіпорынының "Атом энергия институты" филиалы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жинастыруда көмек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 жұмыс беруші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Қазақстан Республикасы Ұлттық ядролық орталығы Республикалық мемлекеттік кәсіпорынының "Радияциялық қауіпсіздік және экология институты" филиалы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жинастыруда көмек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 шаршы метр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 жұмыс беруші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 кадастр орталығының ғылыми-өндірістік орталығы" Республикалық мемлекеттік кәсіпорынының Курчатов қалалық бөлімшесі (келісім бойынша)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 құжат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қаласының бюджеті</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жұмыстардың нақты талаптары:</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арнайы киіммен, саймандар мен құрал-жабдықтармен қамтамасыз ету, уақытша жұмысқа жарамсыздық бойынша әлеуметтік жәрдемақы төлеу, мертігу немесе басқа зақымдану салдарынан </w:t>
      </w:r>
      <w:r>
        <w:rPr>
          <w:rFonts w:ascii="Times New Roman"/>
          <w:b w:val="false"/>
          <w:i w:val="false"/>
          <w:color w:val="000000"/>
          <w:sz w:val="28"/>
        </w:rPr>
        <w:t>келтірілген зиянняң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