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05afa" w14:textId="4705a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 бойынша "Б" корпусы мемлекеттiк әкiмшiлiк қызметшiлерiнiң қызметiн жыл сайынғы бағалаудың әдiстемесiн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2015 жылғы 02 наурыздағы N 162 қаулысы. Шығыс Қазақстан облысының Әділет департаментінде 2015 жылғы 01 сәуірде N 3798 болып тіркелді. Күші жойылды - Шығыс Қазақстан облысы Аягөз ауданы әкімдігінің 2016 жылғы 21 қаңтардағы № 34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  Күші жойылды - Шығыс Қазақстан облысы Аягөз ауданы әкімдігінің 21.01.2016 № 34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2 тармағының, Қазақстан Республикасы Президентiнiң 2000 жылғы 21 қаңтардағы № 327 Жарлығымен бекiтiлген Мемлекеттiк әкiмшiлiк қызметшiлердiң қызметiне жыл сайынғы бағалау жүргiзу және оларды аттестаттаудан өткiзу қағидаларының </w:t>
      </w:r>
      <w:r>
        <w:rPr>
          <w:rFonts w:ascii="Times New Roman"/>
          <w:b w:val="false"/>
          <w:i w:val="false"/>
          <w:color w:val="000000"/>
          <w:sz w:val="28"/>
        </w:rPr>
        <w:t>27 тармағының</w:t>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Үлгiлiк әдiстемесiнің </w:t>
      </w:r>
      <w:r>
        <w:rPr>
          <w:rFonts w:ascii="Times New Roman"/>
          <w:b w:val="false"/>
          <w:i w:val="false"/>
          <w:color w:val="000000"/>
          <w:sz w:val="28"/>
        </w:rPr>
        <w:t>2 тармағының</w:t>
      </w:r>
      <w:r>
        <w:rPr>
          <w:rFonts w:ascii="Times New Roman"/>
          <w:b w:val="false"/>
          <w:i w:val="false"/>
          <w:color w:val="000000"/>
          <w:sz w:val="28"/>
        </w:rPr>
        <w:t xml:space="preserve"> негізінде, Аягөз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берілген Аягөз ауданы бойынша "Б" корпусы мемлекеттiк әкiмшiлiк қызметшiлерiнiң қызметiн жыл сайынғы бағалаудың </w:t>
      </w:r>
      <w:r>
        <w:rPr>
          <w:rFonts w:ascii="Times New Roman"/>
          <w:b w:val="false"/>
          <w:i w:val="false"/>
          <w:color w:val="000000"/>
          <w:sz w:val="28"/>
        </w:rPr>
        <w:t>әдiстемесi</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Қ.Рғаеваға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ауданы әкімдігінің</w:t>
            </w:r>
            <w:r>
              <w:br/>
            </w:r>
            <w:r>
              <w:rPr>
                <w:rFonts w:ascii="Times New Roman"/>
                <w:b w:val="false"/>
                <w:i w:val="false"/>
                <w:color w:val="000000"/>
                <w:sz w:val="20"/>
              </w:rPr>
              <w:t>2015 жылғы " 2 " наурыздағы</w:t>
            </w:r>
            <w:r>
              <w:br/>
            </w:r>
            <w:r>
              <w:rPr>
                <w:rFonts w:ascii="Times New Roman"/>
                <w:b w:val="false"/>
                <w:i w:val="false"/>
                <w:color w:val="000000"/>
                <w:sz w:val="20"/>
              </w:rPr>
              <w:t xml:space="preserve">№ 162 қаулысымен бекітілген </w:t>
            </w:r>
          </w:p>
        </w:tc>
      </w:tr>
    </w:tbl>
    <w:bookmarkStart w:name="z11" w:id="0"/>
    <w:p>
      <w:pPr>
        <w:spacing w:after="0"/>
        <w:ind w:left="0"/>
        <w:jc w:val="left"/>
      </w:pPr>
      <w:r>
        <w:rPr>
          <w:rFonts w:ascii="Times New Roman"/>
          <w:b/>
          <w:i w:val="false"/>
          <w:color w:val="000000"/>
        </w:rPr>
        <w:t xml:space="preserve"> Аягөз ауданы бойынша "Б" корпусы мемлекеттік әкімшілік қызметшілерінің қызметін жыл сайынғы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Аягөз ауданы бойынша мемлекеттік әкімшілік қызметшілерінің қызметін жыл сайынғы бағалаудың әдістемесі (бұдан әрі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Аягөз ауданы бойынша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 өз қызмет ерекшеліктерін ескере отырып, осы Әдістеме негізінде "Б" корпусы мемлекеттік әкімшілік қызметшілерінің қызметін бағалау әдістемесін әзірлеп, бекітеді. </w:t>
      </w:r>
      <w:r>
        <w:br/>
      </w:r>
      <w:r>
        <w:rPr>
          <w:rFonts w:ascii="Times New Roman"/>
          <w:b w:val="false"/>
          <w:i w:val="false"/>
          <w:color w:val="000000"/>
          <w:sz w:val="28"/>
        </w:rPr>
        <w:t>
      </w:t>
      </w:r>
      <w:r>
        <w:rPr>
          <w:rFonts w:ascii="Times New Roman"/>
          <w:b w:val="false"/>
          <w:i w:val="false"/>
          <w:color w:val="000000"/>
          <w:sz w:val="28"/>
        </w:rPr>
        <w:t>3.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4.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5.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Жергiлiктi бюджеттен қаржыланатын атқарушы органдардың басшылары, аудандық маңызы бар қаланың, кенттің, ауылдық округтердің әкімдері үшiн бағалау аудан әкiмi немесе оның уәкiлеттiк беруiмен оның орынбасарларының бiрiмен өткiзiлуi мүмкiн.</w:t>
      </w:r>
      <w:r>
        <w:br/>
      </w:r>
      <w:r>
        <w:rPr>
          <w:rFonts w:ascii="Times New Roman"/>
          <w:b w:val="false"/>
          <w:i w:val="false"/>
          <w:color w:val="000000"/>
          <w:sz w:val="28"/>
        </w:rPr>
        <w:t>
      </w:t>
      </w:r>
      <w:r>
        <w:rPr>
          <w:rFonts w:ascii="Times New Roman"/>
          <w:b w:val="false"/>
          <w:i w:val="false"/>
          <w:color w:val="000000"/>
          <w:sz w:val="28"/>
        </w:rPr>
        <w:t>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xml:space="preserve">7. Қызметшінің соңғы үш жыл бойы екі "қанағаттанарлықсыз" деген баға алуы, оны </w:t>
      </w:r>
      <w:r>
        <w:rPr>
          <w:rFonts w:ascii="Times New Roman"/>
          <w:b w:val="false"/>
          <w:i w:val="false"/>
          <w:color w:val="000000"/>
          <w:sz w:val="28"/>
        </w:rPr>
        <w:t>аттестаттаудан</w:t>
      </w:r>
      <w:r>
        <w:rPr>
          <w:rFonts w:ascii="Times New Roman"/>
          <w:b w:val="false"/>
          <w:i w:val="false"/>
          <w:color w:val="000000"/>
          <w:sz w:val="28"/>
        </w:rPr>
        <w:t xml:space="preserve">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xml:space="preserve">8. "Қанағаттанарлықсыз" деген баға алған қызметші мемлекеттік әкімшілік лауазымға алғаш қабылданған тұлғаға </w:t>
      </w:r>
      <w:r>
        <w:rPr>
          <w:rFonts w:ascii="Times New Roman"/>
          <w:b w:val="false"/>
          <w:i w:val="false"/>
          <w:color w:val="000000"/>
          <w:sz w:val="28"/>
        </w:rPr>
        <w:t>тәлімгер</w:t>
      </w:r>
      <w:r>
        <w:rPr>
          <w:rFonts w:ascii="Times New Roman"/>
          <w:b w:val="false"/>
          <w:i w:val="false"/>
          <w:color w:val="000000"/>
          <w:sz w:val="28"/>
        </w:rPr>
        <w:t xml:space="preserve"> ретінде бекітілмейді.</w:t>
      </w:r>
      <w:r>
        <w:br/>
      </w:r>
      <w:r>
        <w:rPr>
          <w:rFonts w:ascii="Times New Roman"/>
          <w:b w:val="false"/>
          <w:i w:val="false"/>
          <w:color w:val="000000"/>
          <w:sz w:val="28"/>
        </w:rPr>
        <w:t>
      </w:t>
      </w:r>
      <w:r>
        <w:rPr>
          <w:rFonts w:ascii="Times New Roman"/>
          <w:b w:val="false"/>
          <w:i w:val="false"/>
          <w:color w:val="000000"/>
          <w:sz w:val="28"/>
        </w:rPr>
        <w:t>9.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10.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Аягөз ауданы әкімі аппаратының басшысы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Аягөз ауданы кадрлық қызметінің (бұдан әрі – кадр қызметі)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31"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12. Кадрлық қызмет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Кадрлық қызметі бағалау өткізуге дейін бір айдан кешіктірмей бағаланатын қызметшіге, сондай-ақ осы Әдістеменің 4-тармағында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кадрлық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кадрлық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кадрлық қызметтің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8"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кадрлық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16. Осы Әдістеменің 13-тармағында көрсетілген тұлғалармен толтырылған бағалау парағы оларды алған күннен екі жұмыс күні ішінде кадрлық қызметіне жіберіледі.</w:t>
      </w:r>
      <w:r>
        <w:br/>
      </w:r>
      <w:r>
        <w:rPr>
          <w:rFonts w:ascii="Times New Roman"/>
          <w:b w:val="false"/>
          <w:i w:val="false"/>
          <w:color w:val="000000"/>
          <w:sz w:val="28"/>
        </w:rPr>
        <w:t>
      </w:t>
      </w:r>
      <w:r>
        <w:rPr>
          <w:rFonts w:ascii="Times New Roman"/>
          <w:b w:val="false"/>
          <w:i w:val="false"/>
          <w:color w:val="000000"/>
          <w:sz w:val="28"/>
        </w:rPr>
        <w:t>17. Кадрлық қызметі осы Әдістеменің 13-тармағында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18. Осы Әдістеменің 13-тармағында көрсетілген тұлғалармен бағалау жасырын түрде жүргізіледі.</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19. Кадрлық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bookmarkStart w:name="z47" w:id="5"/>
    <w:p>
      <w:pPr>
        <w:spacing w:after="0"/>
        <w:ind w:left="0"/>
        <w:jc w:val="both"/>
      </w:pPr>
      <w:r>
        <w:rPr>
          <w:rFonts w:ascii="Times New Roman"/>
          <w:b w:val="false"/>
          <w:i w:val="false"/>
          <w:color w:val="000000"/>
          <w:sz w:val="28"/>
        </w:rPr>
        <w:t>            а = b + с</w:t>
      </w:r>
      <w:r>
        <w:br/>
      </w:r>
      <w:r>
        <w:rPr>
          <w:rFonts w:ascii="Times New Roman"/>
          <w:b w:val="false"/>
          <w:i w:val="false"/>
          <w:color w:val="000000"/>
          <w:sz w:val="28"/>
        </w:rPr>
        <w:t>
</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а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с - осы Әдістеменің 13-тармағында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20.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баллдан жоғары - "тиімді".</w:t>
      </w:r>
      <w:r>
        <w:br/>
      </w:r>
      <w:r>
        <w:rPr>
          <w:rFonts w:ascii="Times New Roman"/>
          <w:b w:val="false"/>
          <w:i w:val="false"/>
          <w:color w:val="000000"/>
          <w:sz w:val="28"/>
        </w:rPr>
        <w:t>
</w:t>
      </w:r>
    </w:p>
    <w:bookmarkStart w:name="z55"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21. Кадрлық қызмет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Кадрлық қызмет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22.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23. Кадрлық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24.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кадрлық қызметінде сақталады.</w:t>
      </w:r>
      <w:r>
        <w:br/>
      </w:r>
      <w:r>
        <w:rPr>
          <w:rFonts w:ascii="Times New Roman"/>
          <w:b w:val="false"/>
          <w:i w:val="false"/>
          <w:color w:val="000000"/>
          <w:sz w:val="28"/>
        </w:rPr>
        <w:t>
</w:t>
      </w:r>
    </w:p>
    <w:bookmarkStart w:name="z73"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25. Комиссия шешіміне қызметшінің мемлекеттік қызмет істері және сыбайлас жемқорлыққа қарсы іс-қимыл жөніндегі уәкілетті органға немесе оның Қазақстан Республикасы Мемлекеттік қызмет істері және сыбайлас жемқорлыққа қарсы іс-қимыл агенттігінің Шығыс Қазақстан облысы бойынша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26. Мемлекеттік қызмет істері және сыбайлас жемқорлыққа қарсы іс-қимыл жөніндегі уәкілетті орган немесе оның Қазақстан Республикасы Мемлекеттік қызмет істері және сыбайлас жемқорлыққа қарсы іс-қимыл агенттігінің Шығыс Қазақстан облысы бойынша аумақтық департаментіне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xml:space="preserve">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Қазақстан Республикасы Мемлекеттік қызмет істері және сыбайлас жемқорлыққа қарсы іс-қимыл агенттігінің Шығыс Қазақстан облысы бойынша аумақтық департаментіне береді.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әдістемесіне 1 қосымша нысан</w:t>
            </w:r>
          </w:p>
        </w:tc>
      </w:tr>
    </w:tbl>
    <w:bookmarkStart w:name="z78"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(бар болған жағдайда):________________</w:t>
      </w:r>
      <w:r>
        <w:br/>
      </w:r>
      <w:r>
        <w:rPr>
          <w:rFonts w:ascii="Times New Roman"/>
          <w:b w:val="false"/>
          <w:i w:val="false"/>
          <w:color w:val="000000"/>
          <w:sz w:val="28"/>
        </w:rPr>
        <w:t>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2277"/>
        <w:gridCol w:w="5675"/>
        <w:gridCol w:w="2071"/>
      </w:tblGrid>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р/н</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(балл)</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БАРЛЫҒЫ (барлық бағалардың бағасы)</w:t>
      </w:r>
      <w:r>
        <w:br/>
      </w:r>
      <w:r>
        <w:rPr>
          <w:rFonts w:ascii="Times New Roman"/>
          <w:b w:val="false"/>
          <w:i w:val="false"/>
          <w:color w:val="000000"/>
          <w:sz w:val="28"/>
        </w:rPr>
        <w:t>
      </w:t>
      </w:r>
      <w:r>
        <w:rPr>
          <w:rFonts w:ascii="Times New Roman"/>
          <w:b w:val="false"/>
          <w:i w:val="false"/>
          <w:color w:val="000000"/>
          <w:sz w:val="28"/>
        </w:rPr>
        <w:t>Таныстым:      Тікелей басшы</w:t>
      </w:r>
      <w:r>
        <w:br/>
      </w:r>
      <w:r>
        <w:rPr>
          <w:rFonts w:ascii="Times New Roman"/>
          <w:b w:val="false"/>
          <w:i w:val="false"/>
          <w:color w:val="000000"/>
          <w:sz w:val="28"/>
        </w:rPr>
        <w:t>
      </w:t>
      </w:r>
      <w:r>
        <w:rPr>
          <w:rFonts w:ascii="Times New Roman"/>
          <w:b w:val="false"/>
          <w:i w:val="false"/>
          <w:color w:val="000000"/>
          <w:sz w:val="28"/>
        </w:rPr>
        <w:t xml:space="preserve">Қызметші </w:t>
      </w:r>
      <w:r>
        <w:rPr>
          <w:rFonts w:ascii="Times New Roman"/>
          <w:b w:val="false"/>
          <w:i/>
          <w:color w:val="000000"/>
          <w:sz w:val="28"/>
        </w:rPr>
        <w:t xml:space="preserve">Т.А.Ә. (бар болған </w:t>
      </w:r>
      <w:r>
        <w:rPr>
          <w:rFonts w:ascii="Times New Roman"/>
          <w:b w:val="false"/>
          <w:i/>
          <w:color w:val="000000"/>
          <w:sz w:val="28"/>
        </w:rPr>
        <w:t>жағдайда)_</w:t>
      </w:r>
      <w:r>
        <w:rPr>
          <w:rFonts w:ascii="Times New Roman"/>
          <w:b w:val="false"/>
          <w:i/>
          <w:color w:val="000000"/>
          <w:sz w:val="28"/>
        </w:rPr>
        <w:t>___</w:t>
      </w:r>
      <w:r>
        <w:br/>
      </w:r>
      <w:r>
        <w:rPr>
          <w:rFonts w:ascii="Times New Roman"/>
          <w:b w:val="false"/>
          <w:i w:val="false"/>
          <w:color w:val="000000"/>
          <w:sz w:val="28"/>
        </w:rPr>
        <w:t>
      </w:t>
      </w:r>
      <w:r>
        <w:rPr>
          <w:rFonts w:ascii="Times New Roman"/>
          <w:b w:val="false"/>
          <w:i/>
          <w:color w:val="000000"/>
          <w:sz w:val="28"/>
        </w:rPr>
        <w:t>Т.А.Ә.(</w:t>
      </w:r>
      <w:r>
        <w:rPr>
          <w:rFonts w:ascii="Times New Roman"/>
          <w:b w:val="false"/>
          <w:i/>
          <w:color w:val="000000"/>
          <w:sz w:val="28"/>
        </w:rPr>
        <w:t>бар болған жағдайда)_______</w:t>
      </w:r>
      <w:r>
        <w:rPr>
          <w:rFonts w:ascii="Times New Roman"/>
          <w:b w:val="false"/>
          <w:i w:val="false"/>
          <w:color w:val="000000"/>
          <w:sz w:val="28"/>
        </w:rPr>
        <w:t xml:space="preserve"> күні___________________________ </w:t>
      </w:r>
      <w:r>
        <w:br/>
      </w:r>
      <w:r>
        <w:rPr>
          <w:rFonts w:ascii="Times New Roman"/>
          <w:b w:val="false"/>
          <w:i w:val="false"/>
          <w:color w:val="000000"/>
          <w:sz w:val="28"/>
        </w:rPr>
        <w:t>
      </w:t>
      </w:r>
      <w:r>
        <w:rPr>
          <w:rFonts w:ascii="Times New Roman"/>
          <w:b w:val="false"/>
          <w:i w:val="false"/>
          <w:color w:val="000000"/>
          <w:sz w:val="28"/>
        </w:rPr>
        <w:t>күні_____________________________ қолы____________________________</w:t>
      </w:r>
      <w:r>
        <w:br/>
      </w:r>
      <w:r>
        <w:rPr>
          <w:rFonts w:ascii="Times New Roman"/>
          <w:b w:val="false"/>
          <w:i w:val="false"/>
          <w:color w:val="000000"/>
          <w:sz w:val="28"/>
        </w:rPr>
        <w:t>
      </w:t>
      </w:r>
      <w:r>
        <w:rPr>
          <w:rFonts w:ascii="Times New Roman"/>
          <w:b w:val="false"/>
          <w:i w:val="false"/>
          <w:color w:val="000000"/>
          <w:sz w:val="28"/>
        </w:rPr>
        <w:t>қолы_____________________________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әдістемесіне 2 қосымша нысан</w:t>
            </w:r>
          </w:p>
        </w:tc>
      </w:tr>
    </w:tbl>
    <w:bookmarkStart w:name="z93"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(бар болған жағдайда):________________</w:t>
      </w:r>
      <w:r>
        <w:br/>
      </w:r>
      <w:r>
        <w:rPr>
          <w:rFonts w:ascii="Times New Roman"/>
          <w:b w:val="false"/>
          <w:i w:val="false"/>
          <w:color w:val="000000"/>
          <w:sz w:val="28"/>
        </w:rPr>
        <w:t>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4736"/>
        <w:gridCol w:w="4283"/>
        <w:gridCol w:w="1563"/>
      </w:tblGrid>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р/н</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(балл)</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 Барлығы (барлық бағалардың бағасы)</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әдістемесіне 3 қосымша нысан</w:t>
            </w:r>
          </w:p>
        </w:tc>
      </w:tr>
    </w:tbl>
    <w:bookmarkStart w:name="z107" w:id="10"/>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_____________________________________________________________________ (мемлекеттік органның атауы)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4292"/>
        <w:gridCol w:w="2199"/>
        <w:gridCol w:w="1411"/>
        <w:gridCol w:w="1412"/>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w:t>
            </w:r>
            <w:r>
              <w:rPr>
                <w:rFonts w:ascii="Times New Roman"/>
                <w:b w:val="false"/>
                <w:i/>
                <w:color w:val="000000"/>
                <w:sz w:val="20"/>
              </w:rPr>
              <w:t>бар болған жағдайда)</w:t>
            </w:r>
            <w:r>
              <w:br/>
            </w:r>
            <w:r>
              <w:rPr>
                <w:rFonts w:ascii="Times New Roman"/>
                <w:b w:val="false"/>
                <w:i w:val="false"/>
                <w:color w:val="000000"/>
                <w:sz w:val="20"/>
              </w:rPr>
              <w:t>
</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w:t>
            </w:r>
            <w:r>
              <w:rPr>
                <w:rFonts w:ascii="Times New Roman"/>
                <w:b w:val="false"/>
                <w:i/>
                <w:color w:val="000000"/>
                <w:sz w:val="20"/>
              </w:rPr>
              <w:t>бағасы</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р/р</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хатшысы:_____________________________ Күні:_________________</w:t>
      </w:r>
      <w:r>
        <w:br/>
      </w:r>
      <w:r>
        <w:rPr>
          <w:rFonts w:ascii="Times New Roman"/>
          <w:b w:val="false"/>
          <w:i w:val="false"/>
          <w:color w:val="000000"/>
          <w:sz w:val="28"/>
        </w:rPr>
        <w:t>
      </w:t>
      </w:r>
      <w:r>
        <w:rPr>
          <w:rFonts w:ascii="Times New Roman"/>
          <w:b w:val="false"/>
          <w:i/>
          <w:color w:val="000000"/>
          <w:sz w:val="28"/>
        </w:rPr>
        <w:t>(Т.А.Ә.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төрағасы:____________________________ Күні:_________________</w:t>
      </w:r>
      <w:r>
        <w:br/>
      </w:r>
      <w:r>
        <w:rPr>
          <w:rFonts w:ascii="Times New Roman"/>
          <w:b w:val="false"/>
          <w:i w:val="false"/>
          <w:color w:val="000000"/>
          <w:sz w:val="28"/>
        </w:rPr>
        <w:t>
      </w:t>
      </w:r>
      <w:r>
        <w:rPr>
          <w:rFonts w:ascii="Times New Roman"/>
          <w:b w:val="false"/>
          <w:i/>
          <w:color w:val="000000"/>
          <w:sz w:val="28"/>
        </w:rPr>
        <w:t>(Т.А.Ә.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мүшесі:______________________________ Күні:_________________</w:t>
      </w:r>
      <w:r>
        <w:br/>
      </w:r>
      <w:r>
        <w:rPr>
          <w:rFonts w:ascii="Times New Roman"/>
          <w:b w:val="false"/>
          <w:i w:val="false"/>
          <w:color w:val="000000"/>
          <w:sz w:val="28"/>
        </w:rPr>
        <w:t>
      </w:t>
      </w:r>
      <w:r>
        <w:rPr>
          <w:rFonts w:ascii="Times New Roman"/>
          <w:b w:val="false"/>
          <w:i/>
          <w:color w:val="000000"/>
          <w:sz w:val="28"/>
        </w:rPr>
        <w:t>(Т.А.Ә. (бар болған жағдайда), қолы)</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