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7689" w14:textId="12e7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ның шалғайдағы елді мекендерде тұратын балаларды жалпы білім беретін мектептерге тасымалдаудың схемасы мен тәртібін бекіту туралы" Бородулиха ауданы әкімдігінің 2015 жылғы 28 мамырдағы № 14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5 жылғы 25 тамыздағы № 205 қаулысы. Шығыс Қазақстан облысының Әділет департаментінде 2015 жылғы 23 қыркүйекте № 4150 болып тіркелді. Күші жойылды - Шығыс Қазақстан облысы Бородулиха ауданы әкімдігінің 2016 жылғы 23 қыркүйектегі № 1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 әкімдігінің 23.09.2016 № 17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1. "Бородулиха ауданының шалғайдағы елді мекендерде тұратын балаларды жалпы білім беретін мектептерге тасымалдаудың схемасы мен тәртібін бекіту туралы" Шығыс Қазақстан облысы Бородулиха ауданы әкімдігінің 2015 жылғы 28 мамырдағы № 149 (нормативтік құқықтық актілерді мемлекеттік тіркеу тізілімінде № 3999 тіркелген, аудандық "Аудан тынысы" газетінің 2015 жылғы 30 маусымдағы № 54 (563), "Пульс района" газетінің 2015 жылғы 30 маусымдағы № 54 (6882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реттік нөмірі 23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Ивановка ауылы – Сосновка ауылы - "Березовка" подхозы - "Жалпы білім беретін Бородулиха қазақ орта мектебі" коммуналдық мемлекеттік мекемесінің алындағы алаң - 18 км", "Жалпы білім беретін Бородулиха қазақ орта мектебі" коммуналдық мемлекеттік мекемесінің алдындағы алаң – подхоз "Березовка" - Сосновка ауылы – Ивановка ауылы – 18 к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ның орындалуын бақылау аудан әкімінің орынбасары Р.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