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41e" w14:textId="7e6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26/5-V Глубокое аудандық мәслихатының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16 маусымдағы № 37/7-V шешімі. Шығыс Қазақстан облысының Әділет департаментінде 2015 жылғы 7 шілдеде № 4021 болып тіркелді. Күші жойылды - Шығыс Қазақстан облысы Глубокое аудандық мәслихатының 2019 жылғы 18 қыркүйектегі № 34/8-VI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2-3- тармағына, Қазақстан Республикасы Үкіметінің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26/5-V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жылы 23 мамырда "Ақ бұлақ", "Огни Прииртышья" газеттерінде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4)-тармақшаның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– 81 айлық есептік көрсеткіш;".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6-тармақша бесінші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"туберкулездің асқынған түрімен ауыратын және амбулаторлы ем қабылдап жатқан азаматтарға – 7,6 айлық есептік көрсеткіштер.".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