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1a7a" w14:textId="f9c1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әкімінің аппараты" мемлекеттік мекемесінің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2015 жылғы 06 қазандағы N 315 қаулысы. Шығыс Қазақстан облысының Әділет департаментінде 2015 жылғы 11 қарашада N 4228 болып тіркелді. Күші жойылды - Шығыс Қазақстан облысы Жарма ауданы әкімдігінің 2016 жылғы 16 қыркүйектегі № 293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Жарма ауданы әкімдігінің 16.09.2016 № 293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2000 жылғы 27 қарашадағы №107 "Әкімшілік рәсімдер туралы" Заңының 9-1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1998 жылғы 24 наурыздағы № 213 "Нормативтік құқықтық актілер туралы" Заңының 3 бабының </w:t>
      </w:r>
      <w:r>
        <w:rPr>
          <w:rFonts w:ascii="Times New Roman"/>
          <w:b w:val="false"/>
          <w:i w:val="false"/>
          <w:color w:val="000000"/>
          <w:sz w:val="28"/>
        </w:rPr>
        <w:t>3 тармағының</w:t>
      </w:r>
      <w:r>
        <w:rPr>
          <w:rFonts w:ascii="Times New Roman"/>
          <w:b w:val="false"/>
          <w:i w:val="false"/>
          <w:color w:val="000000"/>
          <w:sz w:val="28"/>
        </w:rPr>
        <w:t xml:space="preserve"> 1) тармақшасына сәйкес, Жарма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"Жарма ауданы әкімінің аппараты" мемлекеттік мекемесінің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Каимулдинов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әкімдігінің </w:t>
            </w:r>
            <w:r>
              <w:br/>
            </w:r>
            <w:r>
              <w:rPr>
                <w:rFonts w:ascii="Times New Roman"/>
                <w:b w:val="false"/>
                <w:i w:val="false"/>
                <w:color w:val="000000"/>
                <w:sz w:val="20"/>
              </w:rPr>
              <w:t>2015 жылғы "06" қазандағы</w:t>
            </w:r>
            <w:r>
              <w:br/>
            </w:r>
            <w:r>
              <w:rPr>
                <w:rFonts w:ascii="Times New Roman"/>
                <w:b w:val="false"/>
                <w:i w:val="false"/>
                <w:color w:val="000000"/>
                <w:sz w:val="20"/>
              </w:rPr>
              <w:t>№ 315 қаулысымен бекітілді</w:t>
            </w:r>
          </w:p>
        </w:tc>
      </w:tr>
    </w:tbl>
    <w:bookmarkStart w:name="z11" w:id="0"/>
    <w:p>
      <w:pPr>
        <w:spacing w:after="0"/>
        <w:ind w:left="0"/>
        <w:jc w:val="left"/>
      </w:pPr>
      <w:r>
        <w:rPr>
          <w:rFonts w:ascii="Times New Roman"/>
          <w:b/>
          <w:i w:val="false"/>
          <w:color w:val="000000"/>
        </w:rPr>
        <w:t xml:space="preserve">  "Жарма ауданы әкімінің аппараты" мемлекеттік мекемесінің регламенті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регламент "Жарма ауданы әкімі аппараты" мемлекеттік мекемесі (бұдан әрі – аппарат) қызметінің ұйымдастыру және ішкі тәртібі мәселелерін айқындайды.</w:t>
      </w:r>
      <w:r>
        <w:br/>
      </w:r>
      <w:r>
        <w:rPr>
          <w:rFonts w:ascii="Times New Roman"/>
          <w:b w:val="false"/>
          <w:i w:val="false"/>
          <w:color w:val="000000"/>
          <w:sz w:val="28"/>
        </w:rPr>
        <w:t>
      </w:t>
      </w:r>
      <w:r>
        <w:rPr>
          <w:rFonts w:ascii="Times New Roman"/>
          <w:b w:val="false"/>
          <w:i w:val="false"/>
          <w:color w:val="000000"/>
          <w:sz w:val="28"/>
        </w:rPr>
        <w:t>2. Аппарат аудан әкімі мен аудан әкімдігінің қызметін ақпараттық-талдамалық, ұйымдастыру-құқықтық және материалдық техникалық қамтамасыз ету мақсатында, мемлекеттік мекеменің ұйымдастыру-құқықтық нысанында құрылған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3. Аппаратты Жарма ауданының әкімдігі (бұдан әрі – әкімдік) құрады, таратады және қайта ұйымдастырады. Аппарат туралы ережені, оның құрылымын аудан әкімдігі бекітеді. </w:t>
      </w:r>
      <w:r>
        <w:br/>
      </w:r>
      <w:r>
        <w:rPr>
          <w:rFonts w:ascii="Times New Roman"/>
          <w:b w:val="false"/>
          <w:i w:val="false"/>
          <w:color w:val="000000"/>
          <w:sz w:val="28"/>
        </w:rPr>
        <w:t>
      </w:t>
      </w:r>
      <w:r>
        <w:rPr>
          <w:rFonts w:ascii="Times New Roman"/>
          <w:b w:val="false"/>
          <w:i w:val="false"/>
          <w:color w:val="000000"/>
          <w:sz w:val="28"/>
        </w:rPr>
        <w:t xml:space="preserve">4. Аппарат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өзге де нормативтік құқықтық актілерін, сондай-ақ осы регламентті басшылыққа алады. </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Аппараттың жұмысын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Аппараттың жұмысы ағымдағы жоспарлауға сәйкес жүзеге асырылады.</w:t>
      </w:r>
      <w:r>
        <w:br/>
      </w:r>
      <w:r>
        <w:rPr>
          <w:rFonts w:ascii="Times New Roman"/>
          <w:b w:val="false"/>
          <w:i w:val="false"/>
          <w:color w:val="000000"/>
          <w:sz w:val="28"/>
        </w:rPr>
        <w:t>
      </w:t>
      </w:r>
      <w:r>
        <w:rPr>
          <w:rFonts w:ascii="Times New Roman"/>
          <w:b w:val="false"/>
          <w:i w:val="false"/>
          <w:color w:val="000000"/>
          <w:sz w:val="28"/>
        </w:rPr>
        <w:t>Ағымдағы жоспарлау аппараттың жартыжылдық жұмыс жоспарларынан, сондай-ақ аппарат бөлімдерінің жоспарларынан тұрады.</w:t>
      </w:r>
      <w:r>
        <w:br/>
      </w:r>
      <w:r>
        <w:rPr>
          <w:rFonts w:ascii="Times New Roman"/>
          <w:b w:val="false"/>
          <w:i w:val="false"/>
          <w:color w:val="000000"/>
          <w:sz w:val="28"/>
        </w:rPr>
        <w:t>
      </w:t>
      </w:r>
      <w:r>
        <w:rPr>
          <w:rFonts w:ascii="Times New Roman"/>
          <w:b w:val="false"/>
          <w:i w:val="false"/>
          <w:color w:val="000000"/>
          <w:sz w:val="28"/>
        </w:rPr>
        <w:t>6. Аппараттың бөлімдері ай сайынғы жұмыс жоспарларын және алдағы жартыжылдыққа арналған жұмыс жоспарларын әзірлейді. Бөлімнің ай сайынға жұмыс жоспарларын бөлім басшылары, ал жартыжылдыққа арналған жұмыс жоспарларын алдыңғы тоқсанның соңғы айының 25-ші күнінен кешіктірмей аппарат басшысы бекітеді. Аппарат бөлімдерінің жұмыс жоспарларының көшірмелері аппараттың тиісті жартыжылдыққа арналған жоспарын жинақтау үшін осы мерзімде ұйымдастыру бөліміне тапсырылады.</w:t>
      </w:r>
      <w:r>
        <w:br/>
      </w:r>
      <w:r>
        <w:rPr>
          <w:rFonts w:ascii="Times New Roman"/>
          <w:b w:val="false"/>
          <w:i w:val="false"/>
          <w:color w:val="000000"/>
          <w:sz w:val="28"/>
        </w:rPr>
        <w:t>
      </w:t>
      </w:r>
      <w:r>
        <w:rPr>
          <w:rFonts w:ascii="Times New Roman"/>
          <w:b w:val="false"/>
          <w:i w:val="false"/>
          <w:color w:val="000000"/>
          <w:sz w:val="28"/>
        </w:rPr>
        <w:t xml:space="preserve">Аппарат бөлімдері жартыжыл сайын ағымдағы жоспарлардың іске асырылу барысы туралы аппарат басшысының атына ақпарат береді. Жоспарлауды аппарат бөлімдерінің басшылары мамандардың біріне жүктейді. Бөлімдердің жұмысын жоспарлау жөніндегі істердің жағдайына және олардың орындалуына бөлім басшылары жауап береді. Аудан әкімінің, аппарат басшысының, оның орынбасарларының талап етуі бойынша бөлімдердің жартыжылдық жоспарлардың орындауы жөніндегі ақпарат өзге мерзімдерде, ауызша да, жазбаша түрде де тапсырылуы мүмкін. </w:t>
      </w:r>
      <w:r>
        <w:br/>
      </w:r>
      <w:r>
        <w:rPr>
          <w:rFonts w:ascii="Times New Roman"/>
          <w:b w:val="false"/>
          <w:i w:val="false"/>
          <w:color w:val="000000"/>
          <w:sz w:val="28"/>
        </w:rPr>
        <w:t>
      </w:t>
      </w:r>
      <w:r>
        <w:rPr>
          <w:rFonts w:ascii="Times New Roman"/>
          <w:b w:val="false"/>
          <w:i w:val="false"/>
          <w:color w:val="000000"/>
          <w:sz w:val="28"/>
        </w:rPr>
        <w:t xml:space="preserve">Аппараттың ұйымдастыру бөлімі ай сайын, 20-шы күнге, аудан әкімі орынбасарларының, аппараттың бөлімдері, аудандық бюджеттен қаржыландырылатын атқарушы органдардың (бұдан әрі- бөлімдер) және орталық мемлекеттік органдардың аумақтық бөлімшелері (бұдан әрі – ОМО АБ) басшыларының ұсыныстары негізінде алдағы айға кеңестер мен іс-шаралар тізбесімен аудан әкімі жұмысының желілік кестесін жасайды. </w:t>
      </w:r>
      <w:r>
        <w:br/>
      </w:r>
      <w:r>
        <w:rPr>
          <w:rFonts w:ascii="Times New Roman"/>
          <w:b w:val="false"/>
          <w:i w:val="false"/>
          <w:color w:val="000000"/>
          <w:sz w:val="28"/>
        </w:rPr>
        <w:t>
      </w:t>
      </w:r>
      <w:r>
        <w:rPr>
          <w:rFonts w:ascii="Times New Roman"/>
          <w:b w:val="false"/>
          <w:i w:val="false"/>
          <w:color w:val="000000"/>
          <w:sz w:val="28"/>
        </w:rPr>
        <w:t xml:space="preserve">Осындай желілік жұмыс кестелерін аудан әкімінің орынбасарлары да жасайды. </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3. Аудан әкімдігі отырыстарын, кеңестерді және басқа да іс-шараларды жоспарлау, дайындау және өткізу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Аудан әкімдігінің отырыстарында қарауға арналған мәселелер тізбесін ұйымдастыру бөлімі аудан әкімінің, оның орынбасарларының, аппарат басшысының, бөлімдер басшыларының, аппарат бөлімдері басшыларының ұсыныстары бойынша жыл басталғанға дейін 15 күннен кешіктірмей жарты жылға арнап құрастырады. </w:t>
      </w:r>
      <w:r>
        <w:br/>
      </w:r>
      <w:r>
        <w:rPr>
          <w:rFonts w:ascii="Times New Roman"/>
          <w:b w:val="false"/>
          <w:i w:val="false"/>
          <w:color w:val="000000"/>
          <w:sz w:val="28"/>
        </w:rPr>
        <w:t>
      </w:t>
      </w:r>
      <w:r>
        <w:rPr>
          <w:rFonts w:ascii="Times New Roman"/>
          <w:b w:val="false"/>
          <w:i w:val="false"/>
          <w:color w:val="000000"/>
          <w:sz w:val="28"/>
        </w:rPr>
        <w:t xml:space="preserve">Аудан әкімдігі отырыстарында қарауға жоспарланатын мәселелер тізбесі аудан әкімінің орынбасарларымен келісіледі және аудан әкімінің өкімімен бекітіледі. Бекітілген тізбені құжаттамалық қамтамасыз ету және бақылау бөлімінің қызметкері барлық мүдделі мемлекеттік органдарға таратады. </w:t>
      </w:r>
      <w:r>
        <w:br/>
      </w:r>
      <w:r>
        <w:rPr>
          <w:rFonts w:ascii="Times New Roman"/>
          <w:b w:val="false"/>
          <w:i w:val="false"/>
          <w:color w:val="000000"/>
          <w:sz w:val="28"/>
        </w:rPr>
        <w:t>
      </w:t>
      </w:r>
      <w:r>
        <w:rPr>
          <w:rFonts w:ascii="Times New Roman"/>
          <w:b w:val="false"/>
          <w:i w:val="false"/>
          <w:color w:val="000000"/>
          <w:sz w:val="28"/>
        </w:rPr>
        <w:t>8. Аудан әкімдігінің отырыстарын дайындау және өткізу тәртібі аудан әкімдігінің регламентінде айқындалады.</w:t>
      </w:r>
      <w:r>
        <w:br/>
      </w:r>
      <w:r>
        <w:rPr>
          <w:rFonts w:ascii="Times New Roman"/>
          <w:b w:val="false"/>
          <w:i w:val="false"/>
          <w:color w:val="000000"/>
          <w:sz w:val="28"/>
        </w:rPr>
        <w:t>
      </w:t>
      </w:r>
      <w:r>
        <w:rPr>
          <w:rFonts w:ascii="Times New Roman"/>
          <w:b w:val="false"/>
          <w:i w:val="false"/>
          <w:color w:val="000000"/>
          <w:sz w:val="28"/>
        </w:rPr>
        <w:t>9. Аудандық кеңестер өткізуде жүйелі және жоспарлы жұмысты қамтамасыз ету, әкімшілік-аумақтық бірліктер әкімдерімен өзара іс-қимылды ретке келтіру үшін:</w:t>
      </w:r>
      <w:r>
        <w:br/>
      </w:r>
      <w:r>
        <w:rPr>
          <w:rFonts w:ascii="Times New Roman"/>
          <w:b w:val="false"/>
          <w:i w:val="false"/>
          <w:color w:val="000000"/>
          <w:sz w:val="28"/>
        </w:rPr>
        <w:t>
      </w:t>
      </w:r>
      <w:r>
        <w:rPr>
          <w:rFonts w:ascii="Times New Roman"/>
          <w:b w:val="false"/>
          <w:i w:val="false"/>
          <w:color w:val="000000"/>
          <w:sz w:val="28"/>
        </w:rPr>
        <w:t>әр дүйсенбісі – аудан әкімінің төрағалығымен аппараттық кеңестер өткізу күні;</w:t>
      </w:r>
      <w:r>
        <w:br/>
      </w:r>
      <w:r>
        <w:rPr>
          <w:rFonts w:ascii="Times New Roman"/>
          <w:b w:val="false"/>
          <w:i w:val="false"/>
          <w:color w:val="000000"/>
          <w:sz w:val="28"/>
        </w:rPr>
        <w:t>
      </w:t>
      </w:r>
      <w:r>
        <w:rPr>
          <w:rFonts w:ascii="Times New Roman"/>
          <w:b w:val="false"/>
          <w:i w:val="false"/>
          <w:color w:val="000000"/>
          <w:sz w:val="28"/>
        </w:rPr>
        <w:t>әр айдың 1 сейсенбісі - аудан әкімінің төрағалығымен кеңейтілген аппараттық кеңестер өткізу күні;</w:t>
      </w:r>
      <w:r>
        <w:br/>
      </w:r>
      <w:r>
        <w:rPr>
          <w:rFonts w:ascii="Times New Roman"/>
          <w:b w:val="false"/>
          <w:i w:val="false"/>
          <w:color w:val="000000"/>
          <w:sz w:val="28"/>
        </w:rPr>
        <w:t>
      </w:t>
      </w:r>
      <w:r>
        <w:rPr>
          <w:rFonts w:ascii="Times New Roman"/>
          <w:b w:val="false"/>
          <w:i w:val="false"/>
          <w:color w:val="000000"/>
          <w:sz w:val="28"/>
        </w:rPr>
        <w:t xml:space="preserve">әр айдың 4 сейсенбі күні –аудан әкімдігі мәжілістерін, кеңестерін өткізу күндері болып белгіленсін. </w:t>
      </w:r>
      <w:r>
        <w:br/>
      </w:r>
      <w:r>
        <w:rPr>
          <w:rFonts w:ascii="Times New Roman"/>
          <w:b w:val="false"/>
          <w:i w:val="false"/>
          <w:color w:val="000000"/>
          <w:sz w:val="28"/>
        </w:rPr>
        <w:t>
      </w:t>
      </w:r>
      <w:r>
        <w:rPr>
          <w:rFonts w:ascii="Times New Roman"/>
          <w:b w:val="false"/>
          <w:i w:val="false"/>
          <w:color w:val="000000"/>
          <w:sz w:val="28"/>
        </w:rPr>
        <w:t xml:space="preserve">Кеңестер мен басқа да іс-шаралар аудан әкімінің бастамасымен немесе онымен келісіле отырып аптаның өзге күндері өткізілуі мүмкін. </w:t>
      </w:r>
      <w:r>
        <w:br/>
      </w:r>
      <w:r>
        <w:rPr>
          <w:rFonts w:ascii="Times New Roman"/>
          <w:b w:val="false"/>
          <w:i w:val="false"/>
          <w:color w:val="000000"/>
          <w:sz w:val="28"/>
        </w:rPr>
        <w:t>
      </w:t>
      </w:r>
      <w:r>
        <w:rPr>
          <w:rFonts w:ascii="Times New Roman"/>
          <w:b w:val="false"/>
          <w:i w:val="false"/>
          <w:color w:val="000000"/>
          <w:sz w:val="28"/>
        </w:rPr>
        <w:t xml:space="preserve">10. Қалалар мен аудандар әкімдерінің аудандық кеңестер мен іс-шараларға қатысуы тек қана аудан әкімімен келісім бойынша жүзеге асырылады. Шақыруға аудан әкімінің аппарат басшысы қол қояды. </w:t>
      </w:r>
      <w:r>
        <w:br/>
      </w:r>
      <w:r>
        <w:rPr>
          <w:rFonts w:ascii="Times New Roman"/>
          <w:b w:val="false"/>
          <w:i w:val="false"/>
          <w:color w:val="000000"/>
          <w:sz w:val="28"/>
        </w:rPr>
        <w:t>
      </w:t>
      </w:r>
      <w:r>
        <w:rPr>
          <w:rFonts w:ascii="Times New Roman"/>
          <w:b w:val="false"/>
          <w:i w:val="false"/>
          <w:color w:val="000000"/>
          <w:sz w:val="28"/>
        </w:rPr>
        <w:t xml:space="preserve">11. Аудан әкімінің қатысуымен ресми іс-шаралар ұйымдастыруды осы мәселеге жетекшілік ететін аудан әкімі орынбасарларының, аппарат басшысының басшылығымен, ауданның мүдделі мемлекеттік органдарының қатысуымен, осы іс-шараны өткізуге жауапты аппарат бөлімдері, бөлімдер жүзеге асырады. </w:t>
      </w:r>
      <w:r>
        <w:br/>
      </w:r>
      <w:r>
        <w:rPr>
          <w:rFonts w:ascii="Times New Roman"/>
          <w:b w:val="false"/>
          <w:i w:val="false"/>
          <w:color w:val="000000"/>
          <w:sz w:val="28"/>
        </w:rPr>
        <w:t>
      </w:t>
      </w:r>
      <w:r>
        <w:rPr>
          <w:rFonts w:ascii="Times New Roman"/>
          <w:b w:val="false"/>
          <w:i w:val="false"/>
          <w:color w:val="000000"/>
          <w:sz w:val="28"/>
        </w:rPr>
        <w:t>12. Аудан әкімі аппараты өткізетін кеңестер, отырыстар және басқа да іс-шаралар ашық болып табылады және мемлекеттік және орыс тілдерінде өткізіледі.</w:t>
      </w:r>
      <w:r>
        <w:br/>
      </w:r>
      <w:r>
        <w:rPr>
          <w:rFonts w:ascii="Times New Roman"/>
          <w:b w:val="false"/>
          <w:i w:val="false"/>
          <w:color w:val="000000"/>
          <w:sz w:val="28"/>
        </w:rPr>
        <w:t>
      </w:t>
      </w:r>
      <w:r>
        <w:rPr>
          <w:rFonts w:ascii="Times New Roman"/>
          <w:b w:val="false"/>
          <w:i w:val="false"/>
          <w:color w:val="000000"/>
          <w:sz w:val="28"/>
        </w:rPr>
        <w:t xml:space="preserve">13. Аудан әкімдігі, аудан әкімі аппараты өткізетін кеңестер, отырыстар және басқа да іс-шаралар аудан әкімінің, аудан әкімі орынбасарларының, аппарат басшысының бастамасы бойынша жабық деп жариялануы мүмкін. </w:t>
      </w:r>
      <w:r>
        <w:br/>
      </w:r>
      <w:r>
        <w:rPr>
          <w:rFonts w:ascii="Times New Roman"/>
          <w:b w:val="false"/>
          <w:i w:val="false"/>
          <w:color w:val="000000"/>
          <w:sz w:val="28"/>
        </w:rPr>
        <w:t>
      </w:t>
      </w:r>
      <w:r>
        <w:rPr>
          <w:rFonts w:ascii="Times New Roman"/>
          <w:b w:val="false"/>
          <w:i w:val="false"/>
          <w:color w:val="000000"/>
          <w:sz w:val="28"/>
        </w:rPr>
        <w:t>14. Аудандық деңгейдегі кеңестерді, отырыстарды, кездесулерді және басқа да іс-шараларды аудан әкімі немесе ол болмаған кезде аудан әкімінің міндетін атқарушы лауазымды тұлға өткізеді. Жекелеген жағдайларда, салалық мәселелерді қарастырған кезде міндеттерді бөлуге сәйкес тиісті салаға жетекшілік ететін аудан әкімі орынбасарларының басшылығымен аудандық іс-шаралар өткізілуі мүмкін.</w:t>
      </w:r>
      <w:r>
        <w:br/>
      </w:r>
      <w:r>
        <w:rPr>
          <w:rFonts w:ascii="Times New Roman"/>
          <w:b w:val="false"/>
          <w:i w:val="false"/>
          <w:color w:val="000000"/>
          <w:sz w:val="28"/>
        </w:rPr>
        <w:t>
      </w:t>
      </w:r>
      <w:r>
        <w:rPr>
          <w:rFonts w:ascii="Times New Roman"/>
          <w:b w:val="false"/>
          <w:i w:val="false"/>
          <w:color w:val="000000"/>
          <w:sz w:val="28"/>
        </w:rPr>
        <w:t>15. Облыс әкімдігінің хабарландыруы бойынша аудан әкімдігінің мемлекеттік мекемелері мынадай тәртіппен өткізілетін кеңестер, отырыстар және басқа да іс-шаралар дыбыс/бейнеконференция байланыс режимінде (бұдан әрі – БКБ) қатысады:</w:t>
      </w:r>
      <w:r>
        <w:br/>
      </w:r>
      <w:r>
        <w:rPr>
          <w:rFonts w:ascii="Times New Roman"/>
          <w:b w:val="false"/>
          <w:i w:val="false"/>
          <w:color w:val="000000"/>
          <w:sz w:val="28"/>
        </w:rPr>
        <w:t>
      </w:t>
      </w:r>
      <w:r>
        <w:rPr>
          <w:rFonts w:ascii="Times New Roman"/>
          <w:b w:val="false"/>
          <w:i w:val="false"/>
          <w:color w:val="000000"/>
          <w:sz w:val="28"/>
        </w:rPr>
        <w:t>аппараттың кеңес өткізуге жауапты бөлімі, БКБ режимінде өкізілуі жоспарланған кеңестер мен басқа да іс-шаралар жөнінде барлық кеңеске қатысушыларды, сондай-ақ БКБ сүйемелдеуге жауапты мамандарды кеңес басталғанға дейін 1 тәулік бұрын хабардар етеді және БКБ қатысушыларының құрамын белгілейді;</w:t>
      </w:r>
      <w:r>
        <w:br/>
      </w:r>
      <w:r>
        <w:rPr>
          <w:rFonts w:ascii="Times New Roman"/>
          <w:b w:val="false"/>
          <w:i w:val="false"/>
          <w:color w:val="000000"/>
          <w:sz w:val="28"/>
        </w:rPr>
        <w:t>
      </w:t>
      </w:r>
      <w:r>
        <w:rPr>
          <w:rFonts w:ascii="Times New Roman"/>
          <w:b w:val="false"/>
          <w:i w:val="false"/>
          <w:color w:val="000000"/>
          <w:sz w:val="28"/>
        </w:rPr>
        <w:t>іс-шаралардың даярлығына және өткізілуіне аппарат басшысы жауапты болады.</w:t>
      </w:r>
      <w:r>
        <w:br/>
      </w:r>
      <w:r>
        <w:rPr>
          <w:rFonts w:ascii="Times New Roman"/>
          <w:b w:val="false"/>
          <w:i w:val="false"/>
          <w:color w:val="000000"/>
          <w:sz w:val="28"/>
        </w:rPr>
        <w:t>
      </w:t>
      </w:r>
      <w:r>
        <w:rPr>
          <w:rFonts w:ascii="Times New Roman"/>
          <w:b w:val="false"/>
          <w:i w:val="false"/>
          <w:color w:val="000000"/>
          <w:sz w:val="28"/>
        </w:rPr>
        <w:t>16. Жарма ауданы әкімі аппаратының құжаттамалық қамтамасыз ету және бақылау бөлімінің БКБ сүйемелдеуге жауапты мамандары:</w:t>
      </w:r>
      <w:r>
        <w:br/>
      </w:r>
      <w:r>
        <w:rPr>
          <w:rFonts w:ascii="Times New Roman"/>
          <w:b w:val="false"/>
          <w:i w:val="false"/>
          <w:color w:val="000000"/>
          <w:sz w:val="28"/>
        </w:rPr>
        <w:t>
      </w:t>
      </w:r>
      <w:r>
        <w:rPr>
          <w:rFonts w:ascii="Times New Roman"/>
          <w:b w:val="false"/>
          <w:i w:val="false"/>
          <w:color w:val="000000"/>
          <w:sz w:val="28"/>
        </w:rPr>
        <w:t>БКБ өткізу үшін қажетті аппаратураны орнатады және күйге келтіреді;</w:t>
      </w:r>
      <w:r>
        <w:br/>
      </w:r>
      <w:r>
        <w:rPr>
          <w:rFonts w:ascii="Times New Roman"/>
          <w:b w:val="false"/>
          <w:i w:val="false"/>
          <w:color w:val="000000"/>
          <w:sz w:val="28"/>
        </w:rPr>
        <w:t>
      </w:t>
      </w:r>
      <w:r>
        <w:rPr>
          <w:rFonts w:ascii="Times New Roman"/>
          <w:b w:val="false"/>
          <w:i w:val="false"/>
          <w:color w:val="000000"/>
          <w:sz w:val="28"/>
        </w:rPr>
        <w:t xml:space="preserve">БКБ режиміндегі кеңестерге, басқа іс-шараларға қатысушылар шараның басталуына дейін 1 сағат бұрын аудан әкімінің аппараты мәліметтермен жылдам алмасу бағдарламасы арқылы облыс әкімдігін мәлімдеуге міндетті. </w:t>
      </w:r>
      <w:r>
        <w:br/>
      </w:r>
      <w:r>
        <w:rPr>
          <w:rFonts w:ascii="Times New Roman"/>
          <w:b w:val="false"/>
          <w:i w:val="false"/>
          <w:color w:val="000000"/>
          <w:sz w:val="28"/>
        </w:rPr>
        <w:t>
      </w:t>
      </w:r>
      <w:r>
        <w:rPr>
          <w:rFonts w:ascii="Times New Roman"/>
          <w:b w:val="false"/>
          <w:i w:val="false"/>
          <w:color w:val="000000"/>
          <w:sz w:val="28"/>
        </w:rPr>
        <w:t>17. Аппараттың қаржы-шаруашылық бөлімі жауапты жұмыскерлерімен бірлесіп залды іс-шаралар өткізуге дайындауды қамтамасыз етеді.</w:t>
      </w:r>
      <w:r>
        <w:br/>
      </w:r>
      <w:r>
        <w:rPr>
          <w:rFonts w:ascii="Times New Roman"/>
          <w:b w:val="false"/>
          <w:i w:val="false"/>
          <w:color w:val="000000"/>
          <w:sz w:val="28"/>
        </w:rPr>
        <w:t>
      </w:t>
      </w:r>
      <w:r>
        <w:rPr>
          <w:rFonts w:ascii="Times New Roman"/>
          <w:b w:val="false"/>
          <w:i w:val="false"/>
          <w:color w:val="000000"/>
          <w:sz w:val="28"/>
        </w:rPr>
        <w:t>18. Аудандық іс-шаралардың өткізілуіне жауапты аппарат бөлімдері мүдделі мемлекеттік органдармен бірлесіп 4 жұмыс күнінен кешіктірмей кеңестің, өзге де іс-шараның күн тәртібін, қатысушылардың ұсынылып отырған тізімін айқындайды, ол жетекшілік ететін аудан әкімі орынбасарымен және аппарат басшысымен, не болмаса оның орынбасарларымен келісуге жатады. Тізім шұғыл арада, бір жұмыс күн ішінде баяндамашылар ретінде көрсетілген мемлекеттік органдар мен ұйымдар басшыларына, сондай-ақ, іс-шараның күн тәртібіне енгізілген мәселелер құзыретіне жататын бөлімдер басшыларына жіберіледі.</w:t>
      </w:r>
      <w:r>
        <w:br/>
      </w:r>
      <w:r>
        <w:rPr>
          <w:rFonts w:ascii="Times New Roman"/>
          <w:b w:val="false"/>
          <w:i w:val="false"/>
          <w:color w:val="000000"/>
          <w:sz w:val="28"/>
        </w:rPr>
        <w:t>
      </w:t>
      </w:r>
      <w:r>
        <w:rPr>
          <w:rFonts w:ascii="Times New Roman"/>
          <w:b w:val="false"/>
          <w:i w:val="false"/>
          <w:color w:val="000000"/>
          <w:sz w:val="28"/>
        </w:rPr>
        <w:t>19. Шақырылғандардың қатысуын аппараттың тиісті бөлімі қамтамасыз етеді.</w:t>
      </w:r>
      <w:r>
        <w:br/>
      </w:r>
      <w:r>
        <w:rPr>
          <w:rFonts w:ascii="Times New Roman"/>
          <w:b w:val="false"/>
          <w:i w:val="false"/>
          <w:color w:val="000000"/>
          <w:sz w:val="28"/>
        </w:rPr>
        <w:t>
      </w:t>
      </w:r>
      <w:r>
        <w:rPr>
          <w:rFonts w:ascii="Times New Roman"/>
          <w:b w:val="false"/>
          <w:i w:val="false"/>
          <w:color w:val="000000"/>
          <w:sz w:val="28"/>
        </w:rPr>
        <w:t xml:space="preserve">Мәселелерді талқылауға қатысуға шақырылғандар материалдарды (электрондық және қағаз тасымалдауышта) іс-шара өткізілуге дейінгі 3 жұмыс күннен кешіктірмей іс-шараны өткізуге жауапты аппарат бөліміне тапсырады. Іс-шаралар шұғыл тәртіппен өткізілетін жағдайда материалдар іс-шара өткізілетін күні тапсырылуы мүмкін. </w:t>
      </w:r>
      <w:r>
        <w:br/>
      </w:r>
      <w:r>
        <w:rPr>
          <w:rFonts w:ascii="Times New Roman"/>
          <w:b w:val="false"/>
          <w:i w:val="false"/>
          <w:color w:val="000000"/>
          <w:sz w:val="28"/>
        </w:rPr>
        <w:t>
      </w:t>
      </w:r>
      <w:r>
        <w:rPr>
          <w:rFonts w:ascii="Times New Roman"/>
          <w:b w:val="false"/>
          <w:i w:val="false"/>
          <w:color w:val="000000"/>
          <w:sz w:val="28"/>
        </w:rPr>
        <w:t>20. Іс-шара материалдарын аппараттың тиісті бөлімі жинақтайды және іс-шара өткізілетін күнге дейінгі 2 жұмыс күннен кешіктірмей аудан әкімінің аппарат басшысына беріледі.</w:t>
      </w:r>
      <w:r>
        <w:br/>
      </w:r>
      <w:r>
        <w:rPr>
          <w:rFonts w:ascii="Times New Roman"/>
          <w:b w:val="false"/>
          <w:i w:val="false"/>
          <w:color w:val="000000"/>
          <w:sz w:val="28"/>
        </w:rPr>
        <w:t>
      </w:t>
      </w:r>
      <w:r>
        <w:rPr>
          <w:rFonts w:ascii="Times New Roman"/>
          <w:b w:val="false"/>
          <w:i w:val="false"/>
          <w:color w:val="000000"/>
          <w:sz w:val="28"/>
        </w:rPr>
        <w:t>21. Материалдар уақытында тапсырылмаған, сондай-ақ толық көлемде тапсырылмаған және аудандық іс-шараларға қатысушылар сапасыз әзірлеген жағдайда, осы іс-шараны өткізуге жауапты аппарат бөлімі аппарат басшысының (не болмаса оның міндетін атқарушы адамның) қол қоюымен аудан әкімі атына ақпарат дайындайды. Бұл жағдайда аталған мәселені неғұрлым кейінгі күнге көшіріп, күн тәртібінен алу туралы мәселе шешілуі мүмкін. Материалдарды уақытында тапсырмағаны, сондай-ақ сапасыз тапсырғаны үшін осы мемлекеттік органдардың басшылары, сондай-ақ тиісті мемлекеттік органға жетекшілік ететін аудан әкімі орынбасарлары жауап береді.</w:t>
      </w:r>
      <w:r>
        <w:br/>
      </w:r>
      <w:r>
        <w:rPr>
          <w:rFonts w:ascii="Times New Roman"/>
          <w:b w:val="false"/>
          <w:i w:val="false"/>
          <w:color w:val="000000"/>
          <w:sz w:val="28"/>
        </w:rPr>
        <w:t>
      </w:t>
      </w:r>
      <w:r>
        <w:rPr>
          <w:rFonts w:ascii="Times New Roman"/>
          <w:b w:val="false"/>
          <w:i w:val="false"/>
          <w:color w:val="000000"/>
          <w:sz w:val="28"/>
        </w:rPr>
        <w:t xml:space="preserve">22. Аудандық іс-шараларды өткізу бойынша мемлекеттік және орыс тілдеріндегі жиынтық материалдар құрамына мыналар енгізілуі тиіс: </w:t>
      </w:r>
      <w:r>
        <w:br/>
      </w:r>
      <w:r>
        <w:rPr>
          <w:rFonts w:ascii="Times New Roman"/>
          <w:b w:val="false"/>
          <w:i w:val="false"/>
          <w:color w:val="000000"/>
          <w:sz w:val="28"/>
        </w:rPr>
        <w:t>
      </w:t>
      </w:r>
      <w:r>
        <w:rPr>
          <w:rFonts w:ascii="Times New Roman"/>
          <w:b w:val="false"/>
          <w:i w:val="false"/>
          <w:color w:val="000000"/>
          <w:sz w:val="28"/>
        </w:rPr>
        <w:t>1) баяндамашылар тізімі көрсетілген күн тәртібі;</w:t>
      </w:r>
      <w:r>
        <w:br/>
      </w:r>
      <w:r>
        <w:rPr>
          <w:rFonts w:ascii="Times New Roman"/>
          <w:b w:val="false"/>
          <w:i w:val="false"/>
          <w:color w:val="000000"/>
          <w:sz w:val="28"/>
        </w:rPr>
        <w:t>
      </w:t>
      </w:r>
      <w:r>
        <w:rPr>
          <w:rFonts w:ascii="Times New Roman"/>
          <w:b w:val="false"/>
          <w:i w:val="false"/>
          <w:color w:val="000000"/>
          <w:sz w:val="28"/>
        </w:rPr>
        <w:t>2) шақырылғандар тізімі;</w:t>
      </w:r>
      <w:r>
        <w:br/>
      </w:r>
      <w:r>
        <w:rPr>
          <w:rFonts w:ascii="Times New Roman"/>
          <w:b w:val="false"/>
          <w:i w:val="false"/>
          <w:color w:val="000000"/>
          <w:sz w:val="28"/>
        </w:rPr>
        <w:t>
      </w:t>
      </w:r>
      <w:r>
        <w:rPr>
          <w:rFonts w:ascii="Times New Roman"/>
          <w:b w:val="false"/>
          <w:i w:val="false"/>
          <w:color w:val="000000"/>
          <w:sz w:val="28"/>
        </w:rPr>
        <w:t xml:space="preserve">3) қаралып отырған мәселелер бойынша анықтамалар, ақпараттық (талдау) материалдары, таныстырулар, салыстырмалы деректер (кесте түрінде); </w:t>
      </w:r>
      <w:r>
        <w:br/>
      </w:r>
      <w:r>
        <w:rPr>
          <w:rFonts w:ascii="Times New Roman"/>
          <w:b w:val="false"/>
          <w:i w:val="false"/>
          <w:color w:val="000000"/>
          <w:sz w:val="28"/>
        </w:rPr>
        <w:t>
      </w:t>
      </w:r>
      <w:r>
        <w:rPr>
          <w:rFonts w:ascii="Times New Roman"/>
          <w:b w:val="false"/>
          <w:i w:val="false"/>
          <w:color w:val="000000"/>
          <w:sz w:val="28"/>
        </w:rPr>
        <w:t>4) іс-шарада төрағалық етуші сөзінің тезистері;</w:t>
      </w:r>
      <w:r>
        <w:br/>
      </w:r>
      <w:r>
        <w:rPr>
          <w:rFonts w:ascii="Times New Roman"/>
          <w:b w:val="false"/>
          <w:i w:val="false"/>
          <w:color w:val="000000"/>
          <w:sz w:val="28"/>
        </w:rPr>
        <w:t>
      </w:t>
      </w:r>
      <w:r>
        <w:rPr>
          <w:rFonts w:ascii="Times New Roman"/>
          <w:b w:val="false"/>
          <w:i w:val="false"/>
          <w:color w:val="000000"/>
          <w:sz w:val="28"/>
        </w:rPr>
        <w:t xml:space="preserve">5) аудандық іс-шараларды өткізу бойынша жиынтық материалдарға осы шараға қажетті басқа құжаттар қоса берілуі мүмкін. </w:t>
      </w:r>
      <w:r>
        <w:br/>
      </w:r>
      <w:r>
        <w:rPr>
          <w:rFonts w:ascii="Times New Roman"/>
          <w:b w:val="false"/>
          <w:i w:val="false"/>
          <w:color w:val="000000"/>
          <w:sz w:val="28"/>
        </w:rPr>
        <w:t>
      </w:t>
      </w:r>
      <w:r>
        <w:rPr>
          <w:rFonts w:ascii="Times New Roman"/>
          <w:b w:val="false"/>
          <w:i w:val="false"/>
          <w:color w:val="000000"/>
          <w:sz w:val="28"/>
        </w:rPr>
        <w:t>23. Жоспарланып отырған іс-шараға ұсынылатын материалдардың тақырыптары бірдей болуы және мәселелердің мәнін жан-жақты ашуы тиіс. Анықтамалар мен ақпараттық (талдау) материалдардың көлемі үлгі баспа мәтінінің үш бетінен аспауы тиіс.</w:t>
      </w:r>
      <w:r>
        <w:br/>
      </w:r>
      <w:r>
        <w:rPr>
          <w:rFonts w:ascii="Times New Roman"/>
          <w:b w:val="false"/>
          <w:i w:val="false"/>
          <w:color w:val="000000"/>
          <w:sz w:val="28"/>
        </w:rPr>
        <w:t>
      </w:t>
      </w:r>
      <w:r>
        <w:rPr>
          <w:rFonts w:ascii="Times New Roman"/>
          <w:b w:val="false"/>
          <w:i w:val="false"/>
          <w:color w:val="000000"/>
          <w:sz w:val="28"/>
        </w:rPr>
        <w:t xml:space="preserve">24. Іс-шараларда сөз сөйлеу (баяндама) кезінде бейнеақпарат туралы мәселе жеке шешілуі және іс-шара өткізілетін күнге дейінгі бір жұмыс күннен кешіктірілмей шешілуі және аппарат басшысымен келісілуі тиіс. Мәжіліс залын техникалық дайындауды (дыбыс күшейтуді, дыбыс жазуды және микрофондарды, бейнепроекторды, экранды, слайдтарды көрсетуге дайындықты қамтамасыз ету, сусындар, жазба құралдарының, тиісті жарықтандыру мен ауа баптаудың және т.б. болуын) аппараттың ұйымдастыру бөлімі, қаржы-шаруашылық бөлімімен және құжаттамалық қамтамасыз ету және бақылау бөлімімен бірлесіп жүзеге асырады. </w:t>
      </w:r>
      <w:r>
        <w:br/>
      </w:r>
      <w:r>
        <w:rPr>
          <w:rFonts w:ascii="Times New Roman"/>
          <w:b w:val="false"/>
          <w:i w:val="false"/>
          <w:color w:val="000000"/>
          <w:sz w:val="28"/>
        </w:rPr>
        <w:t>
      </w:t>
      </w:r>
      <w:r>
        <w:rPr>
          <w:rFonts w:ascii="Times New Roman"/>
          <w:b w:val="false"/>
          <w:i w:val="false"/>
          <w:color w:val="000000"/>
          <w:sz w:val="28"/>
        </w:rPr>
        <w:t xml:space="preserve">25. Іс-шараның өткізілуіне жауапты аппарат бөлімі мүдделі мемлекеттік органдармен және құжаттамалық қамтамасыз ету және бақылау бөлімімен бірлесіп, қатысушыларды тіркеуді қамтамасыз етеді. Кеңеске, басқа аудандық іс-шараға қатысушыларды тіркеу отырыс басталғанға дейін кем дегенде 30 минут қалғанда, ал кеңейтілген отырыстарда - отырыс басталғанға дейін 1 сағат қалғанда басталады. </w:t>
      </w:r>
      <w:r>
        <w:br/>
      </w:r>
      <w:r>
        <w:rPr>
          <w:rFonts w:ascii="Times New Roman"/>
          <w:b w:val="false"/>
          <w:i w:val="false"/>
          <w:color w:val="000000"/>
          <w:sz w:val="28"/>
        </w:rPr>
        <w:t>
      </w:t>
      </w:r>
      <w:r>
        <w:rPr>
          <w:rFonts w:ascii="Times New Roman"/>
          <w:b w:val="false"/>
          <w:i w:val="false"/>
          <w:color w:val="000000"/>
          <w:sz w:val="28"/>
        </w:rPr>
        <w:t xml:space="preserve">Отырысқа қатысушыларды тіркеу, әдетте, мәжіліс басталғанға дейін 5 минут қалғанда аяқталады. Тіркеуге жауапты маман бөлім басшысына шақырылғандардың келуі туралы мәлімет береді, бөлім басшысы мәліметтерді аппарат басшысына береді. </w:t>
      </w:r>
      <w:r>
        <w:br/>
      </w:r>
      <w:r>
        <w:rPr>
          <w:rFonts w:ascii="Times New Roman"/>
          <w:b w:val="false"/>
          <w:i w:val="false"/>
          <w:color w:val="000000"/>
          <w:sz w:val="28"/>
        </w:rPr>
        <w:t>
      </w:t>
      </w:r>
      <w:r>
        <w:rPr>
          <w:rFonts w:ascii="Times New Roman"/>
          <w:b w:val="false"/>
          <w:i w:val="false"/>
          <w:color w:val="000000"/>
          <w:sz w:val="28"/>
        </w:rPr>
        <w:t xml:space="preserve">26. Аудан әкімінің қатысуымен өтетін кеңестердің, басқа да іс-шаралардың хаттамаларын аппараттың іс-шараны өткізуге жауапты бөлімінің қызметкерлері жүргізеді, аудан әкімінің қатысуымен өткізілетін көшпелі іс-шаралардың хаттамаларын құжаттамалық қамтамасыз ету және бақылау бөлімі жүргізеді. </w:t>
      </w:r>
      <w:r>
        <w:br/>
      </w:r>
      <w:r>
        <w:rPr>
          <w:rFonts w:ascii="Times New Roman"/>
          <w:b w:val="false"/>
          <w:i w:val="false"/>
          <w:color w:val="000000"/>
          <w:sz w:val="28"/>
        </w:rPr>
        <w:t>
      </w:t>
      </w:r>
      <w:r>
        <w:rPr>
          <w:rFonts w:ascii="Times New Roman"/>
          <w:b w:val="false"/>
          <w:i w:val="false"/>
          <w:color w:val="000000"/>
          <w:sz w:val="28"/>
        </w:rPr>
        <w:t xml:space="preserve">Хаттамада қаралатын мәселелер, талқылауға қатысқан адамдар, тапсырмалар көрсетіледі. </w:t>
      </w:r>
      <w:r>
        <w:br/>
      </w:r>
      <w:r>
        <w:rPr>
          <w:rFonts w:ascii="Times New Roman"/>
          <w:b w:val="false"/>
          <w:i w:val="false"/>
          <w:color w:val="000000"/>
          <w:sz w:val="28"/>
        </w:rPr>
        <w:t>
      </w:t>
      </w:r>
      <w:r>
        <w:rPr>
          <w:rFonts w:ascii="Times New Roman"/>
          <w:b w:val="false"/>
          <w:i w:val="false"/>
          <w:color w:val="000000"/>
          <w:sz w:val="28"/>
        </w:rPr>
        <w:t xml:space="preserve">Іс-шараларда мемлекеттік және орыс тілдерінде жасалған баяндамалардың ілеспе аударылуына құжаттамалық қамтамасыз ету және бақылау бөлімі жауапты болады. </w:t>
      </w:r>
      <w:r>
        <w:br/>
      </w:r>
      <w:r>
        <w:rPr>
          <w:rFonts w:ascii="Times New Roman"/>
          <w:b w:val="false"/>
          <w:i w:val="false"/>
          <w:color w:val="000000"/>
          <w:sz w:val="28"/>
        </w:rPr>
        <w:t>
      </w:t>
      </w:r>
      <w:r>
        <w:rPr>
          <w:rFonts w:ascii="Times New Roman"/>
          <w:b w:val="false"/>
          <w:i w:val="false"/>
          <w:color w:val="000000"/>
          <w:sz w:val="28"/>
        </w:rPr>
        <w:t xml:space="preserve">Баяндамалардың мемлекеттік және орыс тілдеріндегі мәтіндері ілеспе аударма жасау үшін құжаттамалық қамтамасыз ету және бақылау бөліміне алдын ала, бірақ отырыс басталғанға дейін екі сағаттан кешіктірілмей ұсынылады. </w:t>
      </w:r>
      <w:r>
        <w:br/>
      </w:r>
      <w:r>
        <w:rPr>
          <w:rFonts w:ascii="Times New Roman"/>
          <w:b w:val="false"/>
          <w:i w:val="false"/>
          <w:color w:val="000000"/>
          <w:sz w:val="28"/>
        </w:rPr>
        <w:t>
      </w:t>
      </w:r>
      <w:r>
        <w:rPr>
          <w:rFonts w:ascii="Times New Roman"/>
          <w:b w:val="false"/>
          <w:i w:val="false"/>
          <w:color w:val="000000"/>
          <w:sz w:val="28"/>
        </w:rPr>
        <w:t xml:space="preserve">27. Хаттама кеңес, басқа да аудандық іс-шаралар өткізілген күннен бастап екі күн ішінде ресімделеді. </w:t>
      </w:r>
      <w:r>
        <w:br/>
      </w:r>
      <w:r>
        <w:rPr>
          <w:rFonts w:ascii="Times New Roman"/>
          <w:b w:val="false"/>
          <w:i w:val="false"/>
          <w:color w:val="000000"/>
          <w:sz w:val="28"/>
        </w:rPr>
        <w:t>
      </w:t>
      </w:r>
      <w:r>
        <w:rPr>
          <w:rFonts w:ascii="Times New Roman"/>
          <w:b w:val="false"/>
          <w:i w:val="false"/>
          <w:color w:val="000000"/>
          <w:sz w:val="28"/>
        </w:rPr>
        <w:t xml:space="preserve">28. Хаттамалық тапсырмаларды, орындалуына жауапты мемлекеттік органдарға, сондай-ақ өзге де мүдделі мемлекеттік органдар мен лауазымды тұлғаларға құжаттамалық қамтамасыз ету және бақылау бөлімі жолдайды. </w:t>
      </w:r>
      <w:r>
        <w:br/>
      </w:r>
      <w:r>
        <w:rPr>
          <w:rFonts w:ascii="Times New Roman"/>
          <w:b w:val="false"/>
          <w:i w:val="false"/>
          <w:color w:val="000000"/>
          <w:sz w:val="28"/>
        </w:rPr>
        <w:t>
      </w:t>
      </w:r>
      <w:r>
        <w:rPr>
          <w:rFonts w:ascii="Times New Roman"/>
          <w:b w:val="false"/>
          <w:i w:val="false"/>
          <w:color w:val="000000"/>
          <w:sz w:val="28"/>
        </w:rPr>
        <w:t xml:space="preserve">Аудан әкімінің қатысуымен өткен аудандық іс-шаралар хаттамаларында жазылған тапсырмаларды аппараттың құжаттамалық қамтамасыз ету және бақылау бөлімі бақылауға алады. </w:t>
      </w:r>
      <w:r>
        <w:br/>
      </w:r>
      <w:r>
        <w:rPr>
          <w:rFonts w:ascii="Times New Roman"/>
          <w:b w:val="false"/>
          <w:i w:val="false"/>
          <w:color w:val="000000"/>
          <w:sz w:val="28"/>
        </w:rPr>
        <w:t>
      </w:t>
      </w:r>
      <w:r>
        <w:rPr>
          <w:rFonts w:ascii="Times New Roman"/>
          <w:b w:val="false"/>
          <w:i w:val="false"/>
          <w:color w:val="000000"/>
          <w:sz w:val="28"/>
        </w:rPr>
        <w:t>29. Кеңестердің, басқа да іс-шаралардың хаттамалары барлық материалдарымен бірге жеке істер номенклатурасына ресімделеді және тиісті мерзім өткеннен кейін аппараттың мұрағатына тапсырылады.</w:t>
      </w:r>
      <w:r>
        <w:br/>
      </w:r>
      <w:r>
        <w:rPr>
          <w:rFonts w:ascii="Times New Roman"/>
          <w:b w:val="false"/>
          <w:i w:val="false"/>
          <w:color w:val="000000"/>
          <w:sz w:val="28"/>
        </w:rPr>
        <w:t>
      </w:t>
      </w:r>
      <w:r>
        <w:rPr>
          <w:rFonts w:ascii="Times New Roman"/>
          <w:b w:val="false"/>
          <w:i w:val="false"/>
          <w:color w:val="000000"/>
          <w:sz w:val="28"/>
        </w:rPr>
        <w:t>30. Аппарат басшысының тапсырмасы бойынша кеңестердің, басқа да іс-шаралардың бейне және дыбыс жазбасы, кейіннен толық жазылып және қағаз тасымалдауышта басылып, жүргізілуі мүмкін.</w:t>
      </w:r>
      <w:r>
        <w:br/>
      </w:r>
      <w:r>
        <w:rPr>
          <w:rFonts w:ascii="Times New Roman"/>
          <w:b w:val="false"/>
          <w:i w:val="false"/>
          <w:color w:val="000000"/>
          <w:sz w:val="28"/>
        </w:rPr>
        <w:t>
      </w:t>
      </w:r>
      <w:r>
        <w:rPr>
          <w:rFonts w:ascii="Times New Roman"/>
          <w:b w:val="false"/>
          <w:i w:val="false"/>
          <w:color w:val="000000"/>
          <w:sz w:val="28"/>
        </w:rPr>
        <w:t xml:space="preserve">31. Аппараттың құжаттамалық қамтамасыз ету және бақылау бөлімі аудандық іс-шаралар бойынша бұқаралық ақпарат құралдарына (бұдан әрі - БАҚ) алдын ала баспасөз парақтарын таратуды жүзеге асырады. </w:t>
      </w:r>
      <w:r>
        <w:br/>
      </w:r>
      <w:r>
        <w:rPr>
          <w:rFonts w:ascii="Times New Roman"/>
          <w:b w:val="false"/>
          <w:i w:val="false"/>
          <w:color w:val="000000"/>
          <w:sz w:val="28"/>
        </w:rPr>
        <w:t>
      </w:t>
      </w:r>
      <w:r>
        <w:rPr>
          <w:rFonts w:ascii="Times New Roman"/>
          <w:b w:val="false"/>
          <w:i w:val="false"/>
          <w:color w:val="000000"/>
          <w:sz w:val="28"/>
        </w:rPr>
        <w:t xml:space="preserve">32. Ірі іс-шаралар өткізген кезде тапсырма- жоспар жасалып, онда тапсырмалар, жоспардың әр тармағы бойынша жауапты орындаушылар, орындау мерзімдері көрсетіледі. </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4. Аппаратта іс қағаздарын жүргізуді ұйымдастыру, электрондық құжат айналымы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Осы бөлімнің ережелері жеткізгіш түріне қарамастан, электрондық сандық қолтаңбаның (бұдан әрі - ЭСҚ) жабық (құпия) кілтін (ЭСҚ қалыптастыру мен тексеру процестерін іске асыратын ақпаратты криптографиялық қорғау құралдарын) пайдалана отырып ЭСҚ-мен қол қойылған және ЭСҚ-ның ашық кілтін пайдалана отырып электрондық құжаттың ЭСҚ-ын анықтау мен тексеруден кейін белгіленген тәртіппен ЭСҚ-ны тексерудің оң нәтижесі айқындалғаны жөнінде (ЭСҚ-ның түпнұсқалығын растау (анықтау)) растамасы бар электрондық құжаттарды қоса алғанда, құжаттармен жұмыс істеуді ұйымдастыруға қолданылады. </w:t>
      </w:r>
      <w:r>
        <w:br/>
      </w:r>
      <w:r>
        <w:rPr>
          <w:rFonts w:ascii="Times New Roman"/>
          <w:b w:val="false"/>
          <w:i w:val="false"/>
          <w:color w:val="000000"/>
          <w:sz w:val="28"/>
        </w:rPr>
        <w:t>
      </w:t>
      </w:r>
      <w:r>
        <w:rPr>
          <w:rFonts w:ascii="Times New Roman"/>
          <w:b w:val="false"/>
          <w:i w:val="false"/>
          <w:color w:val="000000"/>
          <w:sz w:val="28"/>
        </w:rPr>
        <w:t xml:space="preserve">34. Аппаратқа қағаз жеткізгіште келіп түсетін кіріс хат-хабарларды құжаттамалық қамтамасыз ету және бақылау бөлімі құжатты алу күні, уақыты, құжатты алған адамның тегі мен аты-жөні көрсетіліп, қолын қойдырып, ал электрондық құжаттарды электрондық ақпаратты криптографиялық қорғау құралдарын пайдалана отырып, электрондық құжатқа қол қойған немесе құжаттың деректемесін растаған адамның электрондық сандық қолтаңбасын (бұдан әрі - ЭСҚ) тексеру рәсімі жүргізілген соң қабылдайды. </w:t>
      </w:r>
      <w:r>
        <w:br/>
      </w:r>
      <w:r>
        <w:rPr>
          <w:rFonts w:ascii="Times New Roman"/>
          <w:b w:val="false"/>
          <w:i w:val="false"/>
          <w:color w:val="000000"/>
          <w:sz w:val="28"/>
        </w:rPr>
        <w:t>
      </w:t>
      </w:r>
      <w:r>
        <w:rPr>
          <w:rFonts w:ascii="Times New Roman"/>
          <w:b w:val="false"/>
          <w:i w:val="false"/>
          <w:color w:val="000000"/>
          <w:sz w:val="28"/>
        </w:rPr>
        <w:t>35. Электрондық құжаттар Қазақстан Республикасы мемлекеттік органдарының Бірыңғай көліктік ортасы (бұдан әрі - БКО) және Мемлекеттік органдардың бірыңғай электрондық құжат айналымы жүйесінің Ведомствоаралық құжат айналымы орталығының сервері (бұдан әрі - БЭҚАЖ ВҚО) арқылы түсуге тиіс.</w:t>
      </w:r>
      <w:r>
        <w:br/>
      </w:r>
      <w:r>
        <w:rPr>
          <w:rFonts w:ascii="Times New Roman"/>
          <w:b w:val="false"/>
          <w:i w:val="false"/>
          <w:color w:val="000000"/>
          <w:sz w:val="28"/>
        </w:rPr>
        <w:t>
      </w:t>
      </w:r>
      <w:r>
        <w:rPr>
          <w:rFonts w:ascii="Times New Roman"/>
          <w:b w:val="false"/>
          <w:i w:val="false"/>
          <w:color w:val="000000"/>
          <w:sz w:val="28"/>
        </w:rPr>
        <w:t xml:space="preserve">Хат-хабар электрондық құжаттар форматында түскен кезде осы құжаттармен одан әрі жүргізілетін барлық рәсімдер ақпараттандыру саласының операторы бекіткен нұсқаулыққа сәйкес жүргізіледі. </w:t>
      </w:r>
      <w:r>
        <w:br/>
      </w:r>
      <w:r>
        <w:rPr>
          <w:rFonts w:ascii="Times New Roman"/>
          <w:b w:val="false"/>
          <w:i w:val="false"/>
          <w:color w:val="000000"/>
          <w:sz w:val="28"/>
        </w:rPr>
        <w:t>
      </w:t>
      </w:r>
      <w:r>
        <w:rPr>
          <w:rFonts w:ascii="Times New Roman"/>
          <w:b w:val="false"/>
          <w:i w:val="false"/>
          <w:color w:val="000000"/>
          <w:sz w:val="28"/>
        </w:rPr>
        <w:t xml:space="preserve">36. Аппараттың қызметкерлеріне осы регламенттің </w:t>
      </w:r>
      <w:r>
        <w:rPr>
          <w:rFonts w:ascii="Times New Roman"/>
          <w:b w:val="false"/>
          <w:i w:val="false"/>
          <w:color w:val="000000"/>
          <w:sz w:val="28"/>
        </w:rPr>
        <w:t>42-тармағында</w:t>
      </w:r>
      <w:r>
        <w:rPr>
          <w:rFonts w:ascii="Times New Roman"/>
          <w:b w:val="false"/>
          <w:i w:val="false"/>
          <w:color w:val="000000"/>
          <w:sz w:val="28"/>
        </w:rPr>
        <w:t xml:space="preserve"> көзделген жағдайларды қоспағанда, құжаттамалық қамтамасыз ету және бақылау бөлімінде тіркелмеген құжаттарды қабылдауға және олармен жұмыс істеуге тыйым салынады.</w:t>
      </w:r>
      <w:r>
        <w:br/>
      </w:r>
      <w:r>
        <w:rPr>
          <w:rFonts w:ascii="Times New Roman"/>
          <w:b w:val="false"/>
          <w:i w:val="false"/>
          <w:color w:val="000000"/>
          <w:sz w:val="28"/>
        </w:rPr>
        <w:t>
      </w:t>
      </w:r>
      <w:r>
        <w:rPr>
          <w:rFonts w:ascii="Times New Roman"/>
          <w:b w:val="false"/>
          <w:i w:val="false"/>
          <w:color w:val="000000"/>
          <w:sz w:val="28"/>
        </w:rPr>
        <w:t>37. Конверттерді ашар алдында құжаттамалық қамтамасыз ету және бақылау бөлімінің қызметкері олардың мекенжай анықтамасының және ресімделуінің дұрыстығын, орамының бүтіндігін (мөр болған кезде) тексереді, конверттерді ашқан кезінде мекенжайдың жөнелтуші атауымен, пакетте көрсетілген салу нөмірлерінің құжаттарға қойылған нөмірлермен сәйкестігі салыстырылады, құжаттардың және оларға қосымшалардың жинақтылығы тексеріледі.</w:t>
      </w:r>
      <w:r>
        <w:br/>
      </w:r>
      <w:r>
        <w:rPr>
          <w:rFonts w:ascii="Times New Roman"/>
          <w:b w:val="false"/>
          <w:i w:val="false"/>
          <w:color w:val="000000"/>
          <w:sz w:val="28"/>
        </w:rPr>
        <w:t>
      </w:t>
      </w:r>
      <w:r>
        <w:rPr>
          <w:rFonts w:ascii="Times New Roman"/>
          <w:b w:val="false"/>
          <w:i w:val="false"/>
          <w:color w:val="000000"/>
          <w:sz w:val="28"/>
        </w:rPr>
        <w:t xml:space="preserve">Құжаттар жеткіліксіз болған, пакеттер бүлінген, конверттердің нөмірлері құжаттардың нөмірлерімен сәйкес келмеген жағдайда үш данада акт жасалады, бұл ретте актінің бір данасы құжаттамалық қамтамасыз ету және бақылау бөлімінде қалады, екіншісі құжатпен бірге арналуы бойынша беріледі, ал үшіншісі жөнелтушіге жолданады. </w:t>
      </w:r>
      <w:r>
        <w:br/>
      </w:r>
      <w:r>
        <w:rPr>
          <w:rFonts w:ascii="Times New Roman"/>
          <w:b w:val="false"/>
          <w:i w:val="false"/>
          <w:color w:val="000000"/>
          <w:sz w:val="28"/>
        </w:rPr>
        <w:t>
      </w:t>
      </w:r>
      <w:r>
        <w:rPr>
          <w:rFonts w:ascii="Times New Roman"/>
          <w:b w:val="false"/>
          <w:i w:val="false"/>
          <w:color w:val="000000"/>
          <w:sz w:val="28"/>
        </w:rPr>
        <w:t>Дұрыс арналмаған және ресімделмеген, қате салынған құжаттар арналуы бойынша қайта жөнелтіледі немесе жөнелтушіге қайтарылады.</w:t>
      </w:r>
      <w:r>
        <w:br/>
      </w:r>
      <w:r>
        <w:rPr>
          <w:rFonts w:ascii="Times New Roman"/>
          <w:b w:val="false"/>
          <w:i w:val="false"/>
          <w:color w:val="000000"/>
          <w:sz w:val="28"/>
        </w:rPr>
        <w:t>
      </w:t>
      </w:r>
      <w:r>
        <w:rPr>
          <w:rFonts w:ascii="Times New Roman"/>
          <w:b w:val="false"/>
          <w:i w:val="false"/>
          <w:color w:val="000000"/>
          <w:sz w:val="28"/>
        </w:rPr>
        <w:t xml:space="preserve">Құжаттар салынған конверттер құжаттарды жөнелтушінің мекенжайын, олардың жөнелтілген және алынған күнін тек сол арқылы ғана анықтау мүмкін болатын жағдайларда сақталады. </w:t>
      </w:r>
      <w:r>
        <w:br/>
      </w:r>
      <w:r>
        <w:rPr>
          <w:rFonts w:ascii="Times New Roman"/>
          <w:b w:val="false"/>
          <w:i w:val="false"/>
          <w:color w:val="000000"/>
          <w:sz w:val="28"/>
        </w:rPr>
        <w:t>
      </w:t>
      </w:r>
      <w:r>
        <w:rPr>
          <w:rFonts w:ascii="Times New Roman"/>
          <w:b w:val="false"/>
          <w:i w:val="false"/>
          <w:color w:val="000000"/>
          <w:sz w:val="28"/>
        </w:rPr>
        <w:t xml:space="preserve">"Жеке өзіне" деген белгісі бар конверттерді қоспағанда, барлық конверттер құжаттамалық қамтамасыз ету және бақылау бөлімінде ашуға жатады. </w:t>
      </w:r>
      <w:r>
        <w:br/>
      </w:r>
      <w:r>
        <w:rPr>
          <w:rFonts w:ascii="Times New Roman"/>
          <w:b w:val="false"/>
          <w:i w:val="false"/>
          <w:color w:val="000000"/>
          <w:sz w:val="28"/>
        </w:rPr>
        <w:t>
      </w:t>
      </w:r>
      <w:r>
        <w:rPr>
          <w:rFonts w:ascii="Times New Roman"/>
          <w:b w:val="false"/>
          <w:i w:val="false"/>
          <w:color w:val="000000"/>
          <w:sz w:val="28"/>
        </w:rPr>
        <w:t>38. Белгіленген үлгідегі бланкіде ресімделуге тиіс, басшы (ол болмаған кезде – бұйрық, өкім болған кезде оның міндеттерін атқарушы тұлға) қол қойған немесе толтырылған деректемелері бар (ЭСҚ тексерудің оң нәтижесінің белгіленген тәртіппен анықталғаны туралы растамасы бар) электрондық құжаттың оған сәйкес шаблонын пайдалана отырып жасалған құжаттардың бірінші даналары аудан әкімі аппаратында қабылдауға жатады.</w:t>
      </w:r>
      <w:r>
        <w:br/>
      </w:r>
      <w:r>
        <w:rPr>
          <w:rFonts w:ascii="Times New Roman"/>
          <w:b w:val="false"/>
          <w:i w:val="false"/>
          <w:color w:val="000000"/>
          <w:sz w:val="28"/>
        </w:rPr>
        <w:t>
      </w:t>
      </w:r>
      <w:r>
        <w:rPr>
          <w:rFonts w:ascii="Times New Roman"/>
          <w:b w:val="false"/>
          <w:i w:val="false"/>
          <w:color w:val="000000"/>
          <w:sz w:val="28"/>
        </w:rPr>
        <w:t xml:space="preserve">Құжаттарда міндетті түрде: күні, шығыс нөмірі, құжаттың қысқаша тақырыбы, аппараттың тапсырмаларының орындалуы туралы сауалға жауап қайтару немесе есеп (ақпарат) беру кезінде аппараттың шығыс тіркеу нөміріне сілтеме қойылуы тиіс. Бұл ретте құжаттамалық қамтамасыз ету және бақылау бөлімі құжаттарды (басқа қалалардан поштамен, сондай-ақ аудан әкімі мен әкімдігіне бағынысты емес басқа мемлекеттік органдардан келіп түскен хат-хабардан басқа) күні оларды құжаттамалық қамтамасыз ету және бақылау бөліміне өткізген күніне сәйкес келген жағдайда ғана қабылдайды. Орындаушының тегі, аты-жөні, оның телефонының нөмірі, сондай-ақ құжат данасының саны міндетті түрде қолдан кейінгі төменгі сол жақ бұрышында немесе құжаттың бірінші парағының артқы жағына қойылады (мысалы: "орынд: М. Жаябаев, тел: 8-72347-65278"). </w:t>
      </w:r>
      <w:r>
        <w:br/>
      </w:r>
      <w:r>
        <w:rPr>
          <w:rFonts w:ascii="Times New Roman"/>
          <w:b w:val="false"/>
          <w:i w:val="false"/>
          <w:color w:val="000000"/>
          <w:sz w:val="28"/>
        </w:rPr>
        <w:t>
      </w:t>
      </w:r>
      <w:r>
        <w:rPr>
          <w:rFonts w:ascii="Times New Roman"/>
          <w:b w:val="false"/>
          <w:i w:val="false"/>
          <w:color w:val="000000"/>
          <w:sz w:val="28"/>
        </w:rPr>
        <w:t>Электрондық құжаттарды қабылдау кезінде даналарының саны ескерілмейді.</w:t>
      </w:r>
      <w:r>
        <w:br/>
      </w:r>
      <w:r>
        <w:rPr>
          <w:rFonts w:ascii="Times New Roman"/>
          <w:b w:val="false"/>
          <w:i w:val="false"/>
          <w:color w:val="000000"/>
          <w:sz w:val="28"/>
        </w:rPr>
        <w:t>
      </w:t>
      </w:r>
      <w:r>
        <w:rPr>
          <w:rFonts w:ascii="Times New Roman"/>
          <w:b w:val="false"/>
          <w:i w:val="false"/>
          <w:color w:val="000000"/>
          <w:sz w:val="28"/>
        </w:rPr>
        <w:t xml:space="preserve">Аппаратқа жұмыс істемейтін уақытта келіп түсетін электрондық құжаттар құжаттамалық қамтамасыз ету және бақылау бөлімінің қызметкері тіркегенге немесе қабылдаудан бас тартқанға дейін БЭҚАЖ-нің тиісті папкасында сақталады. </w:t>
      </w:r>
      <w:r>
        <w:br/>
      </w:r>
      <w:r>
        <w:rPr>
          <w:rFonts w:ascii="Times New Roman"/>
          <w:b w:val="false"/>
          <w:i w:val="false"/>
          <w:color w:val="000000"/>
          <w:sz w:val="28"/>
        </w:rPr>
        <w:t>
      </w:t>
      </w:r>
      <w:r>
        <w:rPr>
          <w:rFonts w:ascii="Times New Roman"/>
          <w:b w:val="false"/>
          <w:i w:val="false"/>
          <w:color w:val="000000"/>
          <w:sz w:val="28"/>
        </w:rPr>
        <w:t xml:space="preserve">39. Мемлекеттік органдарға жіберілетін хат-хабар (оның ішінде электрондық құжат форматындағы) мемлекеттік тілде елтаңбалы бланкіде ресімделеді (қажет болған жағдайда елтаңбалы бланкі пайдаланылмай орыс тіліндегі нұсқасы қоса беріледі). </w:t>
      </w:r>
      <w:r>
        <w:br/>
      </w:r>
      <w:r>
        <w:rPr>
          <w:rFonts w:ascii="Times New Roman"/>
          <w:b w:val="false"/>
          <w:i w:val="false"/>
          <w:color w:val="000000"/>
          <w:sz w:val="28"/>
        </w:rPr>
        <w:t>
      </w:t>
      </w:r>
      <w:r>
        <w:rPr>
          <w:rFonts w:ascii="Times New Roman"/>
          <w:b w:val="false"/>
          <w:i w:val="false"/>
          <w:color w:val="000000"/>
          <w:sz w:val="28"/>
        </w:rPr>
        <w:t xml:space="preserve">40. Мынадай құжаттар құжаттамалық қамтамасыз ету және бақылау бөліміне қабылдауға жатпайды: </w:t>
      </w:r>
      <w:r>
        <w:br/>
      </w:r>
      <w:r>
        <w:rPr>
          <w:rFonts w:ascii="Times New Roman"/>
          <w:b w:val="false"/>
          <w:i w:val="false"/>
          <w:color w:val="000000"/>
          <w:sz w:val="28"/>
        </w:rPr>
        <w:t>
      </w:t>
      </w:r>
      <w:r>
        <w:rPr>
          <w:rFonts w:ascii="Times New Roman"/>
          <w:b w:val="false"/>
          <w:i w:val="false"/>
          <w:color w:val="000000"/>
          <w:sz w:val="28"/>
        </w:rPr>
        <w:t>1) белгіленген талаптар бұзылып ресімделген құжаттар және оларға қосымшалар;</w:t>
      </w:r>
      <w:r>
        <w:br/>
      </w:r>
      <w:r>
        <w:rPr>
          <w:rFonts w:ascii="Times New Roman"/>
          <w:b w:val="false"/>
          <w:i w:val="false"/>
          <w:color w:val="000000"/>
          <w:sz w:val="28"/>
        </w:rPr>
        <w:t>
      </w:t>
      </w:r>
      <w:r>
        <w:rPr>
          <w:rFonts w:ascii="Times New Roman"/>
          <w:b w:val="false"/>
          <w:i w:val="false"/>
          <w:color w:val="000000"/>
          <w:sz w:val="28"/>
        </w:rPr>
        <w:t>2) факсимилді, бояуланған, бұлғанған, бүлінген, оның ішінде тескішпен тігілген, нобайқағазға және мемлекеттік органдар бланкілерінің көшірмелеріне шығарылған құжаттар;</w:t>
      </w:r>
      <w:r>
        <w:br/>
      </w:r>
      <w:r>
        <w:rPr>
          <w:rFonts w:ascii="Times New Roman"/>
          <w:b w:val="false"/>
          <w:i w:val="false"/>
          <w:color w:val="000000"/>
          <w:sz w:val="28"/>
        </w:rPr>
        <w:t>
      </w:t>
      </w:r>
      <w:r>
        <w:rPr>
          <w:rFonts w:ascii="Times New Roman"/>
          <w:b w:val="false"/>
          <w:i w:val="false"/>
          <w:color w:val="000000"/>
          <w:sz w:val="28"/>
        </w:rPr>
        <w:t xml:space="preserve">3) мекенжайы дұрыс көрсетілмей жіберілген (соның ішінде мемлекеттік органдардың атаулары, мемлекеттік органдар басшыларының лауазымы, тегі, аты, әкесінің аты дұрыс жазылмаған) хаттар. </w:t>
      </w:r>
      <w:r>
        <w:br/>
      </w:r>
      <w:r>
        <w:rPr>
          <w:rFonts w:ascii="Times New Roman"/>
          <w:b w:val="false"/>
          <w:i w:val="false"/>
          <w:color w:val="000000"/>
          <w:sz w:val="28"/>
        </w:rPr>
        <w:t>
      </w:t>
      </w:r>
      <w:r>
        <w:rPr>
          <w:rFonts w:ascii="Times New Roman"/>
          <w:b w:val="false"/>
          <w:i w:val="false"/>
          <w:color w:val="000000"/>
          <w:sz w:val="28"/>
        </w:rPr>
        <w:t xml:space="preserve">41. Аппаратқа келіп түсетін барлық хат-хабар жұмыс күндері сағат 9:00-ден бастап 17:00-ге дейін қабылданады және оларды құжаттамалық қамтамасыз ету және бақылау бөлімі тіркейді. </w:t>
      </w:r>
      <w:r>
        <w:br/>
      </w:r>
      <w:r>
        <w:rPr>
          <w:rFonts w:ascii="Times New Roman"/>
          <w:b w:val="false"/>
          <w:i w:val="false"/>
          <w:color w:val="000000"/>
          <w:sz w:val="28"/>
        </w:rPr>
        <w:t>
      </w:t>
      </w:r>
      <w:r>
        <w:rPr>
          <w:rFonts w:ascii="Times New Roman"/>
          <w:b w:val="false"/>
          <w:i w:val="false"/>
          <w:color w:val="000000"/>
          <w:sz w:val="28"/>
        </w:rPr>
        <w:t xml:space="preserve">Аудан әкімінің атына жолданатын құжаттарға (хаттар, ақпараттар және т.б.) тиісті мемлекеттік органдардың (әкімішілік-аумақтық бірліктер әкімдері, бөлім басшылары) басшылары қол қоюлары тиіс. </w:t>
      </w:r>
      <w:r>
        <w:br/>
      </w:r>
      <w:r>
        <w:rPr>
          <w:rFonts w:ascii="Times New Roman"/>
          <w:b w:val="false"/>
          <w:i w:val="false"/>
          <w:color w:val="000000"/>
          <w:sz w:val="28"/>
        </w:rPr>
        <w:t>
      </w:t>
      </w:r>
      <w:r>
        <w:rPr>
          <w:rFonts w:ascii="Times New Roman"/>
          <w:b w:val="false"/>
          <w:i w:val="false"/>
          <w:color w:val="000000"/>
          <w:sz w:val="28"/>
        </w:rPr>
        <w:t xml:space="preserve">Келіп түскен хат-хабарды құжаттамалық қамтамасыз ету және бақылау бөлімінің қызметкері алдын ала белгілейді, аудан әкімінің, аудан әкімінің орынбасарларының, аудан әкімінің аппарат басшысының құзыреті бойынша бөледі. </w:t>
      </w:r>
      <w:r>
        <w:br/>
      </w:r>
      <w:r>
        <w:rPr>
          <w:rFonts w:ascii="Times New Roman"/>
          <w:b w:val="false"/>
          <w:i w:val="false"/>
          <w:color w:val="000000"/>
          <w:sz w:val="28"/>
        </w:rPr>
        <w:t>
      </w:t>
      </w:r>
      <w:r>
        <w:rPr>
          <w:rFonts w:ascii="Times New Roman"/>
          <w:b w:val="false"/>
          <w:i w:val="false"/>
          <w:color w:val="000000"/>
          <w:sz w:val="28"/>
        </w:rPr>
        <w:t xml:space="preserve">42. Аппарат қызметкерлері қызметтік қажеттілігіне байланысты құжаттамалық қамтамасыз ету және бақылау бөлімінен тыс қабылдаған қызметтік хат-хабар дереу құжаттамалық қамтамасыз ету және бақылау бөліміне берілуге тиіс. </w:t>
      </w:r>
      <w:r>
        <w:br/>
      </w:r>
      <w:r>
        <w:rPr>
          <w:rFonts w:ascii="Times New Roman"/>
          <w:b w:val="false"/>
          <w:i w:val="false"/>
          <w:color w:val="000000"/>
          <w:sz w:val="28"/>
        </w:rPr>
        <w:t>
      </w:t>
      </w:r>
      <w:r>
        <w:rPr>
          <w:rFonts w:ascii="Times New Roman"/>
          <w:b w:val="false"/>
          <w:i w:val="false"/>
          <w:color w:val="000000"/>
          <w:sz w:val="28"/>
        </w:rPr>
        <w:t xml:space="preserve">43. Қағаз нұсқадағы кіріс хат-хабарын тіркеуді оң жақ төменгі бұрышына (немесе бос кеңістік болмаған жағдайларда сол жақ жоғарғы бұрышына) негізгі құжаттың және оған қосымшалардың БЭҚАЖ-нің сәйкес базасында кіріс тіркеу нөмірі, түскен күні, парақтарының саны көрсетілетін мөртаңба қою жолымен құжаттамалық қамтамасыз ету және бақылау бөлімі жүзеге асырады. </w:t>
      </w:r>
      <w:r>
        <w:br/>
      </w:r>
      <w:r>
        <w:rPr>
          <w:rFonts w:ascii="Times New Roman"/>
          <w:b w:val="false"/>
          <w:i w:val="false"/>
          <w:color w:val="000000"/>
          <w:sz w:val="28"/>
        </w:rPr>
        <w:t>
      </w:t>
      </w:r>
      <w:r>
        <w:rPr>
          <w:rFonts w:ascii="Times New Roman"/>
          <w:b w:val="false"/>
          <w:i w:val="false"/>
          <w:color w:val="000000"/>
          <w:sz w:val="28"/>
        </w:rPr>
        <w:t>Кіріс хат-хабарларды тіркеу электрондық нұсқада "Lotus Domino Server" базасындағы электрондық құжатайналым жүйесін (бұдан әрі – Жүйе) пайдаланып, жүзеге асырылады.</w:t>
      </w:r>
      <w:r>
        <w:br/>
      </w:r>
      <w:r>
        <w:rPr>
          <w:rFonts w:ascii="Times New Roman"/>
          <w:b w:val="false"/>
          <w:i w:val="false"/>
          <w:color w:val="000000"/>
          <w:sz w:val="28"/>
        </w:rPr>
        <w:t>
      </w:t>
      </w:r>
      <w:r>
        <w:rPr>
          <w:rFonts w:ascii="Times New Roman"/>
          <w:b w:val="false"/>
          <w:i w:val="false"/>
          <w:color w:val="000000"/>
          <w:sz w:val="28"/>
        </w:rPr>
        <w:t>44. Аудан әкімі аудан әкімдігінің бөлімшелеріне, төмен тұрған әкімдерге, өзге мүдделі мемлекеттік органдарға, сондай-ақ аппарат бөлімдеріне барлығына бірдей тапсырмалар береді және қарарлар жазады. Аудан әкімінің орынбасарлары әкімішілік-аумақтық бірліктер әкімдеріне, бөлімдерге міндеттерді бөлісуге сәйкес жетекшілік ететін мәселелер бойынша тапсырмалар береді және қарарлар жазады. Аппарат бөлімдерінің қатысуы қажет болған жағдайда аудан әкімінің орынбасарлары аппарат басшысына қайталама тапсырма жібереді. Аппарат басшысы құжаттарды орындаушылар құрамына аппараттың қандай да болмасын бөлімін енгізу қажеттілігін өз бетімен анықтайды. Аппарат басшысы, жетекшілік ететін мәселелерге сәйкес тапсырмалар береді және қарарлар жазады.</w:t>
      </w:r>
      <w:r>
        <w:br/>
      </w:r>
      <w:r>
        <w:rPr>
          <w:rFonts w:ascii="Times New Roman"/>
          <w:b w:val="false"/>
          <w:i w:val="false"/>
          <w:color w:val="000000"/>
          <w:sz w:val="28"/>
        </w:rPr>
        <w:t>
      </w:t>
      </w:r>
      <w:r>
        <w:rPr>
          <w:rFonts w:ascii="Times New Roman"/>
          <w:b w:val="false"/>
          <w:i w:val="false"/>
          <w:color w:val="000000"/>
          <w:sz w:val="28"/>
        </w:rPr>
        <w:t xml:space="preserve">Басшылық кіріс хат-хабарды түскен күні қарайды, ал шұғыл хат-хабар дереу қаралады. </w:t>
      </w:r>
      <w:r>
        <w:br/>
      </w:r>
      <w:r>
        <w:rPr>
          <w:rFonts w:ascii="Times New Roman"/>
          <w:b w:val="false"/>
          <w:i w:val="false"/>
          <w:color w:val="000000"/>
          <w:sz w:val="28"/>
        </w:rPr>
        <w:t>
      </w:t>
      </w:r>
      <w:r>
        <w:rPr>
          <w:rFonts w:ascii="Times New Roman"/>
          <w:b w:val="false"/>
          <w:i w:val="false"/>
          <w:color w:val="000000"/>
          <w:sz w:val="28"/>
        </w:rPr>
        <w:t xml:space="preserve">Егер тапсырма бірнеше орындаушыға берілсе, онда жинақтаудың және құжатты орындаудың кімде қалатыны міндетті түрде көрсетіледі. Егер мұндай белгі болмаса, онда жинақтау және құжатты орындау деректері бірінші болып көрсетілген орындаушыда қалады. Бүкіл тапсырманың уақытында орындалуына қарарда көрсетілген мемлекеттік органдардың басшылары, аппарат бөлімдері бірдей жауап береді. </w:t>
      </w:r>
      <w:r>
        <w:br/>
      </w:r>
      <w:r>
        <w:rPr>
          <w:rFonts w:ascii="Times New Roman"/>
          <w:b w:val="false"/>
          <w:i w:val="false"/>
          <w:color w:val="000000"/>
          <w:sz w:val="28"/>
        </w:rPr>
        <w:t>
      </w:t>
      </w:r>
      <w:r>
        <w:rPr>
          <w:rFonts w:ascii="Times New Roman"/>
          <w:b w:val="false"/>
          <w:i w:val="false"/>
          <w:color w:val="000000"/>
          <w:sz w:val="28"/>
        </w:rPr>
        <w:t xml:space="preserve">45. Басшылықтың қарары электрондық түрде Жүйеде құжаттың тіркеу-бақылау карточкасына "Қарар" бөліміне енгізіледі. Аталған бөлімді қарар жазған адам немесе оның көмекшісі толтыруға құқылы. Қарар карточкасында экрандық нысандағы жиектер толтырылады: қарардың авторы, орындаушылар, қарардың мәтіні (қарардың мәтінінде жинақтауға жауапты тұлға немесе мемлекеттік орган міндетті түрде көрсетіледі) және орындау мерзімі көрсетіледі. Егер құжат орындауды қажет етсе, осы экрандық нысанға құжатты бақылауға қою туралы ақпарат енгізіледі. Қарар карточкасын сақтағаннан кейін оған нөмір қойылады, бұдан әрі тіркелген құжат қарар карточкасымен бірге алушылар немесе орындаушылар тізімінде санамаланған барлық орындаушыларға жіберіледі. Қарарда орындаушылар ретінде аудан әкіміне бағынысты емес (келісім бойынша) БЭҚАЖ-не қосылмаған мемлекеттік органдар мен ұйымдар көрсетілген жағдайда, құжат қарармен бірге орындаушыға электрондық поштамен немесе қолма-қол жіберіледі. </w:t>
      </w:r>
      <w:r>
        <w:br/>
      </w:r>
      <w:r>
        <w:rPr>
          <w:rFonts w:ascii="Times New Roman"/>
          <w:b w:val="false"/>
          <w:i w:val="false"/>
          <w:color w:val="000000"/>
          <w:sz w:val="28"/>
        </w:rPr>
        <w:t>
      </w:t>
      </w:r>
      <w:r>
        <w:rPr>
          <w:rFonts w:ascii="Times New Roman"/>
          <w:b w:val="false"/>
          <w:i w:val="false"/>
          <w:color w:val="000000"/>
          <w:sz w:val="28"/>
        </w:rPr>
        <w:t xml:space="preserve">46. Құжатты орындағаннан кейін жауапты маман оны одан әрі құжаттамалық қамтамасыз ету және бақылау бөлімінің бақылаудан алу үшін Жүйеде орындау карточкасын толтырады. </w:t>
      </w:r>
      <w:r>
        <w:br/>
      </w:r>
      <w:r>
        <w:rPr>
          <w:rFonts w:ascii="Times New Roman"/>
          <w:b w:val="false"/>
          <w:i w:val="false"/>
          <w:color w:val="000000"/>
          <w:sz w:val="28"/>
        </w:rPr>
        <w:t>
      </w:t>
      </w:r>
      <w:r>
        <w:rPr>
          <w:rFonts w:ascii="Times New Roman"/>
          <w:b w:val="false"/>
          <w:i w:val="false"/>
          <w:color w:val="000000"/>
          <w:sz w:val="28"/>
        </w:rPr>
        <w:t xml:space="preserve">Электронды құжаттың тіркеу-бақылау карточкасы осы карточка бойынша барлық тапсырмалар мен қарарлар бақылаудан алынбағанша бақылауда тұратын болады. </w:t>
      </w:r>
      <w:r>
        <w:br/>
      </w:r>
      <w:r>
        <w:rPr>
          <w:rFonts w:ascii="Times New Roman"/>
          <w:b w:val="false"/>
          <w:i w:val="false"/>
          <w:color w:val="000000"/>
          <w:sz w:val="28"/>
        </w:rPr>
        <w:t>
      </w:t>
      </w:r>
      <w:r>
        <w:rPr>
          <w:rFonts w:ascii="Times New Roman"/>
          <w:b w:val="false"/>
          <w:i w:val="false"/>
          <w:color w:val="000000"/>
          <w:sz w:val="28"/>
        </w:rPr>
        <w:t xml:space="preserve">47. Жүйеде құжаттың орындау мерзімін ұзарту, қайта тапсыру немесе жұмыс бақылауына қою мүмкіндігі көзделген. Ол үшін құжаттың орындалуына жауапты маман осы тапсырманы берген басшыға жазбаша негіз (қызметтік жазба, ақпарат және т.б.) дайындайды. </w:t>
      </w:r>
      <w:r>
        <w:br/>
      </w:r>
      <w:r>
        <w:rPr>
          <w:rFonts w:ascii="Times New Roman"/>
          <w:b w:val="false"/>
          <w:i w:val="false"/>
          <w:color w:val="000000"/>
          <w:sz w:val="28"/>
        </w:rPr>
        <w:t>
      </w:t>
      </w:r>
      <w:r>
        <w:rPr>
          <w:rFonts w:ascii="Times New Roman"/>
          <w:b w:val="false"/>
          <w:i w:val="false"/>
          <w:color w:val="000000"/>
          <w:sz w:val="28"/>
        </w:rPr>
        <w:t xml:space="preserve">Бұл жағдайда қарардың тиісті карточкасына мынадай деректер енгізіледі: </w:t>
      </w:r>
      <w:r>
        <w:br/>
      </w:r>
      <w:r>
        <w:rPr>
          <w:rFonts w:ascii="Times New Roman"/>
          <w:b w:val="false"/>
          <w:i w:val="false"/>
          <w:color w:val="000000"/>
          <w:sz w:val="28"/>
        </w:rPr>
        <w:t>
      </w:t>
      </w:r>
      <w:r>
        <w:rPr>
          <w:rFonts w:ascii="Times New Roman"/>
          <w:b w:val="false"/>
          <w:i w:val="false"/>
          <w:color w:val="000000"/>
          <w:sz w:val="28"/>
        </w:rPr>
        <w:t xml:space="preserve">құжатты орындаудың ұзартылған күні; </w:t>
      </w:r>
      <w:r>
        <w:br/>
      </w:r>
      <w:r>
        <w:rPr>
          <w:rFonts w:ascii="Times New Roman"/>
          <w:b w:val="false"/>
          <w:i w:val="false"/>
          <w:color w:val="000000"/>
          <w:sz w:val="28"/>
        </w:rPr>
        <w:t>
      </w:t>
      </w:r>
      <w:r>
        <w:rPr>
          <w:rFonts w:ascii="Times New Roman"/>
          <w:b w:val="false"/>
          <w:i w:val="false"/>
          <w:color w:val="000000"/>
          <w:sz w:val="28"/>
        </w:rPr>
        <w:t xml:space="preserve">құжатты қайта тапсыру жөніндегі мәліметтер; </w:t>
      </w:r>
      <w:r>
        <w:br/>
      </w:r>
      <w:r>
        <w:rPr>
          <w:rFonts w:ascii="Times New Roman"/>
          <w:b w:val="false"/>
          <w:i w:val="false"/>
          <w:color w:val="000000"/>
          <w:sz w:val="28"/>
        </w:rPr>
        <w:t>
      </w:t>
      </w:r>
      <w:r>
        <w:rPr>
          <w:rFonts w:ascii="Times New Roman"/>
          <w:b w:val="false"/>
          <w:i w:val="false"/>
          <w:color w:val="000000"/>
          <w:sz w:val="28"/>
        </w:rPr>
        <w:t>құжатты орындау мерзімін ұзартқан адамның лауазымы мен тегі.</w:t>
      </w:r>
      <w:r>
        <w:br/>
      </w:r>
      <w:r>
        <w:rPr>
          <w:rFonts w:ascii="Times New Roman"/>
          <w:b w:val="false"/>
          <w:i w:val="false"/>
          <w:color w:val="000000"/>
          <w:sz w:val="28"/>
        </w:rPr>
        <w:t>
      </w:t>
      </w:r>
      <w:r>
        <w:rPr>
          <w:rFonts w:ascii="Times New Roman"/>
          <w:b w:val="false"/>
          <w:i w:val="false"/>
          <w:color w:val="000000"/>
          <w:sz w:val="28"/>
        </w:rPr>
        <w:t>48. Аппараттың бөлімдері келіп түсетін хат-хабардың сипаты мен сапасын жүйелі түрде талдайды, өз құзыреті шегінде оның әрі қарай өтуін, қойылған мәселелердің шешілуін айқындайды, құжат айналымын қысқарту шараларын қабылдайды, келіп түсетін құжаттардың сапалы және уақытында орындалуына бақылау жүргізеді.</w:t>
      </w:r>
      <w:r>
        <w:br/>
      </w:r>
      <w:r>
        <w:rPr>
          <w:rFonts w:ascii="Times New Roman"/>
          <w:b w:val="false"/>
          <w:i w:val="false"/>
          <w:color w:val="000000"/>
          <w:sz w:val="28"/>
        </w:rPr>
        <w:t>
      </w:t>
      </w:r>
      <w:r>
        <w:rPr>
          <w:rFonts w:ascii="Times New Roman"/>
          <w:b w:val="false"/>
          <w:i w:val="false"/>
          <w:color w:val="000000"/>
          <w:sz w:val="28"/>
        </w:rPr>
        <w:t xml:space="preserve">49. Аппарат бөлімдерінің басшылары өздері басшылық ететін бөлімдерде құжаттардың орындалуын бақылауды жүзеге асырады, бақылау құжаттарын орындау мерзімдерін бұзуға және сапасыз орындауға жол берген қызметкерлерді тәртіптік жауапкершілікке тарту жөнінде ұсыныстар енгізеді, аппарат бөлімдеріндегі атқарушылық тәртіптің жағдайына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Аппараттың құжаттамалық қамтамасыз ету және бақылау бөлімі бақылау құжаттарының орындау мерзімдері мен өтуіне, атқарушылық тәртіптің жағдайына, құжаттарды тіркеу және бақылауға қою, орындалған құжаттарды бақылаудан алуға бақылау жасайды, бақылау тапсырмаларының тізбесін дайындайды және олардың орындалу мерзімдері туралы басшылыққа және аппарат бөлімдеріне хабарлама жолдайды. Құжаттамалық қамтамасыз ету және бақылау бөлімінің басшысы, осы бөлімнің бас маманы құжаттардың бақылауға дұрыс қойылуы және бақылаудан алынуы, бақылау құжаттарының орындау мерзімдерін белгілеу және кейінге ауыстыру үшін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50. Шығыс құжаттарын дайындау кезінде мемлекеттік билік органдарының, қоғамдық ұйымдардың, кәсіпорындардың, мекемелердің, өзге шаруашылық жүргізуші субъектілердің атауларын жазуда бірізділікті сақтаған жөн. </w:t>
      </w:r>
      <w:r>
        <w:br/>
      </w:r>
      <w:r>
        <w:rPr>
          <w:rFonts w:ascii="Times New Roman"/>
          <w:b w:val="false"/>
          <w:i w:val="false"/>
          <w:color w:val="000000"/>
          <w:sz w:val="28"/>
        </w:rPr>
        <w:t>
      </w:t>
      </w:r>
      <w:r>
        <w:rPr>
          <w:rFonts w:ascii="Times New Roman"/>
          <w:b w:val="false"/>
          <w:i w:val="false"/>
          <w:color w:val="000000"/>
          <w:sz w:val="28"/>
        </w:rPr>
        <w:t xml:space="preserve">Шығыс хаттары, әдетте, екі данада әзірленеді және қол қойылады, бұл ретте екінші данасында виза қою күнін көрсете отырып, құрылымдық бөлімшенің орындаушысы мен басшысының визалары болуы тиіс. Құжат мәтіні А4 және А5 форматындағы бланкіде "Times New Roman" 14-қаріппен бір жоларалық интервал арқылы басылады. Соңғы беттің төменгі сол жағында немесе беттің артқы жағында орындаушының тегі, оның қызметтік телефонының нөмірі көрсетіледі. Барлық деректемелер басылуы тиіс. Түзетулер мен тазартуға жол берілмейді. Электрондық құжаттың мазмұны мен деректемелері қағаз құжатпен бірдей болуға тиіс. Жекелеген жағдайларда (кестелерді, қосымшаларды, орындаушы туралы белгілерді, ескертулер мен т.б. ресімдеу) қаріп мөлшері мен жоларалық интервал басқадай болуы мүмкін. </w:t>
      </w:r>
      <w:r>
        <w:br/>
      </w:r>
      <w:r>
        <w:rPr>
          <w:rFonts w:ascii="Times New Roman"/>
          <w:b w:val="false"/>
          <w:i w:val="false"/>
          <w:color w:val="000000"/>
          <w:sz w:val="28"/>
        </w:rPr>
        <w:t>
      </w:t>
      </w:r>
      <w:r>
        <w:rPr>
          <w:rFonts w:ascii="Times New Roman"/>
          <w:b w:val="false"/>
          <w:i w:val="false"/>
          <w:color w:val="000000"/>
          <w:sz w:val="28"/>
        </w:rPr>
        <w:t xml:space="preserve">51. Облыс әкімдігіне, мемлекеттік органдарға жолданатын шығыс құжаттары мынадай міндетті деректемелерден тұруы тиіс: </w:t>
      </w:r>
      <w:r>
        <w:br/>
      </w:r>
      <w:r>
        <w:rPr>
          <w:rFonts w:ascii="Times New Roman"/>
          <w:b w:val="false"/>
          <w:i w:val="false"/>
          <w:color w:val="000000"/>
          <w:sz w:val="28"/>
        </w:rPr>
        <w:t>
      </w:t>
      </w:r>
      <w:r>
        <w:rPr>
          <w:rFonts w:ascii="Times New Roman"/>
          <w:b w:val="false"/>
          <w:i w:val="false"/>
          <w:color w:val="000000"/>
          <w:sz w:val="28"/>
        </w:rPr>
        <w:t xml:space="preserve">шығыс нөмірі мен күні; </w:t>
      </w:r>
      <w:r>
        <w:br/>
      </w:r>
      <w:r>
        <w:rPr>
          <w:rFonts w:ascii="Times New Roman"/>
          <w:b w:val="false"/>
          <w:i w:val="false"/>
          <w:color w:val="000000"/>
          <w:sz w:val="28"/>
        </w:rPr>
        <w:t>
      </w:t>
      </w:r>
      <w:r>
        <w:rPr>
          <w:rFonts w:ascii="Times New Roman"/>
          <w:b w:val="false"/>
          <w:i w:val="false"/>
          <w:color w:val="000000"/>
          <w:sz w:val="28"/>
        </w:rPr>
        <w:t>облыс әкімі және оның орынбасарларының тиісті актілері мен тапсырмаларына сілтемелер;</w:t>
      </w:r>
      <w:r>
        <w:br/>
      </w:r>
      <w:r>
        <w:rPr>
          <w:rFonts w:ascii="Times New Roman"/>
          <w:b w:val="false"/>
          <w:i w:val="false"/>
          <w:color w:val="000000"/>
          <w:sz w:val="28"/>
        </w:rPr>
        <w:t>
      </w:t>
      </w:r>
      <w:r>
        <w:rPr>
          <w:rFonts w:ascii="Times New Roman"/>
          <w:b w:val="false"/>
          <w:i w:val="false"/>
          <w:color w:val="000000"/>
          <w:sz w:val="28"/>
        </w:rPr>
        <w:t xml:space="preserve">сұрау салуды орындау жағдайында – сұрау салудың нөмірі мен күні; </w:t>
      </w:r>
      <w:r>
        <w:br/>
      </w:r>
      <w:r>
        <w:rPr>
          <w:rFonts w:ascii="Times New Roman"/>
          <w:b w:val="false"/>
          <w:i w:val="false"/>
          <w:color w:val="000000"/>
          <w:sz w:val="28"/>
        </w:rPr>
        <w:t>
      </w:t>
      </w:r>
      <w:r>
        <w:rPr>
          <w:rFonts w:ascii="Times New Roman"/>
          <w:b w:val="false"/>
          <w:i w:val="false"/>
          <w:color w:val="000000"/>
          <w:sz w:val="28"/>
        </w:rPr>
        <w:t xml:space="preserve">хаттаманы немесе жоспарды орындау жағдайында – тармақтың мазмұнын жаза отырып, хаттаманың немесе жоспар тармағының нөмірі; </w:t>
      </w:r>
      <w:r>
        <w:br/>
      </w:r>
      <w:r>
        <w:rPr>
          <w:rFonts w:ascii="Times New Roman"/>
          <w:b w:val="false"/>
          <w:i w:val="false"/>
          <w:color w:val="000000"/>
          <w:sz w:val="28"/>
        </w:rPr>
        <w:t>
      </w:t>
      </w:r>
      <w:r>
        <w:rPr>
          <w:rFonts w:ascii="Times New Roman"/>
          <w:b w:val="false"/>
          <w:i w:val="false"/>
          <w:color w:val="000000"/>
          <w:sz w:val="28"/>
        </w:rPr>
        <w:t xml:space="preserve">аудан әкімінің немесе аудан әкімінің міндеттерін атқарушы лауазымды тұлғаның қолы; </w:t>
      </w:r>
      <w:r>
        <w:br/>
      </w:r>
      <w:r>
        <w:rPr>
          <w:rFonts w:ascii="Times New Roman"/>
          <w:b w:val="false"/>
          <w:i w:val="false"/>
          <w:color w:val="000000"/>
          <w:sz w:val="28"/>
        </w:rPr>
        <w:t>
      </w:t>
      </w:r>
      <w:r>
        <w:rPr>
          <w:rFonts w:ascii="Times New Roman"/>
          <w:b w:val="false"/>
          <w:i w:val="false"/>
          <w:color w:val="000000"/>
          <w:sz w:val="28"/>
        </w:rPr>
        <w:t xml:space="preserve">орындаушының тегі және оның байланыс телефон нөмірі. </w:t>
      </w:r>
      <w:r>
        <w:br/>
      </w:r>
      <w:r>
        <w:rPr>
          <w:rFonts w:ascii="Times New Roman"/>
          <w:b w:val="false"/>
          <w:i w:val="false"/>
          <w:color w:val="000000"/>
          <w:sz w:val="28"/>
        </w:rPr>
        <w:t>
      </w:t>
      </w:r>
      <w:r>
        <w:rPr>
          <w:rFonts w:ascii="Times New Roman"/>
          <w:b w:val="false"/>
          <w:i w:val="false"/>
          <w:color w:val="000000"/>
          <w:sz w:val="28"/>
        </w:rPr>
        <w:t xml:space="preserve">Облыс әкімдігі мен мемлекеттік органдарға жолданатын ақпараттар мен өзге құжаттардың көлемі 3 беттен аспауы тиіс. Құжаттардың мәтіні айқын, жүйелі, қысқаша баяндалуы тиіс. </w:t>
      </w:r>
      <w:r>
        <w:br/>
      </w:r>
      <w:r>
        <w:rPr>
          <w:rFonts w:ascii="Times New Roman"/>
          <w:b w:val="false"/>
          <w:i w:val="false"/>
          <w:color w:val="000000"/>
          <w:sz w:val="28"/>
        </w:rPr>
        <w:t>
      </w:t>
      </w:r>
      <w:r>
        <w:rPr>
          <w:rFonts w:ascii="Times New Roman"/>
          <w:b w:val="false"/>
          <w:i w:val="false"/>
          <w:color w:val="000000"/>
          <w:sz w:val="28"/>
        </w:rPr>
        <w:t>52. Шығыс қызметтік құжаттар белгіленген үлгідегі бланкілерде басылуы тиіс. Аппарат ішінде хат алмасу кезінде бланкілер пайдаланылмайды.</w:t>
      </w:r>
      <w:r>
        <w:br/>
      </w:r>
      <w:r>
        <w:rPr>
          <w:rFonts w:ascii="Times New Roman"/>
          <w:b w:val="false"/>
          <w:i w:val="false"/>
          <w:color w:val="000000"/>
          <w:sz w:val="28"/>
        </w:rPr>
        <w:t>
      </w:t>
      </w:r>
      <w:r>
        <w:rPr>
          <w:rFonts w:ascii="Times New Roman"/>
          <w:b w:val="false"/>
          <w:i w:val="false"/>
          <w:color w:val="000000"/>
          <w:sz w:val="28"/>
        </w:rPr>
        <w:t>53. Құжатты лауазымды адамға жіберген кезде адресаттың атауы атау септігінде, ал адресаттың лауазымы мен тегі барыс септігінде жазылады.</w:t>
      </w:r>
      <w:r>
        <w:br/>
      </w:r>
      <w:r>
        <w:rPr>
          <w:rFonts w:ascii="Times New Roman"/>
          <w:b w:val="false"/>
          <w:i w:val="false"/>
          <w:color w:val="000000"/>
          <w:sz w:val="28"/>
        </w:rPr>
        <w:t>
      </w:t>
      </w:r>
      <w:r>
        <w:rPr>
          <w:rFonts w:ascii="Times New Roman"/>
          <w:b w:val="false"/>
          <w:i w:val="false"/>
          <w:color w:val="000000"/>
          <w:sz w:val="28"/>
        </w:rPr>
        <w:t>Шығыс құжатта төрттен артық мекенжай болмауы тиіс. Құжатты төрттен артық мекенжайға жіберген кезде тарату көрсеткіші жасалады және әр көшірмеде бір ғана мекенжай көрсетіледі. Құжат жіберілетін адресат жалпылай белгіленуі мүмкін (мысалы: әкімшілік-аумақтық бірлік әкімдеріне).</w:t>
      </w:r>
      <w:r>
        <w:br/>
      </w:r>
      <w:r>
        <w:rPr>
          <w:rFonts w:ascii="Times New Roman"/>
          <w:b w:val="false"/>
          <w:i w:val="false"/>
          <w:color w:val="000000"/>
          <w:sz w:val="28"/>
        </w:rPr>
        <w:t>
      </w:t>
      </w:r>
      <w:r>
        <w:rPr>
          <w:rFonts w:ascii="Times New Roman"/>
          <w:b w:val="false"/>
          <w:i w:val="false"/>
          <w:color w:val="000000"/>
          <w:sz w:val="28"/>
        </w:rPr>
        <w:t xml:space="preserve">54. Облыс әкімінің атына жіберілетін шығыс хат-хабарға тек аудан әкімі не болмаса оның міндетін атқарушы адам ғана қол қояды, өзге мемлекеттік органдарға аудан әкімінің жетекшілік ететін орынбасары, аппарат басшысы виза қояды. </w:t>
      </w:r>
      <w:r>
        <w:br/>
      </w:r>
      <w:r>
        <w:rPr>
          <w:rFonts w:ascii="Times New Roman"/>
          <w:b w:val="false"/>
          <w:i w:val="false"/>
          <w:color w:val="000000"/>
          <w:sz w:val="28"/>
        </w:rPr>
        <w:t>
      </w:t>
      </w:r>
      <w:r>
        <w:rPr>
          <w:rFonts w:ascii="Times New Roman"/>
          <w:b w:val="false"/>
          <w:i w:val="false"/>
          <w:color w:val="000000"/>
          <w:sz w:val="28"/>
        </w:rPr>
        <w:t xml:space="preserve">Тапсырмаларды орындау бойынша осы тапсырмалар бойынша жауапты орындаушылар болып табылатын мемлекеттік органдардың аттарына жинақтау үшін жолданатын жауап құжаттар деңгейі аудан әкімі орынбасарынан төмен емес лауазымды тұлғаның, аппарат басшысының қолы қойылып жіберіледі. </w:t>
      </w:r>
      <w:r>
        <w:br/>
      </w:r>
      <w:r>
        <w:rPr>
          <w:rFonts w:ascii="Times New Roman"/>
          <w:b w:val="false"/>
          <w:i w:val="false"/>
          <w:color w:val="000000"/>
          <w:sz w:val="28"/>
        </w:rPr>
        <w:t>
      </w:t>
      </w:r>
      <w:r>
        <w:rPr>
          <w:rFonts w:ascii="Times New Roman"/>
          <w:b w:val="false"/>
          <w:i w:val="false"/>
          <w:color w:val="000000"/>
          <w:sz w:val="28"/>
        </w:rPr>
        <w:t xml:space="preserve">55. Мәтіні 10 жолдан кем болған құжатқа тақырып берілмейді. Егер мәтін 10 жолдан артық болса қысқаша тақырып беріледі. Құжат мәтінінің тақырыбы құжаттың сол жақ жиегінен бастап, жартылай қалың қаріппен, сөз тасымалысыз ресімделеді және әр жолда 35 белгіден артық белгі болмауы қажет. </w:t>
      </w:r>
      <w:r>
        <w:br/>
      </w:r>
      <w:r>
        <w:rPr>
          <w:rFonts w:ascii="Times New Roman"/>
          <w:b w:val="false"/>
          <w:i w:val="false"/>
          <w:color w:val="000000"/>
          <w:sz w:val="28"/>
        </w:rPr>
        <w:t>
      </w:t>
      </w:r>
      <w:r>
        <w:rPr>
          <w:rFonts w:ascii="Times New Roman"/>
          <w:b w:val="false"/>
          <w:i w:val="false"/>
          <w:color w:val="000000"/>
          <w:sz w:val="28"/>
        </w:rPr>
        <w:t xml:space="preserve">Құжат күні тиісінше мемлекеттік және орыс тілдері нормаларына сәйкес араб санымен ресімделеді. Айдың күні мен ай екі жұп араб цифрімен нүкте арқылы бөлініп, жыл төрт араб санымен ресімделеді. </w:t>
      </w:r>
      <w:r>
        <w:br/>
      </w:r>
      <w:r>
        <w:rPr>
          <w:rFonts w:ascii="Times New Roman"/>
          <w:b w:val="false"/>
          <w:i w:val="false"/>
          <w:color w:val="000000"/>
          <w:sz w:val="28"/>
        </w:rPr>
        <w:t>
      </w:t>
      </w:r>
      <w:r>
        <w:rPr>
          <w:rFonts w:ascii="Times New Roman"/>
          <w:b w:val="false"/>
          <w:i w:val="false"/>
          <w:color w:val="000000"/>
          <w:sz w:val="28"/>
        </w:rPr>
        <w:t>Күндi сөз-сан тәсiлiмен жазу өкiмдiк, қаржылық сипаттағы мәлiметтерi бар құжаттарда, нормативтiк құқықтық актiлерге сiлтеме жасағанда, сондай-ақ соңғыларын ресімдеген кезде пайдаланылады, мысалы: "2015 жыл 12 маусым".</w:t>
      </w:r>
      <w:r>
        <w:br/>
      </w:r>
      <w:r>
        <w:rPr>
          <w:rFonts w:ascii="Times New Roman"/>
          <w:b w:val="false"/>
          <w:i w:val="false"/>
          <w:color w:val="000000"/>
          <w:sz w:val="28"/>
        </w:rPr>
        <w:t>
      </w:t>
      </w:r>
      <w:r>
        <w:rPr>
          <w:rFonts w:ascii="Times New Roman"/>
          <w:b w:val="false"/>
          <w:i w:val="false"/>
          <w:color w:val="000000"/>
          <w:sz w:val="28"/>
        </w:rPr>
        <w:t xml:space="preserve">Құжаттың шығыс нөмірі мынадай тәртіппен қойылады: алдымен қол қойған лауазымды тұлғаның индексі көрсетіледі, одан кейін бөлшек белгісі арқылы шығыс құжаттың реттік нөмірі көрсетіледі (мысалы: 1/2075). Шығыс құжатты дайындаған орындаушының тегі, оның қызметтік телефонының нөмірі және/немесе электрондық поштасының қызметтік мекенжайы, әдетте құжаттың төменгі сол жағынан орналасады (мысалы: "орынд: М.М. Жаябаев, тел: 8-72347-65278, m.zhayabaev@akimvko.gov.kz"). </w:t>
      </w:r>
      <w:r>
        <w:br/>
      </w:r>
      <w:r>
        <w:rPr>
          <w:rFonts w:ascii="Times New Roman"/>
          <w:b w:val="false"/>
          <w:i w:val="false"/>
          <w:color w:val="000000"/>
          <w:sz w:val="28"/>
        </w:rPr>
        <w:t>
      </w:t>
      </w:r>
      <w:r>
        <w:rPr>
          <w:rFonts w:ascii="Times New Roman"/>
          <w:b w:val="false"/>
          <w:i w:val="false"/>
          <w:color w:val="000000"/>
          <w:sz w:val="28"/>
        </w:rPr>
        <w:t>56. Телеграфтық, телефакстық хат жазысу тек шұғыл сипаттағы мәселелер бойынша жүргізіледі. Шығыс жеделхаттарын тіркеу ағымдағы хат-хабарлармен бірдей жүргізіледі.</w:t>
      </w:r>
      <w:r>
        <w:br/>
      </w:r>
      <w:r>
        <w:rPr>
          <w:rFonts w:ascii="Times New Roman"/>
          <w:b w:val="false"/>
          <w:i w:val="false"/>
          <w:color w:val="000000"/>
          <w:sz w:val="28"/>
        </w:rPr>
        <w:t>
      </w:t>
      </w:r>
      <w:r>
        <w:rPr>
          <w:rFonts w:ascii="Times New Roman"/>
          <w:b w:val="false"/>
          <w:i w:val="false"/>
          <w:color w:val="000000"/>
          <w:sz w:val="28"/>
        </w:rPr>
        <w:t xml:space="preserve">Жеделхаттар екі данада басылады, оған орындаушы виза қояды және аудан әкімі, оның орынбасарлары, аппарат басшысы қол қояды, қол қойылғаннан кейін жеделхат жолдау үшін құжаттамалық қамтамасыз ету және бақылау бөліміне беріледі. Мәтіні бірдей жеделхатты бірнеше адресатқа жіберу қажеттілігі болған кезде орындаушы оны адресаттар санына сәйкес көбейтеді. Мұндай жеделхаттарда әр данада тек бір жіберу пункті оның мекенжай деректерімен бірге көрсетіледі. </w:t>
      </w:r>
      <w:r>
        <w:br/>
      </w:r>
      <w:r>
        <w:rPr>
          <w:rFonts w:ascii="Times New Roman"/>
          <w:b w:val="false"/>
          <w:i w:val="false"/>
          <w:color w:val="000000"/>
          <w:sz w:val="28"/>
        </w:rPr>
        <w:t>
      </w:t>
      </w:r>
      <w:r>
        <w:rPr>
          <w:rFonts w:ascii="Times New Roman"/>
          <w:b w:val="false"/>
          <w:i w:val="false"/>
          <w:color w:val="000000"/>
          <w:sz w:val="28"/>
        </w:rPr>
        <w:t>57. Құжаттамалық қамтамасыз ету және бақылау бөлімінен айналып өтіп құжаттарды жіберуге тыйым салынады. Шығыс құжаттар жіберілмес бұрын құжаттамалық қамтамасыз ету және бақылау бөлімінде белгіленген талаптарға сәйкестікке тексеріледі. Дұрыс ресімделмеген құжаттар түзеуту үшін кері қайтарылуы мүмкін.</w:t>
      </w:r>
      <w:r>
        <w:br/>
      </w:r>
      <w:r>
        <w:rPr>
          <w:rFonts w:ascii="Times New Roman"/>
          <w:b w:val="false"/>
          <w:i w:val="false"/>
          <w:color w:val="000000"/>
          <w:sz w:val="28"/>
        </w:rPr>
        <w:t>
      </w:t>
      </w:r>
      <w:r>
        <w:rPr>
          <w:rFonts w:ascii="Times New Roman"/>
          <w:b w:val="false"/>
          <w:i w:val="false"/>
          <w:color w:val="000000"/>
          <w:sz w:val="28"/>
        </w:rPr>
        <w:t xml:space="preserve">Құжаттар адресатқа қол қойылған күннен бастап екі жұмыс күнінен кешіктірмей, ал шұғылдары дереу жіберіледі. </w:t>
      </w:r>
      <w:r>
        <w:br/>
      </w:r>
      <w:r>
        <w:rPr>
          <w:rFonts w:ascii="Times New Roman"/>
          <w:b w:val="false"/>
          <w:i w:val="false"/>
          <w:color w:val="000000"/>
          <w:sz w:val="28"/>
        </w:rPr>
        <w:t>
      </w:t>
      </w:r>
      <w:r>
        <w:rPr>
          <w:rFonts w:ascii="Times New Roman"/>
          <w:b w:val="false"/>
          <w:i w:val="false"/>
          <w:color w:val="000000"/>
          <w:sz w:val="28"/>
        </w:rPr>
        <w:t xml:space="preserve">Шұғыл хат-хабар мемлекеттік органдардың басшыларының-адресаттардың қабылдау бөлмдеріне, оның ішінде факсимилді байланысты пайдалана отырып, дереу берілуі мүмкін. </w:t>
      </w:r>
      <w:r>
        <w:br/>
      </w:r>
      <w:r>
        <w:rPr>
          <w:rFonts w:ascii="Times New Roman"/>
          <w:b w:val="false"/>
          <w:i w:val="false"/>
          <w:color w:val="000000"/>
          <w:sz w:val="28"/>
        </w:rPr>
        <w:t>
      </w:t>
      </w:r>
      <w:r>
        <w:rPr>
          <w:rFonts w:ascii="Times New Roman"/>
          <w:b w:val="false"/>
          <w:i w:val="false"/>
          <w:color w:val="000000"/>
          <w:sz w:val="28"/>
        </w:rPr>
        <w:t>58. Шығыс хат-хабар құжаттарында дұрыс көрсетілмеген мекенжай бойынша құжаттарды таратуға орындаушылар жауап береді.</w:t>
      </w:r>
      <w:r>
        <w:br/>
      </w:r>
      <w:r>
        <w:rPr>
          <w:rFonts w:ascii="Times New Roman"/>
          <w:b w:val="false"/>
          <w:i w:val="false"/>
          <w:color w:val="000000"/>
          <w:sz w:val="28"/>
        </w:rPr>
        <w:t>
</w:t>
      </w:r>
    </w:p>
    <w:bookmarkStart w:name="z136" w:id="5"/>
    <w:p>
      <w:pPr>
        <w:spacing w:after="0"/>
        <w:ind w:left="0"/>
        <w:jc w:val="left"/>
      </w:pPr>
      <w:r>
        <w:rPr>
          <w:rFonts w:ascii="Times New Roman"/>
          <w:b/>
          <w:i w:val="false"/>
          <w:color w:val="000000"/>
        </w:rPr>
        <w:t xml:space="preserve"> 5. "Электрондық әкімдік" жұмысын ұйымдастыру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59. Қазақстан Республикасының "электрондық үкіметі" веб-порталының ақпараттық жүйесін құру бөлігінде аппаратта аудан әкімінің </w:t>
      </w:r>
      <w:r>
        <w:rPr>
          <w:rFonts w:ascii="Times New Roman"/>
          <w:b w:val="false"/>
          <w:i w:val="false"/>
          <w:color w:val="000000"/>
          <w:sz w:val="28"/>
          <w:u w:val="single"/>
        </w:rPr>
        <w:t>www.garma.vko.gov.kz</w:t>
      </w:r>
      <w:r>
        <w:rPr>
          <w:rFonts w:ascii="Times New Roman"/>
          <w:b w:val="false"/>
          <w:i w:val="false"/>
          <w:color w:val="000000"/>
          <w:sz w:val="28"/>
        </w:rPr>
        <w:t xml:space="preserve"> ресми сайты құрылып, енгізілген. </w:t>
      </w:r>
      <w:r>
        <w:br/>
      </w:r>
      <w:r>
        <w:rPr>
          <w:rFonts w:ascii="Times New Roman"/>
          <w:b w:val="false"/>
          <w:i w:val="false"/>
          <w:color w:val="000000"/>
          <w:sz w:val="28"/>
        </w:rPr>
        <w:t>
      </w:t>
      </w:r>
      <w:r>
        <w:rPr>
          <w:rFonts w:ascii="Times New Roman"/>
          <w:b w:val="false"/>
          <w:i w:val="false"/>
          <w:color w:val="000000"/>
          <w:sz w:val="28"/>
        </w:rPr>
        <w:t xml:space="preserve">60. Аудан әкімінің </w:t>
      </w:r>
      <w:r>
        <w:rPr>
          <w:rFonts w:ascii="Times New Roman"/>
          <w:b w:val="false"/>
          <w:i w:val="false"/>
          <w:color w:val="000000"/>
          <w:sz w:val="28"/>
          <w:u w:val="single"/>
        </w:rPr>
        <w:t>www.garma.vko.gov.kz</w:t>
      </w:r>
      <w:r>
        <w:rPr>
          <w:rFonts w:ascii="Times New Roman"/>
          <w:b w:val="false"/>
          <w:i w:val="false"/>
          <w:color w:val="000000"/>
          <w:sz w:val="28"/>
        </w:rPr>
        <w:t xml:space="preserve"> web-сайтының мазмұндық бөлігі Қазақстан Республикасы Көлік және коммуникация министінің 2014 жылғы 19 ақпандағы № 137 бұйрығымен бекітілген (Нормативтік құқықтық актілерді мемлекеттік тіркеу тізілімінде 9194 нөмірімен тіркелген) Ақпараттық технологияларды қолдану тиімділігін бағалау әдістемесінің </w:t>
      </w:r>
      <w:r>
        <w:rPr>
          <w:rFonts w:ascii="Times New Roman"/>
          <w:b w:val="false"/>
          <w:i w:val="false"/>
          <w:color w:val="000000"/>
          <w:sz w:val="28"/>
        </w:rPr>
        <w:t>5 қосымшасында</w:t>
      </w:r>
      <w:r>
        <w:rPr>
          <w:rFonts w:ascii="Times New Roman"/>
          <w:b w:val="false"/>
          <w:i w:val="false"/>
          <w:color w:val="000000"/>
          <w:sz w:val="28"/>
        </w:rPr>
        <w:t xml:space="preserve"> белгіленген параметрлерге сәйкес болуы тиіс. </w:t>
      </w:r>
      <w:r>
        <w:br/>
      </w:r>
      <w:r>
        <w:rPr>
          <w:rFonts w:ascii="Times New Roman"/>
          <w:b w:val="false"/>
          <w:i w:val="false"/>
          <w:color w:val="000000"/>
          <w:sz w:val="28"/>
        </w:rPr>
        <w:t>
      </w:t>
      </w:r>
      <w:r>
        <w:rPr>
          <w:rFonts w:ascii="Times New Roman"/>
          <w:b w:val="false"/>
          <w:i w:val="false"/>
          <w:color w:val="000000"/>
          <w:sz w:val="28"/>
        </w:rPr>
        <w:t xml:space="preserve">61. Аудан әкімінің </w:t>
      </w:r>
      <w:r>
        <w:rPr>
          <w:rFonts w:ascii="Times New Roman"/>
          <w:b w:val="false"/>
          <w:i w:val="false"/>
          <w:color w:val="000000"/>
          <w:sz w:val="28"/>
          <w:u w:val="single"/>
        </w:rPr>
        <w:t>www.garma.vko.gov.kz</w:t>
      </w:r>
      <w:r>
        <w:rPr>
          <w:rFonts w:ascii="Times New Roman"/>
          <w:b w:val="false"/>
          <w:i w:val="false"/>
          <w:color w:val="000000"/>
          <w:sz w:val="28"/>
        </w:rPr>
        <w:t xml:space="preserve"> web-сайты дизайнын ресімдеуге және тұтастығын қолдауға қойылатын талаптарды іске асыру мақсатында мемлекеттік органдар аппараттың Құжаттамалық қамтамасыз ету және бақылау бөліміне электронды түрде (электрондық пошта, флеш-тасымалдауыштар) мемлекеттік және орыс тілдерінде ақпарат ұсынады. </w:t>
      </w:r>
      <w:r>
        <w:br/>
      </w:r>
      <w:r>
        <w:rPr>
          <w:rFonts w:ascii="Times New Roman"/>
          <w:b w:val="false"/>
          <w:i w:val="false"/>
          <w:color w:val="000000"/>
          <w:sz w:val="28"/>
        </w:rPr>
        <w:t>
      </w:t>
      </w:r>
      <w:r>
        <w:rPr>
          <w:rFonts w:ascii="Times New Roman"/>
          <w:b w:val="false"/>
          <w:i w:val="false"/>
          <w:color w:val="000000"/>
          <w:sz w:val="28"/>
        </w:rPr>
        <w:t xml:space="preserve">62. Аппараттың электрондық поштасының ресми мекенжайы: </w:t>
      </w:r>
      <w:r>
        <w:rPr>
          <w:rFonts w:ascii="Times New Roman"/>
          <w:b w:val="false"/>
          <w:i w:val="false"/>
          <w:color w:val="000000"/>
          <w:sz w:val="28"/>
          <w:u w:val="single"/>
        </w:rPr>
        <w:t>k.zharminskii@akimvko.gov.kz</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63. Ақпараттық қауіпсіздік саясатын сақтау мақсатында аппарат қызметкерлері қызметтік ақпаратты жөнелтуді және қайта жөнелтуді тек Қазақстан Республикасы мемлекеттік органдарының интранет-порталындағы (бұдан әрі – МОИП) қызметтік пошта жәшіктерін қолдана отырып жүзеге асыруға міндетті. </w:t>
      </w:r>
      <w:r>
        <w:br/>
      </w:r>
      <w:r>
        <w:rPr>
          <w:rFonts w:ascii="Times New Roman"/>
          <w:b w:val="false"/>
          <w:i w:val="false"/>
          <w:color w:val="000000"/>
          <w:sz w:val="28"/>
        </w:rPr>
        <w:t>
      </w:t>
      </w:r>
      <w:r>
        <w:rPr>
          <w:rFonts w:ascii="Times New Roman"/>
          <w:b w:val="false"/>
          <w:i w:val="false"/>
          <w:color w:val="000000"/>
          <w:sz w:val="28"/>
        </w:rPr>
        <w:t xml:space="preserve">64. Бөлімдер, әкімішілік-аумақтық бірліктер әкімдерінің аппараттары өз электрондық поштасын Жүйеге жұмыс күндері сағат 9:00-ден 18:30-ға дейін қоса отырып, үздіксіз қызмет етуін қамтамасыз етеді. </w:t>
      </w:r>
      <w:r>
        <w:br/>
      </w:r>
      <w:r>
        <w:rPr>
          <w:rFonts w:ascii="Times New Roman"/>
          <w:b w:val="false"/>
          <w:i w:val="false"/>
          <w:color w:val="000000"/>
          <w:sz w:val="28"/>
        </w:rPr>
        <w:t>
      </w:t>
      </w:r>
      <w:r>
        <w:rPr>
          <w:rFonts w:ascii="Times New Roman"/>
          <w:b w:val="false"/>
          <w:i w:val="false"/>
          <w:color w:val="000000"/>
          <w:sz w:val="28"/>
        </w:rPr>
        <w:t>65. Электрондық пошта арқылы берілетін барлық файлдар жөнелтушінің компьютерінде орнатылған вирусқа қарсы бағдарламалық құралдар арқылы тексеруден өтуі тиіс. Ақпаратты электрондық пошта арқылы жіберуге дұрыс дайындамағаны және оның мазмұны үшін жөнелтуші жауапты болады. Жарнамалық ақпараттан тұратын электрондық хаттарды, хат мәтінін бірнеше рет қайта жөнелту туралы өтініштерді жіберуге тыйым салынады.</w:t>
      </w:r>
      <w:r>
        <w:br/>
      </w:r>
      <w:r>
        <w:rPr>
          <w:rFonts w:ascii="Times New Roman"/>
          <w:b w:val="false"/>
          <w:i w:val="false"/>
          <w:color w:val="000000"/>
          <w:sz w:val="28"/>
        </w:rPr>
        <w:t>
</w:t>
      </w:r>
    </w:p>
    <w:bookmarkStart w:name="z144" w:id="6"/>
    <w:p>
      <w:pPr>
        <w:spacing w:after="0"/>
        <w:ind w:left="0"/>
        <w:jc w:val="left"/>
      </w:pPr>
      <w:r>
        <w:rPr>
          <w:rFonts w:ascii="Times New Roman"/>
          <w:b/>
          <w:i w:val="false"/>
          <w:color w:val="000000"/>
        </w:rPr>
        <w:t xml:space="preserve"> 6. Жеке және заңды тұлғалардың өтініштерін қарау тәртібі және олардың орындалуын бақылау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66. Жеке және заңды тұлғалардың өтініштерімен жұмысты құжаттамалық қамтамасыз ету және бақылау бөлімі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сондай-ақ осы мәселені реттеуші өзге де нормативтік құқықтық актілерге сәйкес ұйымдастырады. </w:t>
      </w:r>
      <w:r>
        <w:br/>
      </w:r>
      <w:r>
        <w:rPr>
          <w:rFonts w:ascii="Times New Roman"/>
          <w:b w:val="false"/>
          <w:i w:val="false"/>
          <w:color w:val="000000"/>
          <w:sz w:val="28"/>
        </w:rPr>
        <w:t>
      </w:t>
      </w:r>
      <w:r>
        <w:rPr>
          <w:rFonts w:ascii="Times New Roman"/>
          <w:b w:val="false"/>
          <w:i w:val="false"/>
          <w:color w:val="000000"/>
          <w:sz w:val="28"/>
        </w:rPr>
        <w:t xml:space="preserve">67. Аппаратқа келіп түсетін жеке және заңды тұлғалардың барлық өтініштері құжаттамалық қамтамасыз ету және бақылау бөлімінде тіркеледі. Өтініштің бірінші бетіне мөртабан қойылады, онда тіркеу нөмірі мен тіркеу күні көрсетіледі. </w:t>
      </w:r>
      <w:r>
        <w:br/>
      </w:r>
      <w:r>
        <w:rPr>
          <w:rFonts w:ascii="Times New Roman"/>
          <w:b w:val="false"/>
          <w:i w:val="false"/>
          <w:color w:val="000000"/>
          <w:sz w:val="28"/>
        </w:rPr>
        <w:t>
      </w:t>
      </w:r>
      <w:r>
        <w:rPr>
          <w:rFonts w:ascii="Times New Roman"/>
          <w:b w:val="false"/>
          <w:i w:val="false"/>
          <w:color w:val="000000"/>
          <w:sz w:val="28"/>
        </w:rPr>
        <w:t xml:space="preserve">Жеке тұлға өтінішінің тіркеу нөмірі "ЖТ" әріп индексінен, автордың тегінің бастапқы әрпінен және өтініштің реттік нөмірінен тұрады. </w:t>
      </w:r>
      <w:r>
        <w:br/>
      </w:r>
      <w:r>
        <w:rPr>
          <w:rFonts w:ascii="Times New Roman"/>
          <w:b w:val="false"/>
          <w:i w:val="false"/>
          <w:color w:val="000000"/>
          <w:sz w:val="28"/>
        </w:rPr>
        <w:t>
      </w:t>
      </w:r>
      <w:r>
        <w:rPr>
          <w:rFonts w:ascii="Times New Roman"/>
          <w:b w:val="false"/>
          <w:i w:val="false"/>
          <w:color w:val="000000"/>
          <w:sz w:val="28"/>
        </w:rPr>
        <w:t>Заңды тұлға өтінішінің тіркеу нөмірі "ЗТ-Юр" әріп индексінен және реттік нөмірінен тұрады.</w:t>
      </w:r>
      <w:r>
        <w:br/>
      </w:r>
      <w:r>
        <w:rPr>
          <w:rFonts w:ascii="Times New Roman"/>
          <w:b w:val="false"/>
          <w:i w:val="false"/>
          <w:color w:val="000000"/>
          <w:sz w:val="28"/>
        </w:rPr>
        <w:t>
      </w:t>
      </w:r>
      <w:r>
        <w:rPr>
          <w:rFonts w:ascii="Times New Roman"/>
          <w:b w:val="false"/>
          <w:i w:val="false"/>
          <w:color w:val="000000"/>
          <w:sz w:val="28"/>
        </w:rPr>
        <w:t xml:space="preserve">Аноним өтініштің тіркеу нөмірі "ЖТ-Б/п)" әріп индексінен және реттік нөмірінен тұрады. </w:t>
      </w:r>
      <w:r>
        <w:br/>
      </w:r>
      <w:r>
        <w:rPr>
          <w:rFonts w:ascii="Times New Roman"/>
          <w:b w:val="false"/>
          <w:i w:val="false"/>
          <w:color w:val="000000"/>
          <w:sz w:val="28"/>
        </w:rPr>
        <w:t>
      </w:t>
      </w:r>
      <w:r>
        <w:rPr>
          <w:rFonts w:ascii="Times New Roman"/>
          <w:b w:val="false"/>
          <w:i w:val="false"/>
          <w:color w:val="000000"/>
          <w:sz w:val="28"/>
        </w:rPr>
        <w:t xml:space="preserve">Күнді белгілеу мынадай кезектілікпен жүргізіледі: күні, айы, жылы (мысалы, 01.01.2015 жыл). </w:t>
      </w:r>
      <w:r>
        <w:br/>
      </w:r>
      <w:r>
        <w:rPr>
          <w:rFonts w:ascii="Times New Roman"/>
          <w:b w:val="false"/>
          <w:i w:val="false"/>
          <w:color w:val="000000"/>
          <w:sz w:val="28"/>
        </w:rPr>
        <w:t>
      </w:t>
      </w:r>
      <w:r>
        <w:rPr>
          <w:rFonts w:ascii="Times New Roman"/>
          <w:b w:val="false"/>
          <w:i w:val="false"/>
          <w:color w:val="000000"/>
          <w:sz w:val="28"/>
        </w:rPr>
        <w:t>Тіркеу индексі бір мезгілде кіріс және шығыс болып табылады және өтініштер бойынша барлық жауаптар осы нөмірмен тіркеледі.</w:t>
      </w:r>
      <w:r>
        <w:br/>
      </w:r>
      <w:r>
        <w:rPr>
          <w:rFonts w:ascii="Times New Roman"/>
          <w:b w:val="false"/>
          <w:i w:val="false"/>
          <w:color w:val="000000"/>
          <w:sz w:val="28"/>
        </w:rPr>
        <w:t>
      </w:t>
      </w:r>
      <w:r>
        <w:rPr>
          <w:rFonts w:ascii="Times New Roman"/>
          <w:b w:val="false"/>
          <w:i w:val="false"/>
          <w:color w:val="000000"/>
          <w:sz w:val="28"/>
        </w:rPr>
        <w:t>Тіркеу БЭҚАЖ-нің электрондық ақпараттық есеп формасы – жеке (заңды) тұлғаның өтінішін есепке алу карточкасындағы тиісті жиектерді толтыру жолымен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Бастапқы өтінішті тіркеу кезінде оған кезекті реттік нөмір болып табылатын тіркеу нөмірі беріледі. </w:t>
      </w:r>
      <w:r>
        <w:br/>
      </w:r>
      <w:r>
        <w:rPr>
          <w:rFonts w:ascii="Times New Roman"/>
          <w:b w:val="false"/>
          <w:i w:val="false"/>
          <w:color w:val="000000"/>
          <w:sz w:val="28"/>
        </w:rPr>
        <w:t>
      </w:t>
      </w:r>
      <w:r>
        <w:rPr>
          <w:rFonts w:ascii="Times New Roman"/>
          <w:b w:val="false"/>
          <w:i w:val="false"/>
          <w:color w:val="000000"/>
          <w:sz w:val="28"/>
        </w:rPr>
        <w:t xml:space="preserve">Реттік нөмірлеу жеке тұлғалардың өтініштері үшін бірыңғай (ретімен) және сондай-ақ, заңды тұлғалардың өтініштері үшін бөлек жүргізіледі. Жеке тұлғалардың ұжымдық өтініштерін реттік нөмірлеу жеке тұлғалардың өтініштерімен бірге жүргізіледі, сондай-ақ, заңды тұлғалардың ұжымдық өтініштерін реттік нөмірлеумен жүргізіледі. </w:t>
      </w:r>
      <w:r>
        <w:br/>
      </w:r>
      <w:r>
        <w:rPr>
          <w:rFonts w:ascii="Times New Roman"/>
          <w:b w:val="false"/>
          <w:i w:val="false"/>
          <w:color w:val="000000"/>
          <w:sz w:val="28"/>
        </w:rPr>
        <w:t>
      </w:t>
      </w:r>
      <w:r>
        <w:rPr>
          <w:rFonts w:ascii="Times New Roman"/>
          <w:b w:val="false"/>
          <w:i w:val="false"/>
          <w:color w:val="000000"/>
          <w:sz w:val="28"/>
        </w:rPr>
        <w:t xml:space="preserve">Жазбаша түрде тікелей аппаратқа жүгінген жеке тұлғаға (не оның өкіліне) немесе заңды тұлғаның өкіліне тіркеу күні және уақыты, бірегей нөмірі, өтінішті қабылдап алған адамның тегі мен аты-жөні көрсетілген талон беріледі. </w:t>
      </w:r>
      <w:r>
        <w:br/>
      </w:r>
      <w:r>
        <w:rPr>
          <w:rFonts w:ascii="Times New Roman"/>
          <w:b w:val="false"/>
          <w:i w:val="false"/>
          <w:color w:val="000000"/>
          <w:sz w:val="28"/>
        </w:rPr>
        <w:t>
      </w:t>
      </w:r>
      <w:r>
        <w:rPr>
          <w:rFonts w:ascii="Times New Roman"/>
          <w:b w:val="false"/>
          <w:i w:val="false"/>
          <w:color w:val="000000"/>
          <w:sz w:val="28"/>
        </w:rPr>
        <w:t xml:space="preserve">68. Жеке және заңды тұлғалардың аудан әкімінің виртуалды қабылдауы, Қазақстан Республикасының "электрондық үкіметінің" www.egov.kz веб-порталы арқылы келіп түскен өтініштерін қабылдау және қарау Қазақстан Республикасының заңнамасымен белгіленген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Бір мезгілде БЭҚАЖ-нің "Азаматтардың өтініштері" бөлімінде "Азаматтар өтініштерінің тіркеу бақылау карточкасы" кіру түрі бойынша электрондық нұсқада тіркеу жүргізіледі, бұл ретте құжатқа тіркеу нөмірі автоматты түрде беріледі. </w:t>
      </w:r>
      <w:r>
        <w:br/>
      </w:r>
      <w:r>
        <w:rPr>
          <w:rFonts w:ascii="Times New Roman"/>
          <w:b w:val="false"/>
          <w:i w:val="false"/>
          <w:color w:val="000000"/>
          <w:sz w:val="28"/>
        </w:rPr>
        <w:t>
      </w:t>
      </w:r>
      <w:r>
        <w:rPr>
          <w:rFonts w:ascii="Times New Roman"/>
          <w:b w:val="false"/>
          <w:i w:val="false"/>
          <w:color w:val="000000"/>
          <w:sz w:val="28"/>
        </w:rPr>
        <w:t>69. Егер бірінші өтінішті тіркеген уақыттан бастап заңнамада белгіленген қарау мерзімі аяқталса немесе өтініш беруші өзінің өтініші бойынша қабылданған шешіммен келіспесе, сол бір адамнан сол бір мәселе бойынша келіп түскен жеке немесе заңды тұлғалардың өтініштері қайталама болып саналады. Сол бір автордың әр түрлі мәселелер бойынша өтініштері бастапқы болып саналады.</w:t>
      </w:r>
      <w:r>
        <w:br/>
      </w:r>
      <w:r>
        <w:rPr>
          <w:rFonts w:ascii="Times New Roman"/>
          <w:b w:val="false"/>
          <w:i w:val="false"/>
          <w:color w:val="000000"/>
          <w:sz w:val="28"/>
        </w:rPr>
        <w:t>
      </w:t>
      </w:r>
      <w:r>
        <w:rPr>
          <w:rFonts w:ascii="Times New Roman"/>
          <w:b w:val="false"/>
          <w:i w:val="false"/>
          <w:color w:val="000000"/>
          <w:sz w:val="28"/>
        </w:rPr>
        <w:t xml:space="preserve">70. Өтініш берушінің авторлығын белгілеу мүмкіндігі, қолы (оның ішінде электрондық сандық қолы қойылмаған), пошталық мекенжайы көрсетілмеген өтініштер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жасырын өтініштер деп саналады және қаралуға жатпайды. Сондай-ақ мәселенің мән-жайы баяндалмаған өтініштер қаралуға жатпайды.</w:t>
      </w:r>
      <w:r>
        <w:br/>
      </w:r>
      <w:r>
        <w:rPr>
          <w:rFonts w:ascii="Times New Roman"/>
          <w:b w:val="false"/>
          <w:i w:val="false"/>
          <w:color w:val="000000"/>
          <w:sz w:val="28"/>
        </w:rPr>
        <w:t>
      </w:t>
      </w:r>
      <w:r>
        <w:rPr>
          <w:rFonts w:ascii="Times New Roman"/>
          <w:b w:val="false"/>
          <w:i w:val="false"/>
          <w:color w:val="000000"/>
          <w:sz w:val="28"/>
        </w:rPr>
        <w:t xml:space="preserve">71. Бір адамнан сол бір мәселе бойынша бірнеше өтініш түскен кезде бірінші өтініш негізгі өтініш ретінде тіркеледі, ал кейінгілері негізгі өтінішке толықтырылады және өтініш берушіні бірінші өтініш келіп түскен күннен бастап есептелетін белгіленген мерзім шегінде оларды шешу нәтижелері туралы хабардар ете отырып, бір өтініш ретінде қаралады. </w:t>
      </w:r>
      <w:r>
        <w:br/>
      </w:r>
      <w:r>
        <w:rPr>
          <w:rFonts w:ascii="Times New Roman"/>
          <w:b w:val="false"/>
          <w:i w:val="false"/>
          <w:color w:val="000000"/>
          <w:sz w:val="28"/>
        </w:rPr>
        <w:t>
      </w:t>
      </w:r>
      <w:r>
        <w:rPr>
          <w:rFonts w:ascii="Times New Roman"/>
          <w:b w:val="false"/>
          <w:i w:val="false"/>
          <w:color w:val="000000"/>
          <w:sz w:val="28"/>
        </w:rPr>
        <w:t>Автор күнтізбелік бір жылдың ішінде сол бір мәселені қоятын жеке тұлғалардың қайталама өтініштеріне "екінші", "үшінші" деп және одан әрі көрсетіле отырып, бастапқы өтініштің тіркеу нөмірі қойылады, ал "қайталама" деген белгісі бар есеп карточкасы бастапқысымен бірге ағымдағы жылдың картотекасына орналастырылады. Қайталама өтініштерге оның алдындағы өтініштерді қарау материалдары қосып қойылады.</w:t>
      </w:r>
      <w:r>
        <w:br/>
      </w:r>
      <w:r>
        <w:rPr>
          <w:rFonts w:ascii="Times New Roman"/>
          <w:b w:val="false"/>
          <w:i w:val="false"/>
          <w:color w:val="000000"/>
          <w:sz w:val="28"/>
        </w:rPr>
        <w:t>
      </w:t>
      </w:r>
      <w:r>
        <w:rPr>
          <w:rFonts w:ascii="Times New Roman"/>
          <w:b w:val="false"/>
          <w:i w:val="false"/>
          <w:color w:val="000000"/>
          <w:sz w:val="28"/>
        </w:rPr>
        <w:t xml:space="preserve">Жеке немесе заңды тұлғалардың бұрын қаралған, олар бойынша толық жауаптар бар қайталама өтініштері қосымша қарауға жатпайды, бұл туралы өтініш берушіге құжаттамалық қамтамасыз ету және бақылау бөлімі үш күн мерзімде хабарлайды. </w:t>
      </w:r>
      <w:r>
        <w:br/>
      </w:r>
      <w:r>
        <w:rPr>
          <w:rFonts w:ascii="Times New Roman"/>
          <w:b w:val="false"/>
          <w:i w:val="false"/>
          <w:color w:val="000000"/>
          <w:sz w:val="28"/>
        </w:rPr>
        <w:t>
      </w:t>
      </w:r>
      <w:r>
        <w:rPr>
          <w:rFonts w:ascii="Times New Roman"/>
          <w:b w:val="false"/>
          <w:i w:val="false"/>
          <w:color w:val="000000"/>
          <w:sz w:val="28"/>
        </w:rPr>
        <w:t xml:space="preserve">72. Бөлімдерге, әкімшілік-аумақтық бірлік әкімдерінің аппараттарына қарауға қатысу үшін жолданған өтініштердің орындалуын бақылау, тиісті басшыларға жүктеледі. Егер хаттарды қарау аудан әкімдігінің бірнеше құрылымдық бөлімшелеріне тапсырылған жағдайда, орындалуына бұрыштамада бірінші болып көрсетілген немесе атауының жанында "(шақыру)" белгісі бар бөлімше жауапты болып табылады. </w:t>
      </w:r>
      <w:r>
        <w:br/>
      </w:r>
      <w:r>
        <w:rPr>
          <w:rFonts w:ascii="Times New Roman"/>
          <w:b w:val="false"/>
          <w:i w:val="false"/>
          <w:color w:val="000000"/>
          <w:sz w:val="28"/>
        </w:rPr>
        <w:t>
      </w:t>
      </w:r>
      <w:r>
        <w:rPr>
          <w:rFonts w:ascii="Times New Roman"/>
          <w:b w:val="false"/>
          <w:i w:val="false"/>
          <w:color w:val="000000"/>
          <w:sz w:val="28"/>
        </w:rPr>
        <w:t xml:space="preserve">73. Өтініш берушіге бөлімдер басшыларының немесе аудан, әкімшілік-аумақтық бірлік әкімдерінің қолы қойылған жауап жолданған жағдайда соның тапсырмасы бойынша қаралған жеке немесе заңды тұлғаның өтінішін аудан әкімдігінің сол лауазымды тұлғасы бақылаудан алады. Бұл ретте оның тиісті қарары, өтінішті бақылаудан алуға негіз болып табылады. </w:t>
      </w:r>
      <w:r>
        <w:br/>
      </w:r>
      <w:r>
        <w:rPr>
          <w:rFonts w:ascii="Times New Roman"/>
          <w:b w:val="false"/>
          <w:i w:val="false"/>
          <w:color w:val="000000"/>
          <w:sz w:val="28"/>
        </w:rPr>
        <w:t>
      </w:t>
      </w:r>
      <w:r>
        <w:rPr>
          <w:rFonts w:ascii="Times New Roman"/>
          <w:b w:val="false"/>
          <w:i w:val="false"/>
          <w:color w:val="000000"/>
          <w:sz w:val="28"/>
        </w:rPr>
        <w:t>74. Күнтізбелік жыл аяқталған соң жеке және заңды тұлғалардың қаралған өтініштері мен оларға қатысты барлық материалдар, номенклатуралық іске түзіледі және аппараттың мұрағатына тапсырылады.</w:t>
      </w:r>
      <w:r>
        <w:br/>
      </w:r>
      <w:r>
        <w:rPr>
          <w:rFonts w:ascii="Times New Roman"/>
          <w:b w:val="false"/>
          <w:i w:val="false"/>
          <w:color w:val="000000"/>
          <w:sz w:val="28"/>
        </w:rPr>
        <w:t>
      </w:t>
      </w:r>
      <w:r>
        <w:rPr>
          <w:rFonts w:ascii="Times New Roman"/>
          <w:b w:val="false"/>
          <w:i w:val="false"/>
          <w:color w:val="000000"/>
          <w:sz w:val="28"/>
        </w:rPr>
        <w:t xml:space="preserve">Жасырын өтініштер құжаттамалық қамтамасыз ету және бақылау бөлімінде бір жыл сақталады, одан кейін актімен жойылады. </w:t>
      </w:r>
      <w:r>
        <w:br/>
      </w:r>
      <w:r>
        <w:rPr>
          <w:rFonts w:ascii="Times New Roman"/>
          <w:b w:val="false"/>
          <w:i w:val="false"/>
          <w:color w:val="000000"/>
          <w:sz w:val="28"/>
        </w:rPr>
        <w:t>
      </w:t>
      </w:r>
      <w:r>
        <w:rPr>
          <w:rFonts w:ascii="Times New Roman"/>
          <w:b w:val="false"/>
          <w:i w:val="false"/>
          <w:color w:val="000000"/>
          <w:sz w:val="28"/>
        </w:rPr>
        <w:t xml:space="preserve">75. Жеке тұлғалар мен заңды тұлғалар өкілдерін аудан әкімінің аппаратының азаматтарды қабылдау бөлмесінде жеке қабылдауды аудан әкімі, аудан әкімінің орынбасарлары, аппарат басшысы жүргізеді. Жеке қабылдау кестесі аппарат ғимаратының 1-ші қабатында ақпараттық тақтада орналастырылады. </w:t>
      </w:r>
      <w:r>
        <w:br/>
      </w:r>
      <w:r>
        <w:rPr>
          <w:rFonts w:ascii="Times New Roman"/>
          <w:b w:val="false"/>
          <w:i w:val="false"/>
          <w:color w:val="000000"/>
          <w:sz w:val="28"/>
        </w:rPr>
        <w:t>
      </w:t>
      </w:r>
      <w:r>
        <w:rPr>
          <w:rFonts w:ascii="Times New Roman"/>
          <w:b w:val="false"/>
          <w:i w:val="false"/>
          <w:color w:val="000000"/>
          <w:sz w:val="28"/>
        </w:rPr>
        <w:t>Жеке қабылдау кестесі: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12"/>
        <w:gridCol w:w="9288"/>
      </w:tblGrid>
      <w:tr>
        <w:trPr>
          <w:trHeight w:val="30" w:hRule="atLeast"/>
        </w:trPr>
        <w:tc>
          <w:tcPr>
            <w:tcW w:w="30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аудан әкімі </w:t>
            </w:r>
            <w:r>
              <w:br/>
            </w:r>
            <w:r>
              <w:rPr>
                <w:rFonts w:ascii="Times New Roman"/>
                <w:b w:val="false"/>
                <w:i w:val="false"/>
                <w:color w:val="000000"/>
                <w:sz w:val="20"/>
              </w:rPr>
              <w:t>
</w:t>
            </w:r>
          </w:p>
        </w:tc>
        <w:tc>
          <w:tcPr>
            <w:tcW w:w="92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айдың 2 және 4 дүйсенбісі</w:t>
            </w:r>
            <w:r>
              <w:br/>
            </w:r>
            <w:r>
              <w:rPr>
                <w:rFonts w:ascii="Times New Roman"/>
                <w:b w:val="false"/>
                <w:i w:val="false"/>
                <w:color w:val="000000"/>
                <w:sz w:val="20"/>
              </w:rPr>
              <w:t>
сағат 15:00-ден 18:00-ге дейін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аудан әкімінің орынбасарлары</w:t>
            </w:r>
            <w:r>
              <w:br/>
            </w:r>
            <w:r>
              <w:rPr>
                <w:rFonts w:ascii="Times New Roman"/>
                <w:b w:val="false"/>
                <w:i w:val="false"/>
                <w:color w:val="000000"/>
                <w:sz w:val="20"/>
              </w:rPr>
              <w:t>
</w:t>
            </w:r>
          </w:p>
        </w:tc>
        <w:tc>
          <w:tcPr>
            <w:tcW w:w="92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w:t>
            </w:r>
            <w:r>
              <w:br/>
            </w:r>
            <w:r>
              <w:rPr>
                <w:rFonts w:ascii="Times New Roman"/>
                <w:b w:val="false"/>
                <w:i w:val="false"/>
                <w:color w:val="000000"/>
                <w:sz w:val="20"/>
              </w:rPr>
              <w:t>
сағат 14:30-дан 18:00-ге дейін</w:t>
            </w:r>
            <w:r>
              <w:br/>
            </w:r>
            <w:r>
              <w:rPr>
                <w:rFonts w:ascii="Times New Roman"/>
                <w:b w:val="false"/>
                <w:i w:val="false"/>
                <w:color w:val="000000"/>
                <w:sz w:val="20"/>
              </w:rPr>
              <w:t>
</w:t>
            </w:r>
          </w:p>
        </w:tc>
      </w:tr>
      <w:tr>
        <w:trPr>
          <w:trHeight w:val="30" w:hRule="atLeast"/>
        </w:trPr>
        <w:tc>
          <w:tcPr>
            <w:tcW w:w="30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аудан әкімінің аппарат басшысы</w:t>
            </w:r>
            <w:r>
              <w:br/>
            </w:r>
            <w:r>
              <w:rPr>
                <w:rFonts w:ascii="Times New Roman"/>
                <w:b w:val="false"/>
                <w:i w:val="false"/>
                <w:color w:val="000000"/>
                <w:sz w:val="20"/>
              </w:rPr>
              <w:t>
</w:t>
            </w:r>
          </w:p>
        </w:tc>
        <w:tc>
          <w:tcPr>
            <w:tcW w:w="92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w:t>
            </w:r>
            <w:r>
              <w:br/>
            </w:r>
            <w:r>
              <w:rPr>
                <w:rFonts w:ascii="Times New Roman"/>
                <w:b w:val="false"/>
                <w:i w:val="false"/>
                <w:color w:val="000000"/>
                <w:sz w:val="20"/>
              </w:rPr>
              <w:t>
сағат 14:30-дан 18:00-ге дейін</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76. Егер өтініш жеке қабылдау кезінде шешілмейтін болса, онда қабылдауға келуші өз өтінішін немесе басқа мәселені жазбаша түрде жаза алады. Одан әрі қарай сол материалдармен жұмыс істеу жеке және заңды тұлғалардың өтініштерімен ("жеке қабылдаудан" белгісімен) жұмыс істеу сияқты жүргізіледі. </w:t>
      </w:r>
      <w:r>
        <w:br/>
      </w:r>
      <w:r>
        <w:rPr>
          <w:rFonts w:ascii="Times New Roman"/>
          <w:b w:val="false"/>
          <w:i w:val="false"/>
          <w:color w:val="000000"/>
          <w:sz w:val="28"/>
        </w:rPr>
        <w:t>
      </w:t>
      </w:r>
      <w:r>
        <w:rPr>
          <w:rFonts w:ascii="Times New Roman"/>
          <w:b w:val="false"/>
          <w:i w:val="false"/>
          <w:color w:val="000000"/>
          <w:sz w:val="28"/>
        </w:rPr>
        <w:t xml:space="preserve">77. Жеке және заңды тұлғалардың өтініштерінің уақтылы қаралуын және басшылық тапсырмаларының дер кезінде орындалуын бақылауды құжаттамалық қамтамасыз ету және бақылау бөлімі жүзеге асырады. </w:t>
      </w:r>
      <w:r>
        <w:br/>
      </w:r>
      <w:r>
        <w:rPr>
          <w:rFonts w:ascii="Times New Roman"/>
          <w:b w:val="false"/>
          <w:i w:val="false"/>
          <w:color w:val="000000"/>
          <w:sz w:val="28"/>
        </w:rPr>
        <w:t>
      </w:t>
      </w:r>
      <w:r>
        <w:rPr>
          <w:rFonts w:ascii="Times New Roman"/>
          <w:b w:val="false"/>
          <w:i w:val="false"/>
          <w:color w:val="000000"/>
          <w:sz w:val="28"/>
        </w:rPr>
        <w:t xml:space="preserve">78. Азаматтарды жеке мәселелері бойынша күн сайын қабылдауды құжаттамалық қамтамасыз ету және бақылау бөлімінің қызметкерлері жұмыс күндері сағат 9:00-ден 16:00-ге дейін жүзеге асырады. </w:t>
      </w:r>
      <w:r>
        <w:br/>
      </w:r>
      <w:r>
        <w:rPr>
          <w:rFonts w:ascii="Times New Roman"/>
          <w:b w:val="false"/>
          <w:i w:val="false"/>
          <w:color w:val="000000"/>
          <w:sz w:val="28"/>
        </w:rPr>
        <w:t>
      </w:t>
      </w:r>
      <w:r>
        <w:rPr>
          <w:rFonts w:ascii="Times New Roman"/>
          <w:b w:val="false"/>
          <w:i w:val="false"/>
          <w:color w:val="000000"/>
          <w:sz w:val="28"/>
        </w:rPr>
        <w:t xml:space="preserve">79. Жеке тұлғалардан және заңды тұлғалар өкілдерінен ақпараттар қабылдау 8 (72347) 65187 "сенім телефоны"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80. Азаматтардың "Диалог" бөліміне электрондық бейне-өтініштерін тіркеу сәтінен бастап құжаттамалық қамтамасыз ету және бақылау бөлімінің басшысы бір жұмыс күн ішінде мәселенің сипатына байланысты оны әкімнің орынбасарларына, аппарат басшысына береді, жауап дайындайды (электрондық/қағаз жөнелткіштерде), бейне-жауап түсіру үшін техника өкілімен уақытты келіседі. </w:t>
      </w:r>
      <w:r>
        <w:br/>
      </w:r>
      <w:r>
        <w:rPr>
          <w:rFonts w:ascii="Times New Roman"/>
          <w:b w:val="false"/>
          <w:i w:val="false"/>
          <w:color w:val="000000"/>
          <w:sz w:val="28"/>
        </w:rPr>
        <w:t>
</w:t>
      </w:r>
    </w:p>
    <w:bookmarkStart w:name="z177" w:id="7"/>
    <w:p>
      <w:pPr>
        <w:spacing w:after="0"/>
        <w:ind w:left="0"/>
        <w:jc w:val="left"/>
      </w:pPr>
      <w:r>
        <w:rPr>
          <w:rFonts w:ascii="Times New Roman"/>
          <w:b/>
          <w:i w:val="false"/>
          <w:color w:val="000000"/>
        </w:rPr>
        <w:t xml:space="preserve"> 7. Аппараттың құқықтық актілерін, аудан әкімдігінің және аудан әкімінің құқықтық және нормативтік құқықтық актілері жобаларын әзірлеу, ресімдеу және келісу, сондай-ақ өту тәртібі </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81. Аудан әкімдігі мен аудан әкімінің енгізілетін құқықтық және нормативтік құқықтық актілерінің жобалары Қазақсан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Заңдары, "Нормативтiк құқықтық актілерді ресiмдеу және келiсу қағидаларын бекіту туралы" Қазақстан Республикасы Үкіметінің 2006 жылғы 16 тамыздағы № 773 </w:t>
      </w:r>
      <w:r>
        <w:rPr>
          <w:rFonts w:ascii="Times New Roman"/>
          <w:b w:val="false"/>
          <w:i w:val="false"/>
          <w:color w:val="000000"/>
          <w:sz w:val="28"/>
        </w:rPr>
        <w:t>қаулысы</w:t>
      </w:r>
      <w:r>
        <w:rPr>
          <w:rFonts w:ascii="Times New Roman"/>
          <w:b w:val="false"/>
          <w:i w:val="false"/>
          <w:color w:val="000000"/>
          <w:sz w:val="28"/>
        </w:rPr>
        <w:t xml:space="preserve">, Жарма ауданы әкімдігінің регламенті, өзге нормативтік құқықтық актілер, сондай-ақ осы регламенттің талаптарына сәйкес мемлекеттік органдар - әзірлеушілер дайындайды, ресімдейді және келіседі. </w:t>
      </w:r>
      <w:r>
        <w:br/>
      </w:r>
      <w:r>
        <w:rPr>
          <w:rFonts w:ascii="Times New Roman"/>
          <w:b w:val="false"/>
          <w:i w:val="false"/>
          <w:color w:val="000000"/>
          <w:sz w:val="28"/>
        </w:rPr>
        <w:t>
      </w:t>
      </w:r>
      <w:r>
        <w:rPr>
          <w:rFonts w:ascii="Times New Roman"/>
          <w:b w:val="false"/>
          <w:i w:val="false"/>
          <w:color w:val="000000"/>
          <w:sz w:val="28"/>
        </w:rPr>
        <w:t xml:space="preserve">82.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бабының</w:t>
      </w:r>
      <w:r>
        <w:rPr>
          <w:rFonts w:ascii="Times New Roman"/>
          <w:b w:val="false"/>
          <w:i w:val="false"/>
          <w:color w:val="000000"/>
          <w:sz w:val="28"/>
        </w:rPr>
        <w:t xml:space="preserve"> 1, 3 тармақтарына сәйкес аудан әкімдігі қаулылар шығарады, ал аудан әкімі нормативтік-құқықтық сипаттағы шешімдер мен әкімшілік-басқарушылық, жедел және дербес сипаттағы мәселелер бойынша өкімдер шығарады. </w:t>
      </w:r>
      <w:r>
        <w:br/>
      </w:r>
      <w:r>
        <w:rPr>
          <w:rFonts w:ascii="Times New Roman"/>
          <w:b w:val="false"/>
          <w:i w:val="false"/>
          <w:color w:val="000000"/>
          <w:sz w:val="28"/>
        </w:rPr>
        <w:t>
      </w:t>
      </w:r>
      <w:r>
        <w:rPr>
          <w:rFonts w:ascii="Times New Roman"/>
          <w:b w:val="false"/>
          <w:i w:val="false"/>
          <w:color w:val="000000"/>
          <w:sz w:val="28"/>
        </w:rPr>
        <w:t xml:space="preserve">83. Мемлекеттік органдар - әзірлеушілер осы мәселе бойынша сол немесе өзге актіні Қазақстан Республикасының қолданыстағы заңнамасымен олар үшін тікелей белгіленген құзыретіне сәйкес аудан әкімдігі немесе әкімінің қабылдау қажеттілігін анықтайды. Енгізілетін аудан әкімдігі мен аудан әкімінің актілер жобалары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 Үкіметінің, Президентінің актілеріне, жоғары тұрған нормативтік құқықтық актілерге қайшы келе алмайды. </w:t>
      </w:r>
      <w:r>
        <w:br/>
      </w:r>
      <w:r>
        <w:rPr>
          <w:rFonts w:ascii="Times New Roman"/>
          <w:b w:val="false"/>
          <w:i w:val="false"/>
          <w:color w:val="000000"/>
          <w:sz w:val="28"/>
        </w:rPr>
        <w:t>
      </w:t>
      </w:r>
      <w:r>
        <w:rPr>
          <w:rFonts w:ascii="Times New Roman"/>
          <w:b w:val="false"/>
          <w:i w:val="false"/>
          <w:color w:val="000000"/>
          <w:sz w:val="28"/>
        </w:rPr>
        <w:t xml:space="preserve">84. Құқықтық және нормативтік құқықтық актілердің жобалары аудан басшылығының тапсырмаларын орындау үшін, сондай-ақ әзірлеушілер – мемлекеттік органдардың бастамасы бойынша да әзірленуі мүмкін. Егер жоғары тұрған нормативтік құқықтық актілерде аудан әкімдігі немесе аудан әкімінің құқықтық және нормативтік құқықтық актілер қабылдауы туралы тапсырма болған жағдайда, әзірлеуші мемлекеттік органдар мұндай актінің жобасын аппаратқа дер кезінде және сапалы әзірлеп ұсыну бойынша шаралар қабылдайды. </w:t>
      </w:r>
      <w:r>
        <w:br/>
      </w:r>
      <w:r>
        <w:rPr>
          <w:rFonts w:ascii="Times New Roman"/>
          <w:b w:val="false"/>
          <w:i w:val="false"/>
          <w:color w:val="000000"/>
          <w:sz w:val="28"/>
        </w:rPr>
        <w:t>
      </w:t>
      </w:r>
      <w:r>
        <w:rPr>
          <w:rFonts w:ascii="Times New Roman"/>
          <w:b w:val="false"/>
          <w:i w:val="false"/>
          <w:color w:val="000000"/>
          <w:sz w:val="28"/>
        </w:rPr>
        <w:t xml:space="preserve">85. Құқықтық және нормативтік құқықтық актілер жобалары аппаратқа мөлшерi № 14 "Times New Roman" қаріпімен (қосымшаларда кiшi мөлшерлі, бірақ № 10-нан кіші емес қаріп қолданылуы мүмкін) теріліп, мемлекеттік және орыс тілдерінде, электрондық және қағаз жөнелткіштерде, мүдделі мемлекеттік органдармен келісіліп, әзірлеуші мемлекеттік органдар басшыларының немесе аталған мемлекеттік органдардың заң қызметі басшыларының әрбір бетте қол қойылуымен ұсынылады. Ұсынылатын жобаларды әзірлеуші мемлекеттік органдардың заң қызметімен келісу оны аппаратқа енгізудің міндетті шарты болып табылады. </w:t>
      </w:r>
      <w:r>
        <w:br/>
      </w:r>
      <w:r>
        <w:rPr>
          <w:rFonts w:ascii="Times New Roman"/>
          <w:b w:val="false"/>
          <w:i w:val="false"/>
          <w:color w:val="000000"/>
          <w:sz w:val="28"/>
        </w:rPr>
        <w:t>
      </w:t>
      </w:r>
      <w:r>
        <w:rPr>
          <w:rFonts w:ascii="Times New Roman"/>
          <w:b w:val="false"/>
          <w:i w:val="false"/>
          <w:color w:val="000000"/>
          <w:sz w:val="28"/>
        </w:rPr>
        <w:t xml:space="preserve">86. Жобалардың сапалы әзірленуіне, олардың дер кезінде ұсынылуына (тиісті тапсырмаларда жобаларды ұсыну мерзімдері көрсетілген жағдайларда), осы мәселелер бойынша бұдан бұрын қабылданған актілердің қайталануына жол бермеуге, сондай-ақ мемлекеттік және орыс тілдеріндегі мәтіндердің дәлме-дәлдігіне әзірлеуші мемлекеттік органдардың басшылары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87. Барлық мүдделі мемлекеттік органдармен алдын ала келісілген соң акті жобасы аппаратқа келісілуге ұсынылады. </w:t>
      </w:r>
      <w:r>
        <w:br/>
      </w:r>
      <w:r>
        <w:rPr>
          <w:rFonts w:ascii="Times New Roman"/>
          <w:b w:val="false"/>
          <w:i w:val="false"/>
          <w:color w:val="000000"/>
          <w:sz w:val="28"/>
        </w:rPr>
        <w:t>
      </w:t>
      </w:r>
      <w:r>
        <w:rPr>
          <w:rFonts w:ascii="Times New Roman"/>
          <w:b w:val="false"/>
          <w:i w:val="false"/>
          <w:color w:val="000000"/>
          <w:sz w:val="28"/>
        </w:rPr>
        <w:t xml:space="preserve">Акт жобасы аппарат бөлімдерінде сараптамадан өтеді: </w:t>
      </w:r>
      <w:r>
        <w:br/>
      </w:r>
      <w:r>
        <w:rPr>
          <w:rFonts w:ascii="Times New Roman"/>
          <w:b w:val="false"/>
          <w:i w:val="false"/>
          <w:color w:val="000000"/>
          <w:sz w:val="28"/>
        </w:rPr>
        <w:t>
      </w:t>
      </w:r>
      <w:r>
        <w:rPr>
          <w:rFonts w:ascii="Times New Roman"/>
          <w:b w:val="false"/>
          <w:i w:val="false"/>
          <w:color w:val="000000"/>
          <w:sz w:val="28"/>
        </w:rPr>
        <w:t>1) бақылау және құжаттамалық қамтамасыз ету бөлімінде:</w:t>
      </w:r>
      <w:r>
        <w:br/>
      </w:r>
      <w:r>
        <w:rPr>
          <w:rFonts w:ascii="Times New Roman"/>
          <w:b w:val="false"/>
          <w:i w:val="false"/>
          <w:color w:val="000000"/>
          <w:sz w:val="28"/>
        </w:rPr>
        <w:t>
      </w:t>
      </w:r>
      <w:r>
        <w:rPr>
          <w:rFonts w:ascii="Times New Roman"/>
          <w:b w:val="false"/>
          <w:i w:val="false"/>
          <w:color w:val="000000"/>
          <w:sz w:val="28"/>
        </w:rPr>
        <w:t xml:space="preserve">мемлекеттік және орыс тілдеріндегі жоба мәтіндерінің дәлме-дәлдігіне; </w:t>
      </w:r>
      <w:r>
        <w:br/>
      </w:r>
      <w:r>
        <w:rPr>
          <w:rFonts w:ascii="Times New Roman"/>
          <w:b w:val="false"/>
          <w:i w:val="false"/>
          <w:color w:val="000000"/>
          <w:sz w:val="28"/>
        </w:rPr>
        <w:t>
      </w:t>
      </w:r>
      <w:r>
        <w:rPr>
          <w:rFonts w:ascii="Times New Roman"/>
          <w:b w:val="false"/>
          <w:i w:val="false"/>
          <w:color w:val="000000"/>
          <w:sz w:val="28"/>
        </w:rPr>
        <w:t xml:space="preserve">жобаның нормативтік құқықтық актілерді ресімдеу және келісу талаптарына сәйкестігіне; </w:t>
      </w:r>
      <w:r>
        <w:br/>
      </w:r>
      <w:r>
        <w:rPr>
          <w:rFonts w:ascii="Times New Roman"/>
          <w:b w:val="false"/>
          <w:i w:val="false"/>
          <w:color w:val="000000"/>
          <w:sz w:val="28"/>
        </w:rPr>
        <w:t>
      </w:t>
      </w:r>
      <w:r>
        <w:rPr>
          <w:rFonts w:ascii="Times New Roman"/>
          <w:b w:val="false"/>
          <w:i w:val="false"/>
          <w:color w:val="000000"/>
          <w:sz w:val="28"/>
        </w:rPr>
        <w:t xml:space="preserve">ұсынылатын актінің орындалуын бақылауды жүзеге асыру қажеттілігіне, тапсырмалардың қайталануына жол бермеуге; </w:t>
      </w:r>
      <w:r>
        <w:br/>
      </w:r>
      <w:r>
        <w:rPr>
          <w:rFonts w:ascii="Times New Roman"/>
          <w:b w:val="false"/>
          <w:i w:val="false"/>
          <w:color w:val="000000"/>
          <w:sz w:val="28"/>
        </w:rPr>
        <w:t>
      </w:t>
      </w:r>
      <w:r>
        <w:rPr>
          <w:rFonts w:ascii="Times New Roman"/>
          <w:b w:val="false"/>
          <w:i w:val="false"/>
          <w:color w:val="000000"/>
          <w:sz w:val="28"/>
        </w:rPr>
        <w:t xml:space="preserve">2) заң бөлімінде – акт жобасының Қазақстан Республикасының заңнамасына сәйкестігіне. </w:t>
      </w:r>
      <w:r>
        <w:br/>
      </w:r>
      <w:r>
        <w:rPr>
          <w:rFonts w:ascii="Times New Roman"/>
          <w:b w:val="false"/>
          <w:i w:val="false"/>
          <w:color w:val="000000"/>
          <w:sz w:val="28"/>
        </w:rPr>
        <w:t>
      </w:t>
      </w:r>
      <w:r>
        <w:rPr>
          <w:rFonts w:ascii="Times New Roman"/>
          <w:b w:val="false"/>
          <w:i w:val="false"/>
          <w:color w:val="000000"/>
          <w:sz w:val="28"/>
        </w:rPr>
        <w:t xml:space="preserve">Жобаны сараптамадан өткізу мерзімі 3 жұмыс күнінен аспауы тиіс. </w:t>
      </w:r>
      <w:r>
        <w:br/>
      </w:r>
      <w:r>
        <w:rPr>
          <w:rFonts w:ascii="Times New Roman"/>
          <w:b w:val="false"/>
          <w:i w:val="false"/>
          <w:color w:val="000000"/>
          <w:sz w:val="28"/>
        </w:rPr>
        <w:t>
      </w:t>
      </w:r>
      <w:r>
        <w:rPr>
          <w:rFonts w:ascii="Times New Roman"/>
          <w:b w:val="false"/>
          <w:i w:val="false"/>
          <w:color w:val="000000"/>
          <w:sz w:val="28"/>
        </w:rPr>
        <w:t xml:space="preserve">88. Аппарат жобаны сараптамадан өткізу барысында немесе оның нәтижесі бойынша оны әзірлеушіге мынадай негіздер бойынша пысықтау үшін қайтарып жіберуге құқылы: </w:t>
      </w:r>
      <w:r>
        <w:br/>
      </w:r>
      <w:r>
        <w:rPr>
          <w:rFonts w:ascii="Times New Roman"/>
          <w:b w:val="false"/>
          <w:i w:val="false"/>
          <w:color w:val="000000"/>
          <w:sz w:val="28"/>
        </w:rPr>
        <w:t>
      </w:t>
      </w:r>
      <w:r>
        <w:rPr>
          <w:rFonts w:ascii="Times New Roman"/>
          <w:b w:val="false"/>
          <w:i w:val="false"/>
          <w:color w:val="000000"/>
          <w:sz w:val="28"/>
        </w:rPr>
        <w:t xml:space="preserve">1) жоба мәтіндерінің мемлекеттік және орыс тілдерінде дәлме - дәлдігінің келмеуі, ресімдеу талаптарына сай келмеуі, тапсырмалардың қайталануына жол берілуі; </w:t>
      </w:r>
      <w:r>
        <w:br/>
      </w:r>
      <w:r>
        <w:rPr>
          <w:rFonts w:ascii="Times New Roman"/>
          <w:b w:val="false"/>
          <w:i w:val="false"/>
          <w:color w:val="000000"/>
          <w:sz w:val="28"/>
        </w:rPr>
        <w:t>
      </w:t>
      </w:r>
      <w:r>
        <w:rPr>
          <w:rFonts w:ascii="Times New Roman"/>
          <w:b w:val="false"/>
          <w:i w:val="false"/>
          <w:color w:val="000000"/>
          <w:sz w:val="28"/>
        </w:rPr>
        <w:t>2) жобаның Қазақстан Республикасы заңнамасына сай келмеуі;</w:t>
      </w:r>
      <w:r>
        <w:br/>
      </w:r>
      <w:r>
        <w:rPr>
          <w:rFonts w:ascii="Times New Roman"/>
          <w:b w:val="false"/>
          <w:i w:val="false"/>
          <w:color w:val="000000"/>
          <w:sz w:val="28"/>
        </w:rPr>
        <w:t>
      </w:t>
      </w:r>
      <w:r>
        <w:rPr>
          <w:rFonts w:ascii="Times New Roman"/>
          <w:b w:val="false"/>
          <w:i w:val="false"/>
          <w:color w:val="000000"/>
          <w:sz w:val="28"/>
        </w:rPr>
        <w:t>3) аудан әкімдігі Регламентінің, сондай-ақ осы регламенттің талаптарын бұзып ұсынуы.</w:t>
      </w:r>
      <w:r>
        <w:br/>
      </w:r>
      <w:r>
        <w:rPr>
          <w:rFonts w:ascii="Times New Roman"/>
          <w:b w:val="false"/>
          <w:i w:val="false"/>
          <w:color w:val="000000"/>
          <w:sz w:val="28"/>
        </w:rPr>
        <w:t>
      </w:t>
      </w:r>
      <w:r>
        <w:rPr>
          <w:rFonts w:ascii="Times New Roman"/>
          <w:b w:val="false"/>
          <w:i w:val="false"/>
          <w:color w:val="000000"/>
          <w:sz w:val="28"/>
        </w:rPr>
        <w:t xml:space="preserve">Өзге себептер бойынша сараптамалық теріс қорытынды жобаны кері қайтаруға негіз бола алмайды. </w:t>
      </w:r>
      <w:r>
        <w:br/>
      </w:r>
      <w:r>
        <w:rPr>
          <w:rFonts w:ascii="Times New Roman"/>
          <w:b w:val="false"/>
          <w:i w:val="false"/>
          <w:color w:val="000000"/>
          <w:sz w:val="28"/>
        </w:rPr>
        <w:t>
      </w:t>
      </w:r>
      <w:r>
        <w:rPr>
          <w:rFonts w:ascii="Times New Roman"/>
          <w:b w:val="false"/>
          <w:i w:val="false"/>
          <w:color w:val="000000"/>
          <w:sz w:val="28"/>
        </w:rPr>
        <w:t xml:space="preserve">89. Жобаға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келісу парағы қоса беріледі. Келісу парағында мәтіннің мемлекеттік және орыс тілдерінде дәлме-дәлдігіне, ресімдеу мен келісуге талаптарына сәйкестігіне, Қазақстан Республикасының заңнамасына сай келуіне сараптама жүргізілгені, ұсынылған актінің орындалуын бақылауды жүзеге асыру мен оны бақылауға алу қажеттілігі көрсетіледі. Жүргізілген әрбір сараптама үшін бөлім мамандары да (бекітілген лауазымдық міндеттерге сәйкес), сондай-ақ бөлім басшылары да қойған қолымен жауапкершілік алады. Сондай-ақ, келісу парағында жобаны енгізуші мемлекеттік органдардың басшыларының (мемлекеттік органның елтаңбалық мөрімен куәландырылған), бөлінген міндеттеріне сәйкес жетекшілік ететін мәселелер бойынша аудан әкімі орынбасарларының, аппарат басшысының қолдары көрсетіледі. Енгізілетін жобаға Жарма ауданы әкімдігі регламентінің қосымшасына сәйкес түсіндірме жазба қоса беріледі. </w:t>
      </w:r>
      <w:r>
        <w:br/>
      </w:r>
      <w:r>
        <w:rPr>
          <w:rFonts w:ascii="Times New Roman"/>
          <w:b w:val="false"/>
          <w:i w:val="false"/>
          <w:color w:val="000000"/>
          <w:sz w:val="28"/>
        </w:rPr>
        <w:t>
      </w:t>
      </w:r>
      <w:r>
        <w:rPr>
          <w:rFonts w:ascii="Times New Roman"/>
          <w:b w:val="false"/>
          <w:i w:val="false"/>
          <w:color w:val="000000"/>
          <w:sz w:val="28"/>
        </w:rPr>
        <w:t xml:space="preserve">90. Аудан әкімдігінің қаулылары әкімдік отырыстарында әкімдік мүшелерінің ашық дауыс беру жолымен қабылданады. Жекедара жағдайларда әкімдік қаулылары әкімдік отырыстарының аралығында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келісу парағында әкімдік мүшелерінің қолдарын жинау жолымен қабылдана алады. </w:t>
      </w:r>
      <w:r>
        <w:br/>
      </w:r>
      <w:r>
        <w:rPr>
          <w:rFonts w:ascii="Times New Roman"/>
          <w:b w:val="false"/>
          <w:i w:val="false"/>
          <w:color w:val="000000"/>
          <w:sz w:val="28"/>
        </w:rPr>
        <w:t>
      </w:t>
      </w:r>
      <w:r>
        <w:rPr>
          <w:rFonts w:ascii="Times New Roman"/>
          <w:b w:val="false"/>
          <w:i w:val="false"/>
          <w:color w:val="000000"/>
          <w:sz w:val="28"/>
        </w:rPr>
        <w:t xml:space="preserve">91. Келісу мен өтудің барлық қажетті рәсімдерінен өткеннен кейін актілердің жобалары аудан әкіміне қол қоюға беріледі. Аудан әкімдігінің қаулыларына, аудан әкімінің шешімдері мен өкімдеріне аудан әкімі (немесе қол қою құқығы бар оның міндетін атқарушы) қол қояды. Қол қойылғаннан кейін құқықтық және нормативтік құқықтық актілердің түпнұсқаларына түзетулер енгізуге болмайды. </w:t>
      </w:r>
      <w:r>
        <w:br/>
      </w:r>
      <w:r>
        <w:rPr>
          <w:rFonts w:ascii="Times New Roman"/>
          <w:b w:val="false"/>
          <w:i w:val="false"/>
          <w:color w:val="000000"/>
          <w:sz w:val="28"/>
        </w:rPr>
        <w:t>
      </w:t>
      </w:r>
      <w:r>
        <w:rPr>
          <w:rFonts w:ascii="Times New Roman"/>
          <w:b w:val="false"/>
          <w:i w:val="false"/>
          <w:color w:val="000000"/>
          <w:sz w:val="28"/>
        </w:rPr>
        <w:t xml:space="preserve">92. Аудан әкімдігі мен аудан әкімінің қол қойылған құқықтық және нормативтік құқықтық актілері құжаттамалық қамтамасыз ету және бақылау бөліміне тіркеу үшін тапсырылады. Актінің түпнұсқасына мыналар қоса беріледі: </w:t>
      </w:r>
      <w:r>
        <w:br/>
      </w:r>
      <w:r>
        <w:rPr>
          <w:rFonts w:ascii="Times New Roman"/>
          <w:b w:val="false"/>
          <w:i w:val="false"/>
          <w:color w:val="000000"/>
          <w:sz w:val="28"/>
        </w:rPr>
        <w:t>
      </w:t>
      </w:r>
      <w:r>
        <w:rPr>
          <w:rFonts w:ascii="Times New Roman"/>
          <w:b w:val="false"/>
          <w:i w:val="false"/>
          <w:color w:val="000000"/>
          <w:sz w:val="28"/>
        </w:rPr>
        <w:t xml:space="preserve">1) анықтама-негіздеме (қажет болса); </w:t>
      </w:r>
      <w:r>
        <w:br/>
      </w:r>
      <w:r>
        <w:rPr>
          <w:rFonts w:ascii="Times New Roman"/>
          <w:b w:val="false"/>
          <w:i w:val="false"/>
          <w:color w:val="000000"/>
          <w:sz w:val="28"/>
        </w:rPr>
        <w:t>
      </w:t>
      </w:r>
      <w:r>
        <w:rPr>
          <w:rFonts w:ascii="Times New Roman"/>
          <w:b w:val="false"/>
          <w:i w:val="false"/>
          <w:color w:val="000000"/>
          <w:sz w:val="28"/>
        </w:rPr>
        <w:t xml:space="preserve">2) мүдделі мемлекеттік органдармен алдын ала келісулерден сараптамалардан өткенін растаушы құжаттар; </w:t>
      </w:r>
      <w:r>
        <w:br/>
      </w:r>
      <w:r>
        <w:rPr>
          <w:rFonts w:ascii="Times New Roman"/>
          <w:b w:val="false"/>
          <w:i w:val="false"/>
          <w:color w:val="000000"/>
          <w:sz w:val="28"/>
        </w:rPr>
        <w:t>
      </w:t>
      </w:r>
      <w:r>
        <w:rPr>
          <w:rFonts w:ascii="Times New Roman"/>
          <w:b w:val="false"/>
          <w:i w:val="false"/>
          <w:color w:val="000000"/>
          <w:sz w:val="28"/>
        </w:rPr>
        <w:t xml:space="preserve">3) барлық қосымшаларымен актінің мемлекеттік және орыс тілдеріндегі мәтіні электрондық жөнелткіш (қажет болса); </w:t>
      </w:r>
      <w:r>
        <w:br/>
      </w:r>
      <w:r>
        <w:rPr>
          <w:rFonts w:ascii="Times New Roman"/>
          <w:b w:val="false"/>
          <w:i w:val="false"/>
          <w:color w:val="000000"/>
          <w:sz w:val="28"/>
        </w:rPr>
        <w:t>
      </w:t>
      </w:r>
      <w:r>
        <w:rPr>
          <w:rFonts w:ascii="Times New Roman"/>
          <w:b w:val="false"/>
          <w:i w:val="false"/>
          <w:color w:val="000000"/>
          <w:sz w:val="28"/>
        </w:rPr>
        <w:t xml:space="preserve">4 әрбір адресатқа дана санын көрсетіп, орындаушы толтырған тарату парағы; </w:t>
      </w:r>
      <w:r>
        <w:br/>
      </w:r>
      <w:r>
        <w:rPr>
          <w:rFonts w:ascii="Times New Roman"/>
          <w:b w:val="false"/>
          <w:i w:val="false"/>
          <w:color w:val="000000"/>
          <w:sz w:val="28"/>
        </w:rPr>
        <w:t>
      </w:t>
      </w:r>
      <w:r>
        <w:rPr>
          <w:rFonts w:ascii="Times New Roman"/>
          <w:b w:val="false"/>
          <w:i w:val="false"/>
          <w:color w:val="000000"/>
          <w:sz w:val="28"/>
        </w:rPr>
        <w:t xml:space="preserve">5) түсіндірме жазбахат; </w:t>
      </w:r>
      <w:r>
        <w:br/>
      </w:r>
      <w:r>
        <w:rPr>
          <w:rFonts w:ascii="Times New Roman"/>
          <w:b w:val="false"/>
          <w:i w:val="false"/>
          <w:color w:val="000000"/>
          <w:sz w:val="28"/>
        </w:rPr>
        <w:t>
      </w:t>
      </w:r>
      <w:r>
        <w:rPr>
          <w:rFonts w:ascii="Times New Roman"/>
          <w:b w:val="false"/>
          <w:i w:val="false"/>
          <w:color w:val="000000"/>
          <w:sz w:val="28"/>
        </w:rPr>
        <w:t>6) актіні қабылдау қажеттілігін негіздеуші құжаттар.</w:t>
      </w:r>
      <w:r>
        <w:br/>
      </w:r>
      <w:r>
        <w:rPr>
          <w:rFonts w:ascii="Times New Roman"/>
          <w:b w:val="false"/>
          <w:i w:val="false"/>
          <w:color w:val="000000"/>
          <w:sz w:val="28"/>
        </w:rPr>
        <w:t>
      </w:t>
      </w:r>
      <w:r>
        <w:rPr>
          <w:rFonts w:ascii="Times New Roman"/>
          <w:b w:val="false"/>
          <w:i w:val="false"/>
          <w:color w:val="000000"/>
          <w:sz w:val="28"/>
        </w:rPr>
        <w:t xml:space="preserve">Құжаттамалық қамтамасыз ету және бақылау бөлімінде ұсынылған актілерді арнайы журналдарда күні мен нөмір беріліп тіркеу жүргізіледі. </w:t>
      </w:r>
      <w:r>
        <w:br/>
      </w:r>
      <w:r>
        <w:rPr>
          <w:rFonts w:ascii="Times New Roman"/>
          <w:b w:val="false"/>
          <w:i w:val="false"/>
          <w:color w:val="000000"/>
          <w:sz w:val="28"/>
        </w:rPr>
        <w:t>
      </w:t>
      </w:r>
      <w:r>
        <w:rPr>
          <w:rFonts w:ascii="Times New Roman"/>
          <w:b w:val="false"/>
          <w:i w:val="false"/>
          <w:color w:val="000000"/>
          <w:sz w:val="28"/>
        </w:rPr>
        <w:t xml:space="preserve">93. Аудан әкімдігі мен аудан әкімі актілерінің көшірмелерін 3 (үш) күнтізбелік күн ішінде құжаттамалық қамтамасыз ету және бақылау бөлімі аудан әкімінің аппарат басшысы немесе құжаттамалық қамтамасыз ету және бақылау бөлімінің басшысы бекіткен тарату парағына сәйкес таратады. </w:t>
      </w:r>
      <w:r>
        <w:br/>
      </w:r>
      <w:r>
        <w:rPr>
          <w:rFonts w:ascii="Times New Roman"/>
          <w:b w:val="false"/>
          <w:i w:val="false"/>
          <w:color w:val="000000"/>
          <w:sz w:val="28"/>
        </w:rPr>
        <w:t>
      </w:t>
      </w:r>
      <w:r>
        <w:rPr>
          <w:rFonts w:ascii="Times New Roman"/>
          <w:b w:val="false"/>
          <w:i w:val="false"/>
          <w:color w:val="000000"/>
          <w:sz w:val="28"/>
        </w:rPr>
        <w:t xml:space="preserve">94. Аудан әкімдігінің нормативтік құқықтық актілері, аудан әкімінің шешімдері әділет органдарында мемлекеттік тіркелуге жатады. </w:t>
      </w:r>
      <w:r>
        <w:br/>
      </w:r>
      <w:r>
        <w:rPr>
          <w:rFonts w:ascii="Times New Roman"/>
          <w:b w:val="false"/>
          <w:i w:val="false"/>
          <w:color w:val="000000"/>
          <w:sz w:val="28"/>
        </w:rPr>
        <w:t>
      </w:t>
      </w:r>
      <w:r>
        <w:rPr>
          <w:rFonts w:ascii="Times New Roman"/>
          <w:b w:val="false"/>
          <w:i w:val="false"/>
          <w:color w:val="000000"/>
          <w:sz w:val="28"/>
        </w:rPr>
        <w:t xml:space="preserve">Актілерді мемлекеттік тіркеуге жіберу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"Нормативтік құқықтық актілерді мемлекеттік тіркеу қағидаларын бекіту туралы" 2006 жылғы 17 тамыздағы </w:t>
      </w:r>
      <w:r>
        <w:rPr>
          <w:rFonts w:ascii="Times New Roman"/>
          <w:b w:val="false"/>
          <w:i w:val="false"/>
          <w:color w:val="000000"/>
          <w:sz w:val="28"/>
        </w:rPr>
        <w:t>№ 778</w:t>
      </w:r>
      <w:r>
        <w:rPr>
          <w:rFonts w:ascii="Times New Roman"/>
          <w:b w:val="false"/>
          <w:i w:val="false"/>
          <w:color w:val="000000"/>
          <w:sz w:val="28"/>
        </w:rPr>
        <w:t xml:space="preserve">, "Норма шығармашылығы қызметiн жетiлдiру жөнiндегi шаралар туралы" 2002 жылғы 30 мамырдағы </w:t>
      </w:r>
      <w:r>
        <w:rPr>
          <w:rFonts w:ascii="Times New Roman"/>
          <w:b w:val="false"/>
          <w:i w:val="false"/>
          <w:color w:val="000000"/>
          <w:sz w:val="28"/>
        </w:rPr>
        <w:t>№ 598</w:t>
      </w:r>
      <w:r>
        <w:rPr>
          <w:rFonts w:ascii="Times New Roman"/>
          <w:b w:val="false"/>
          <w:i w:val="false"/>
          <w:color w:val="000000"/>
          <w:sz w:val="28"/>
        </w:rPr>
        <w:t xml:space="preserve"> қаулыларына, өзге де нормативтік құқықтық актілерге, сондай-ақ осы регламентке сәйкес жүргізіледі.</w:t>
      </w:r>
      <w:r>
        <w:br/>
      </w:r>
      <w:r>
        <w:rPr>
          <w:rFonts w:ascii="Times New Roman"/>
          <w:b w:val="false"/>
          <w:i w:val="false"/>
          <w:color w:val="000000"/>
          <w:sz w:val="28"/>
        </w:rPr>
        <w:t>
      </w:t>
      </w:r>
      <w:r>
        <w:rPr>
          <w:rFonts w:ascii="Times New Roman"/>
          <w:b w:val="false"/>
          <w:i w:val="false"/>
          <w:color w:val="000000"/>
          <w:sz w:val="28"/>
        </w:rPr>
        <w:t xml:space="preserve">95. Аудан әкімі мен әкімдігінің нормативтік құқықтық актілері оларды қолданысқа енгізу нормаларын қамтуы тиіс. Мемлекеттік құпияларды және заңмен қорғалатын өзге де құпияларды қамтитын нормативтiқ құқықтық актiлерден басқа нормативтік құқықтық актілерді ресми жариялау оларды қолданысқа енгізудің міндетті шарты болып табылады. Аудан әкімі мен әкімдігінің нормативтік құқықтық актілерін әзірлеу, жолдау, толық және уақытында жариялануын бақылауды аппараттың заңгерлік және мемлекеттік-құқықтық жұмыстар бөлімі жүзеге асырады. </w:t>
      </w:r>
      <w:r>
        <w:br/>
      </w:r>
      <w:r>
        <w:rPr>
          <w:rFonts w:ascii="Times New Roman"/>
          <w:b w:val="false"/>
          <w:i w:val="false"/>
          <w:color w:val="000000"/>
          <w:sz w:val="28"/>
        </w:rPr>
        <w:t>
      </w:t>
      </w:r>
      <w:r>
        <w:rPr>
          <w:rFonts w:ascii="Times New Roman"/>
          <w:b w:val="false"/>
          <w:i w:val="false"/>
          <w:color w:val="000000"/>
          <w:sz w:val="28"/>
        </w:rPr>
        <w:t xml:space="preserve">96. Аудан әкімі мен әкімдігі актілерінің түпнұсқалары құжаттамалық қамтамасыз ету және бақылау бөлімінде сақталады. </w:t>
      </w:r>
      <w:r>
        <w:br/>
      </w:r>
      <w:r>
        <w:rPr>
          <w:rFonts w:ascii="Times New Roman"/>
          <w:b w:val="false"/>
          <w:i w:val="false"/>
          <w:color w:val="000000"/>
          <w:sz w:val="28"/>
        </w:rPr>
        <w:t>
      </w:t>
      </w:r>
      <w:r>
        <w:rPr>
          <w:rFonts w:ascii="Times New Roman"/>
          <w:b w:val="false"/>
          <w:i w:val="false"/>
          <w:color w:val="000000"/>
          <w:sz w:val="28"/>
        </w:rPr>
        <w:t xml:space="preserve">97. Актілердің бұрын жіберілген даналарын техникалық қателер болған жағдайда ауыстыру аппарат басшысының рұқсатымен құжаттамалық қамтамасыз ету және бақылау бөлімі жүргізе алады. Бұл жағдайда бастапқыда жіберілген құжаттар кері қайтарылуы тиіс. </w:t>
      </w:r>
      <w:r>
        <w:br/>
      </w:r>
      <w:r>
        <w:rPr>
          <w:rFonts w:ascii="Times New Roman"/>
          <w:b w:val="false"/>
          <w:i w:val="false"/>
          <w:color w:val="000000"/>
          <w:sz w:val="28"/>
        </w:rPr>
        <w:t>
      </w:t>
      </w:r>
      <w:r>
        <w:rPr>
          <w:rFonts w:ascii="Times New Roman"/>
          <w:b w:val="false"/>
          <w:i w:val="false"/>
          <w:color w:val="000000"/>
          <w:sz w:val="28"/>
        </w:rPr>
        <w:t xml:space="preserve">98. Аппарат актілері аппарат басшысының бұйрығымен ресімделеді. Аппарат актілеріне аппарат басшысы не болмаса оның міндетін атқарушы тұлға қол қояды. </w:t>
      </w:r>
      <w:r>
        <w:br/>
      </w:r>
      <w:r>
        <w:rPr>
          <w:rFonts w:ascii="Times New Roman"/>
          <w:b w:val="false"/>
          <w:i w:val="false"/>
          <w:color w:val="000000"/>
          <w:sz w:val="28"/>
        </w:rPr>
        <w:t>
      </w:t>
      </w:r>
      <w:r>
        <w:rPr>
          <w:rFonts w:ascii="Times New Roman"/>
          <w:b w:val="false"/>
          <w:i w:val="false"/>
          <w:color w:val="000000"/>
          <w:sz w:val="28"/>
        </w:rPr>
        <w:t xml:space="preserve">Кадр мәселелері жөніндегі аппарат басшысының бұйрықтары жеке нөмір беріліп өзге бұйрықтардан бөлек тіркеледі. </w:t>
      </w:r>
      <w:r>
        <w:br/>
      </w:r>
      <w:r>
        <w:rPr>
          <w:rFonts w:ascii="Times New Roman"/>
          <w:b w:val="false"/>
          <w:i w:val="false"/>
          <w:color w:val="000000"/>
          <w:sz w:val="28"/>
        </w:rPr>
        <w:t>
      </w:t>
      </w:r>
      <w:r>
        <w:rPr>
          <w:rFonts w:ascii="Times New Roman"/>
          <w:b w:val="false"/>
          <w:i w:val="false"/>
          <w:color w:val="000000"/>
          <w:sz w:val="28"/>
        </w:rPr>
        <w:t xml:space="preserve">99. Бұйрықтар арнайы бланкілерде ресімделеді. Бұйрықтар жобалары заңгерлік және мемлекеттік-құқықтық жұмыстар бөлімінде - Қазақстан Республикасының қолданыстағы заңнамасына сай келуіне, ресімдеу, мәтіндердің мемлекеттік және орыс тілдерінде дәлме-дәлдігі мәселелері бойынша құжаттамалық қамтамасыз ету және бақылау бөлімінде алдын ала сараптамадан өтеді. Аппарат басшысының бұйрығы жобасына сараптама жүргізу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келісу парағында қол қою арқылы ресімделеді. </w:t>
      </w:r>
      <w:r>
        <w:br/>
      </w:r>
      <w:r>
        <w:rPr>
          <w:rFonts w:ascii="Times New Roman"/>
          <w:b w:val="false"/>
          <w:i w:val="false"/>
          <w:color w:val="000000"/>
          <w:sz w:val="28"/>
        </w:rPr>
        <w:t>
</w:t>
      </w:r>
    </w:p>
    <w:bookmarkStart w:name="z217" w:id="8"/>
    <w:p>
      <w:pPr>
        <w:spacing w:after="0"/>
        <w:ind w:left="0"/>
        <w:jc w:val="left"/>
      </w:pPr>
      <w:r>
        <w:rPr>
          <w:rFonts w:ascii="Times New Roman"/>
          <w:b/>
          <w:i w:val="false"/>
          <w:color w:val="000000"/>
        </w:rPr>
        <w:t xml:space="preserve"> 8. Құжаттардың орындалуын бақылауды ұйымдастыру тәртібі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100. Қазақстан Республикасы Президенті, Үкіметі, Премьер-Министрі, оның орынбасарлары, Президенті Әкімшілігі мен Премьер-Министрі Кеңсесі Басшысының актілері, сондай-ақ Президенттің, Премьер-Министрдің, оның орынбасарларының және Президент Әкімшілігі мен Кеңсе Басшыларының тапсырмалары бар құжаттарды бақылауды ұйымдастыру және тексеру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"Орталық мемлекеттiк органдар мен облыстардың, республикалық маңызы бар қаланың, астананың жергiлiктi атқарушы органдары қызметiнiң тиiмдiлiгiн жыл сайынғы бағалау жүйесi туралы" Қазақстан Республикасы Президентiнiң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өзге де нормативтік құқықтық актілерге және осы регламентке сәйкес жүзеге асырылады. </w:t>
      </w:r>
      <w:r>
        <w:br/>
      </w:r>
      <w:r>
        <w:rPr>
          <w:rFonts w:ascii="Times New Roman"/>
          <w:b w:val="false"/>
          <w:i w:val="false"/>
          <w:color w:val="000000"/>
          <w:sz w:val="28"/>
        </w:rPr>
        <w:t>
      </w:t>
      </w:r>
      <w:r>
        <w:rPr>
          <w:rFonts w:ascii="Times New Roman"/>
          <w:b w:val="false"/>
          <w:i w:val="false"/>
          <w:color w:val="000000"/>
          <w:sz w:val="28"/>
        </w:rPr>
        <w:t>101. Құжаттардың орындалуын бақылау:</w:t>
      </w:r>
      <w:r>
        <w:br/>
      </w:r>
      <w:r>
        <w:rPr>
          <w:rFonts w:ascii="Times New Roman"/>
          <w:b w:val="false"/>
          <w:i w:val="false"/>
          <w:color w:val="000000"/>
          <w:sz w:val="28"/>
        </w:rPr>
        <w:t>
      </w:t>
      </w:r>
      <w:r>
        <w:rPr>
          <w:rFonts w:ascii="Times New Roman"/>
          <w:b w:val="false"/>
          <w:i w:val="false"/>
          <w:color w:val="000000"/>
          <w:sz w:val="28"/>
        </w:rPr>
        <w:t xml:space="preserve">1) бөлімдерден, әкімшілік-аумақтық бірілік әкімдері аппараттарынан БЭҚАЖ, "Шығыс Қазақстан облысы әкімінің тапсырмаларын есепке алу", "Қаулыларды есепке алу" ақпараттық жүйелері арқылы жіберу үшін қажетті ақпаратты талап ету; </w:t>
      </w:r>
      <w:r>
        <w:br/>
      </w:r>
      <w:r>
        <w:rPr>
          <w:rFonts w:ascii="Times New Roman"/>
          <w:b w:val="false"/>
          <w:i w:val="false"/>
          <w:color w:val="000000"/>
          <w:sz w:val="28"/>
        </w:rPr>
        <w:t>
      </w:t>
      </w:r>
      <w:r>
        <w:rPr>
          <w:rFonts w:ascii="Times New Roman"/>
          <w:b w:val="false"/>
          <w:i w:val="false"/>
          <w:color w:val="000000"/>
          <w:sz w:val="28"/>
        </w:rPr>
        <w:t>2) қажетті қосымша ақпаратты талап ету;</w:t>
      </w:r>
      <w:r>
        <w:br/>
      </w:r>
      <w:r>
        <w:rPr>
          <w:rFonts w:ascii="Times New Roman"/>
          <w:b w:val="false"/>
          <w:i w:val="false"/>
          <w:color w:val="000000"/>
          <w:sz w:val="28"/>
        </w:rPr>
        <w:t>
      </w:t>
      </w:r>
      <w:r>
        <w:rPr>
          <w:rFonts w:ascii="Times New Roman"/>
          <w:b w:val="false"/>
          <w:i w:val="false"/>
          <w:color w:val="000000"/>
          <w:sz w:val="28"/>
        </w:rPr>
        <w:t>3) орындалуы туралы есептер мен баяндамаларды тыңдау және талқылау;</w:t>
      </w:r>
      <w:r>
        <w:br/>
      </w:r>
      <w:r>
        <w:rPr>
          <w:rFonts w:ascii="Times New Roman"/>
          <w:b w:val="false"/>
          <w:i w:val="false"/>
          <w:color w:val="000000"/>
          <w:sz w:val="28"/>
        </w:rPr>
        <w:t>
      </w:t>
      </w:r>
      <w:r>
        <w:rPr>
          <w:rFonts w:ascii="Times New Roman"/>
          <w:b w:val="false"/>
          <w:i w:val="false"/>
          <w:color w:val="000000"/>
          <w:sz w:val="28"/>
        </w:rPr>
        <w:t>4) тексеру және құжаттамалық тексерудің өзге де нысандары;</w:t>
      </w:r>
      <w:r>
        <w:br/>
      </w:r>
      <w:r>
        <w:rPr>
          <w:rFonts w:ascii="Times New Roman"/>
          <w:b w:val="false"/>
          <w:i w:val="false"/>
          <w:color w:val="000000"/>
          <w:sz w:val="28"/>
        </w:rPr>
        <w:t>
      </w:t>
      </w:r>
      <w:r>
        <w:rPr>
          <w:rFonts w:ascii="Times New Roman"/>
          <w:b w:val="false"/>
          <w:i w:val="false"/>
          <w:color w:val="000000"/>
          <w:sz w:val="28"/>
        </w:rPr>
        <w:t xml:space="preserve">5) жергілікті жерге шығып тексеру жолымен; </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 заңнамасына қайшы келмейтін басқа да тәсілдермен жүзеге асырылады. </w:t>
      </w:r>
      <w:r>
        <w:br/>
      </w:r>
      <w:r>
        <w:rPr>
          <w:rFonts w:ascii="Times New Roman"/>
          <w:b w:val="false"/>
          <w:i w:val="false"/>
          <w:color w:val="000000"/>
          <w:sz w:val="28"/>
        </w:rPr>
        <w:t>
      </w:t>
      </w:r>
      <w:r>
        <w:rPr>
          <w:rFonts w:ascii="Times New Roman"/>
          <w:b w:val="false"/>
          <w:i w:val="false"/>
          <w:color w:val="000000"/>
          <w:sz w:val="28"/>
        </w:rPr>
        <w:t xml:space="preserve">102. Қазақстан Республикасы Президенті, Үкіметі, Премьер-Министрі, оның орынбасарлары, Президент Әкімшілігі мен Премьер-Министрі Кеңсесі Басшысының актілері мен тапсырмаларының, сондай-ақ Президенттің, Премьер-Министрдің, оның орынбасарларының және Президент Әкімшілігі мен Кеңсе басшыларының тапсырмалары бар құжаттардың, облыс, аудан әкімдері мен әкімдіктері актілерінің, облыс, аудан әкімдерінің хаттамалық шешімдерінің уақтылы және сапалы орындалуын бақылауға жауапты лауазымды тұлға аппарат басшысы болып табылады. </w:t>
      </w:r>
      <w:r>
        <w:br/>
      </w:r>
      <w:r>
        <w:rPr>
          <w:rFonts w:ascii="Times New Roman"/>
          <w:b w:val="false"/>
          <w:i w:val="false"/>
          <w:color w:val="000000"/>
          <w:sz w:val="28"/>
        </w:rPr>
        <w:t>
      </w:t>
      </w:r>
      <w:r>
        <w:rPr>
          <w:rFonts w:ascii="Times New Roman"/>
          <w:b w:val="false"/>
          <w:i w:val="false"/>
          <w:color w:val="000000"/>
          <w:sz w:val="28"/>
        </w:rPr>
        <w:t xml:space="preserve">103. Аппарат басшысы, аппарат бөлімдері атқарушылық тәртіпті бақылауды және сақтауды ұйымдастырады, бөлімдер және әкімішілік-аумақтық бірлік әкімдері аппараттарының, аппарат бөлімдерінің, өзге мемлекеттік және мемлекеттік емес ұйымдардың тиімді өзара іс-қимыл жасауын қамтамасыз етеді. </w:t>
      </w:r>
      <w:r>
        <w:br/>
      </w:r>
      <w:r>
        <w:rPr>
          <w:rFonts w:ascii="Times New Roman"/>
          <w:b w:val="false"/>
          <w:i w:val="false"/>
          <w:color w:val="000000"/>
          <w:sz w:val="28"/>
        </w:rPr>
        <w:t>
      </w:t>
      </w:r>
      <w:r>
        <w:rPr>
          <w:rFonts w:ascii="Times New Roman"/>
          <w:b w:val="false"/>
          <w:i w:val="false"/>
          <w:color w:val="000000"/>
          <w:sz w:val="28"/>
        </w:rPr>
        <w:t xml:space="preserve">Аудан әкімінің орынбасарлары, әкімішілік-аумақтық бірлік әкімдері, бөлім басшылары жұмысының жетекшілік ететін бағыттары бойынша актілер мен тапсырмалардың сапалы әрі уақтылы орындалуын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104. Мынадай, оның ішінде "Қызмет бабында пайдалану үшін" белгісі бар құпия құжаттар бақылауға алынады: </w:t>
      </w:r>
      <w:r>
        <w:br/>
      </w:r>
      <w:r>
        <w:rPr>
          <w:rFonts w:ascii="Times New Roman"/>
          <w:b w:val="false"/>
          <w:i w:val="false"/>
          <w:color w:val="000000"/>
          <w:sz w:val="28"/>
        </w:rPr>
        <w:t>
      </w:t>
      </w:r>
      <w:r>
        <w:rPr>
          <w:rFonts w:ascii="Times New Roman"/>
          <w:b w:val="false"/>
          <w:i w:val="false"/>
          <w:color w:val="000000"/>
          <w:sz w:val="28"/>
        </w:rPr>
        <w:t xml:space="preserve">1) "Бақылауға алынды" деген мөртабан болған кезде Қазақстан Республикасы Президентінің қызметтік және өзге де құжаттар бойынша берген тапсырмалары не тапсырмаларының тармақтары; </w:t>
      </w:r>
      <w:r>
        <w:br/>
      </w:r>
      <w:r>
        <w:rPr>
          <w:rFonts w:ascii="Times New Roman"/>
          <w:b w:val="false"/>
          <w:i w:val="false"/>
          <w:color w:val="000000"/>
          <w:sz w:val="28"/>
        </w:rPr>
        <w:t>
      </w:t>
      </w:r>
      <w:r>
        <w:rPr>
          <w:rFonts w:ascii="Times New Roman"/>
          <w:b w:val="false"/>
          <w:i w:val="false"/>
          <w:color w:val="000000"/>
          <w:sz w:val="28"/>
        </w:rPr>
        <w:t xml:space="preserve">2) аудан әкіміне немесе жергілікті атқарушы органдарға тапсырмалар бар Үкіметтің қаулылары, Премьер-Министрдің өкімдері, Үкімет отырыстарының, Премьер-Министр, оның орынбасарлары және Кеңсе Басшысы өткізген кеңестер хаттамалары; </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Парламенті депутаттарының сұраулары, </w:t>
      </w:r>
      <w:r>
        <w:br/>
      </w:r>
      <w:r>
        <w:rPr>
          <w:rFonts w:ascii="Times New Roman"/>
          <w:b w:val="false"/>
          <w:i w:val="false"/>
          <w:color w:val="000000"/>
          <w:sz w:val="28"/>
        </w:rPr>
        <w:t>
      </w:t>
      </w:r>
      <w:r>
        <w:rPr>
          <w:rFonts w:ascii="Times New Roman"/>
          <w:b w:val="false"/>
          <w:i w:val="false"/>
          <w:color w:val="000000"/>
          <w:sz w:val="28"/>
        </w:rPr>
        <w:t xml:space="preserve">4) жеке және заңды тұлғалардың өтініштері; </w:t>
      </w:r>
      <w:r>
        <w:br/>
      </w:r>
      <w:r>
        <w:rPr>
          <w:rFonts w:ascii="Times New Roman"/>
          <w:b w:val="false"/>
          <w:i w:val="false"/>
          <w:color w:val="000000"/>
          <w:sz w:val="28"/>
        </w:rPr>
        <w:t>
      </w:t>
      </w:r>
      <w:r>
        <w:rPr>
          <w:rFonts w:ascii="Times New Roman"/>
          <w:b w:val="false"/>
          <w:i w:val="false"/>
          <w:color w:val="000000"/>
          <w:sz w:val="28"/>
        </w:rPr>
        <w:t xml:space="preserve">5) жергілікті атқарушы органдардың атына келіп түсетін прокурорлық ден қою актілері, соттардың жеке ұйғарымдары; </w:t>
      </w:r>
      <w:r>
        <w:br/>
      </w:r>
      <w:r>
        <w:rPr>
          <w:rFonts w:ascii="Times New Roman"/>
          <w:b w:val="false"/>
          <w:i w:val="false"/>
          <w:color w:val="000000"/>
          <w:sz w:val="28"/>
        </w:rPr>
        <w:t>
      </w:t>
      </w:r>
      <w:r>
        <w:rPr>
          <w:rFonts w:ascii="Times New Roman"/>
          <w:b w:val="false"/>
          <w:i w:val="false"/>
          <w:color w:val="000000"/>
          <w:sz w:val="28"/>
        </w:rPr>
        <w:t xml:space="preserve">6) мемлекеттік органдардың, олардың мазмұнынан әр түрлі мәселелер бойынша жауап, ақпарат, түсініктеме беру, ұсыныстар енгізу қажеттігі туындайтын хаттары; </w:t>
      </w:r>
      <w:r>
        <w:br/>
      </w:r>
      <w:r>
        <w:rPr>
          <w:rFonts w:ascii="Times New Roman"/>
          <w:b w:val="false"/>
          <w:i w:val="false"/>
          <w:color w:val="000000"/>
          <w:sz w:val="28"/>
        </w:rPr>
        <w:t>
      </w:t>
      </w:r>
      <w:r>
        <w:rPr>
          <w:rFonts w:ascii="Times New Roman"/>
          <w:b w:val="false"/>
          <w:i w:val="false"/>
          <w:color w:val="000000"/>
          <w:sz w:val="28"/>
        </w:rPr>
        <w:t xml:space="preserve">7) аудан әкімдігі мен әкімінің бөлімдер, аудандар және әкімішілік-аумақтық бірлік әкімдеріне тапсырмалар берілген актілері; </w:t>
      </w:r>
      <w:r>
        <w:br/>
      </w:r>
      <w:r>
        <w:rPr>
          <w:rFonts w:ascii="Times New Roman"/>
          <w:b w:val="false"/>
          <w:i w:val="false"/>
          <w:color w:val="000000"/>
          <w:sz w:val="28"/>
        </w:rPr>
        <w:t>
      </w:t>
      </w:r>
      <w:r>
        <w:rPr>
          <w:rFonts w:ascii="Times New Roman"/>
          <w:b w:val="false"/>
          <w:i w:val="false"/>
          <w:color w:val="000000"/>
          <w:sz w:val="28"/>
        </w:rPr>
        <w:t xml:space="preserve">8) аудан әкімінің кеңестерде, аудан бойынша есеп беру кездесулері және сапарлары барысында берген тапсырмалары. </w:t>
      </w:r>
      <w:r>
        <w:br/>
      </w:r>
      <w:r>
        <w:rPr>
          <w:rFonts w:ascii="Times New Roman"/>
          <w:b w:val="false"/>
          <w:i w:val="false"/>
          <w:color w:val="000000"/>
          <w:sz w:val="28"/>
        </w:rPr>
        <w:t>
      </w:t>
      </w:r>
      <w:r>
        <w:rPr>
          <w:rFonts w:ascii="Times New Roman"/>
          <w:b w:val="false"/>
          <w:i w:val="false"/>
          <w:color w:val="000000"/>
          <w:sz w:val="28"/>
        </w:rPr>
        <w:t xml:space="preserve">Бақылауға аудан әкімдігі басшылығының тапсырмасы бойынша өзге құжаттар мен мәселелер алынуы мүмкін. </w:t>
      </w:r>
      <w:r>
        <w:br/>
      </w:r>
      <w:r>
        <w:rPr>
          <w:rFonts w:ascii="Times New Roman"/>
          <w:b w:val="false"/>
          <w:i w:val="false"/>
          <w:color w:val="000000"/>
          <w:sz w:val="28"/>
        </w:rPr>
        <w:t>
      </w:t>
      </w:r>
      <w:r>
        <w:rPr>
          <w:rFonts w:ascii="Times New Roman"/>
          <w:b w:val="false"/>
          <w:i w:val="false"/>
          <w:color w:val="000000"/>
          <w:sz w:val="28"/>
        </w:rPr>
        <w:t xml:space="preserve">105. Облыс әкімінің, оның орынбасарларының актілері мен тапсырмалары, аудан әкімінің хаттамалық тапсырмалары белгіленген орындалу мерзімдері ескеріле отырып, мынадай бақылау түрлеріне қойылады: </w:t>
      </w:r>
      <w:r>
        <w:br/>
      </w:r>
      <w:r>
        <w:rPr>
          <w:rFonts w:ascii="Times New Roman"/>
          <w:b w:val="false"/>
          <w:i w:val="false"/>
          <w:color w:val="000000"/>
          <w:sz w:val="28"/>
        </w:rPr>
        <w:t>
      </w:t>
      </w:r>
      <w:r>
        <w:rPr>
          <w:rFonts w:ascii="Times New Roman"/>
          <w:b w:val="false"/>
          <w:i w:val="false"/>
          <w:color w:val="000000"/>
          <w:sz w:val="28"/>
        </w:rPr>
        <w:t xml:space="preserve">1) шұғыл – "өте шұғыл" деген белгісі бар – 3 жұмыс күні ішінде, "шұғыл", "жеделдетілсін" деген белгілері бар – 10 жұмыс күніне дейін; </w:t>
      </w:r>
      <w:r>
        <w:br/>
      </w:r>
      <w:r>
        <w:rPr>
          <w:rFonts w:ascii="Times New Roman"/>
          <w:b w:val="false"/>
          <w:i w:val="false"/>
          <w:color w:val="000000"/>
          <w:sz w:val="28"/>
        </w:rPr>
        <w:t>
      </w:t>
      </w:r>
      <w:r>
        <w:rPr>
          <w:rFonts w:ascii="Times New Roman"/>
          <w:b w:val="false"/>
          <w:i w:val="false"/>
          <w:color w:val="000000"/>
          <w:sz w:val="28"/>
        </w:rPr>
        <w:t xml:space="preserve">2) қысқа мерзімді бақылауға – 10 жұмыс күнінен 1 айға дейін; </w:t>
      </w:r>
      <w:r>
        <w:br/>
      </w:r>
      <w:r>
        <w:rPr>
          <w:rFonts w:ascii="Times New Roman"/>
          <w:b w:val="false"/>
          <w:i w:val="false"/>
          <w:color w:val="000000"/>
          <w:sz w:val="28"/>
        </w:rPr>
        <w:t>
      </w:t>
      </w:r>
      <w:r>
        <w:rPr>
          <w:rFonts w:ascii="Times New Roman"/>
          <w:b w:val="false"/>
          <w:i w:val="false"/>
          <w:color w:val="000000"/>
          <w:sz w:val="28"/>
        </w:rPr>
        <w:t xml:space="preserve">3) орта мерзімді – 1 айдан 6 айға дейін; </w:t>
      </w:r>
      <w:r>
        <w:br/>
      </w:r>
      <w:r>
        <w:rPr>
          <w:rFonts w:ascii="Times New Roman"/>
          <w:b w:val="false"/>
          <w:i w:val="false"/>
          <w:color w:val="000000"/>
          <w:sz w:val="28"/>
        </w:rPr>
        <w:t>
      </w:t>
      </w:r>
      <w:r>
        <w:rPr>
          <w:rFonts w:ascii="Times New Roman"/>
          <w:b w:val="false"/>
          <w:i w:val="false"/>
          <w:color w:val="000000"/>
          <w:sz w:val="28"/>
        </w:rPr>
        <w:t xml:space="preserve">4) ұзақ мерзімді – 6 айдан артық. </w:t>
      </w:r>
      <w:r>
        <w:br/>
      </w:r>
      <w:r>
        <w:rPr>
          <w:rFonts w:ascii="Times New Roman"/>
          <w:b w:val="false"/>
          <w:i w:val="false"/>
          <w:color w:val="000000"/>
          <w:sz w:val="28"/>
        </w:rPr>
        <w:t>
      </w:t>
      </w:r>
      <w:r>
        <w:rPr>
          <w:rFonts w:ascii="Times New Roman"/>
          <w:b w:val="false"/>
          <w:i w:val="false"/>
          <w:color w:val="000000"/>
          <w:sz w:val="28"/>
        </w:rPr>
        <w:t xml:space="preserve">106. Актілер мен тапсырмаларда белгіленген тапсырмалардың орындалу мерзімі ауданның жергілікті атқарушы органына түскен күнінен бастап жұмыс күндерімен есептеледі. </w:t>
      </w:r>
      <w:r>
        <w:br/>
      </w:r>
      <w:r>
        <w:rPr>
          <w:rFonts w:ascii="Times New Roman"/>
          <w:b w:val="false"/>
          <w:i w:val="false"/>
          <w:color w:val="000000"/>
          <w:sz w:val="28"/>
        </w:rPr>
        <w:t>
      </w:t>
      </w:r>
      <w:r>
        <w:rPr>
          <w:rFonts w:ascii="Times New Roman"/>
          <w:b w:val="false"/>
          <w:i w:val="false"/>
          <w:color w:val="000000"/>
          <w:sz w:val="28"/>
        </w:rPr>
        <w:t xml:space="preserve">Олардың аттарына тапсырма берілген, өкілдері отырысқа (кеңеске) қатысқан тиісті жергілікті атқарушы органдар отырыс (кеңес) өткеннен кейін бірден, оларға отырыс (кеңес) хаттамасының немесе аудан әкімінің тапсырмаларының түсуін күтпей-ақ тапсырмаларды орындауға кірісуге міндетті. </w:t>
      </w:r>
      <w:r>
        <w:br/>
      </w:r>
      <w:r>
        <w:rPr>
          <w:rFonts w:ascii="Times New Roman"/>
          <w:b w:val="false"/>
          <w:i w:val="false"/>
          <w:color w:val="000000"/>
          <w:sz w:val="28"/>
        </w:rPr>
        <w:t>
      </w:t>
      </w:r>
      <w:r>
        <w:rPr>
          <w:rFonts w:ascii="Times New Roman"/>
          <w:b w:val="false"/>
          <w:i w:val="false"/>
          <w:color w:val="000000"/>
          <w:sz w:val="28"/>
        </w:rPr>
        <w:t xml:space="preserve">107. Актілер мен тапсырмаларды орындау оларда белгіленген мерзімде қамтамасыз етіледі. </w:t>
      </w:r>
      <w:r>
        <w:br/>
      </w:r>
      <w:r>
        <w:rPr>
          <w:rFonts w:ascii="Times New Roman"/>
          <w:b w:val="false"/>
          <w:i w:val="false"/>
          <w:color w:val="000000"/>
          <w:sz w:val="28"/>
        </w:rPr>
        <w:t>
      </w:t>
      </w:r>
      <w:r>
        <w:rPr>
          <w:rFonts w:ascii="Times New Roman"/>
          <w:b w:val="false"/>
          <w:i w:val="false"/>
          <w:color w:val="000000"/>
          <w:sz w:val="28"/>
        </w:rPr>
        <w:t xml:space="preserve">"Бақылауға алынды" деген мөртабаны бар тапсырмаларда мерзімдері белгіленбеген жағдайда бір айлық мерзімде орындалады. </w:t>
      </w:r>
      <w:r>
        <w:br/>
      </w:r>
      <w:r>
        <w:rPr>
          <w:rFonts w:ascii="Times New Roman"/>
          <w:b w:val="false"/>
          <w:i w:val="false"/>
          <w:color w:val="000000"/>
          <w:sz w:val="28"/>
        </w:rPr>
        <w:t>
      </w:t>
      </w:r>
      <w:r>
        <w:rPr>
          <w:rFonts w:ascii="Times New Roman"/>
          <w:b w:val="false"/>
          <w:i w:val="false"/>
          <w:color w:val="000000"/>
          <w:sz w:val="28"/>
        </w:rPr>
        <w:t xml:space="preserve">108. Тапсырмалар мен актілерді уақытында орындау мүмкін болмаған жағдайда орындаушы мемлекеттік органның басшысы алдын-ала, белгіленген мерзімге дейін бір күннен кешіктірмей, тапсырма берген лауазымды тұлғаның атына орындаудың ағымдағы жағдайын, орындау мерзімін ұзарту немесе нақты орындалу мерзімін, нақты жауапты саяси мемлекеттік қызметшілерді, сондай-ақ, мемлекеттік органдар-бірлесіп орындаушылар мен жауапты лауазымды тұлғаларды міндетті түрде көрсете отырып, оны орта мерзімді немесе ұзақ мерзімді бақылауға ауыстыру қажеттігіне дәлелді негіз келтірілген хат жолдайды. </w:t>
      </w:r>
      <w:r>
        <w:br/>
      </w:r>
      <w:r>
        <w:rPr>
          <w:rFonts w:ascii="Times New Roman"/>
          <w:b w:val="false"/>
          <w:i w:val="false"/>
          <w:color w:val="000000"/>
          <w:sz w:val="28"/>
        </w:rPr>
        <w:t>
      </w:t>
      </w:r>
      <w:r>
        <w:rPr>
          <w:rFonts w:ascii="Times New Roman"/>
          <w:b w:val="false"/>
          <w:i w:val="false"/>
          <w:color w:val="000000"/>
          <w:sz w:val="28"/>
        </w:rPr>
        <w:t xml:space="preserve">Орындалу мерзімін ұзартуға, оның ішінде оларды орта мерзімді немесе ұзақ мерзімді бақылауға ауыстыруға аудан әкімінің және оның орынбасарларының шешімдері бойынша бір рет қана жол беріледі. </w:t>
      </w:r>
      <w:r>
        <w:br/>
      </w:r>
      <w:r>
        <w:rPr>
          <w:rFonts w:ascii="Times New Roman"/>
          <w:b w:val="false"/>
          <w:i w:val="false"/>
          <w:color w:val="000000"/>
          <w:sz w:val="28"/>
        </w:rPr>
        <w:t>
      </w:t>
      </w:r>
      <w:r>
        <w:rPr>
          <w:rFonts w:ascii="Times New Roman"/>
          <w:b w:val="false"/>
          <w:i w:val="false"/>
          <w:color w:val="000000"/>
          <w:sz w:val="28"/>
        </w:rPr>
        <w:t xml:space="preserve">Актілер мен тапсырмалардың орындалу мерзімін қайта ұзартуға лауазымды тұлғаларды тәртіптік жауапқа тарту туралы мәселе қарала отырып, аудан әкімінің және оның орынбасарларының шешімдері бойынша жол беріледі. </w:t>
      </w:r>
      <w:r>
        <w:br/>
      </w:r>
      <w:r>
        <w:rPr>
          <w:rFonts w:ascii="Times New Roman"/>
          <w:b w:val="false"/>
          <w:i w:val="false"/>
          <w:color w:val="000000"/>
          <w:sz w:val="28"/>
        </w:rPr>
        <w:t>
      </w:t>
      </w:r>
      <w:r>
        <w:rPr>
          <w:rFonts w:ascii="Times New Roman"/>
          <w:b w:val="false"/>
          <w:i w:val="false"/>
          <w:color w:val="000000"/>
          <w:sz w:val="28"/>
        </w:rPr>
        <w:t xml:space="preserve">109. Құжаттамалық қамтамасыз ету және бақылау бөлімінің мамандары БЭҚАЖ–нің тиісті бөлімдерінде тіркейді және олар бойынша шешімдер қабылдау және қарар жазу үшін аудан әкіміне (не болмаса аудан әкімінің міндеттерін атқарушы тұлғаға) береді. Қағаз жөнелткіштерде келіп түскен құжаттар қолма-қол беріледі, БЭҚАЖ-сі арқылы түскендер электрондық түрде жолданады. </w:t>
      </w:r>
      <w:r>
        <w:br/>
      </w:r>
      <w:r>
        <w:rPr>
          <w:rFonts w:ascii="Times New Roman"/>
          <w:b w:val="false"/>
          <w:i w:val="false"/>
          <w:color w:val="000000"/>
          <w:sz w:val="28"/>
        </w:rPr>
        <w:t>
      </w:t>
      </w:r>
      <w:r>
        <w:rPr>
          <w:rFonts w:ascii="Times New Roman"/>
          <w:b w:val="false"/>
          <w:i w:val="false"/>
          <w:color w:val="000000"/>
          <w:sz w:val="28"/>
        </w:rPr>
        <w:t xml:space="preserve">Бақылауға жататын құжаттарға "Бақылауға алынды" немесе "Бақылау" мөртабандары қойылады. </w:t>
      </w:r>
      <w:r>
        <w:br/>
      </w:r>
      <w:r>
        <w:rPr>
          <w:rFonts w:ascii="Times New Roman"/>
          <w:b w:val="false"/>
          <w:i w:val="false"/>
          <w:color w:val="000000"/>
          <w:sz w:val="28"/>
        </w:rPr>
        <w:t>
      </w:t>
      </w:r>
      <w:r>
        <w:rPr>
          <w:rFonts w:ascii="Times New Roman"/>
          <w:b w:val="false"/>
          <w:i w:val="false"/>
          <w:color w:val="000000"/>
          <w:sz w:val="28"/>
        </w:rPr>
        <w:t xml:space="preserve">110. Аудан әкімі шешім қабылдағаннан кейін құжаттамалық қамтамасыз ету және бақылау бөлімінің қызметкері қағаз жөнелткіштерде түскен құжаттарды аудан әкімінің орынбасарларына, аппарат басшысына береді. </w:t>
      </w:r>
      <w:r>
        <w:br/>
      </w:r>
      <w:r>
        <w:rPr>
          <w:rFonts w:ascii="Times New Roman"/>
          <w:b w:val="false"/>
          <w:i w:val="false"/>
          <w:color w:val="000000"/>
          <w:sz w:val="28"/>
        </w:rPr>
        <w:t>
      </w:t>
      </w:r>
      <w:r>
        <w:rPr>
          <w:rFonts w:ascii="Times New Roman"/>
          <w:b w:val="false"/>
          <w:i w:val="false"/>
          <w:color w:val="000000"/>
          <w:sz w:val="28"/>
        </w:rPr>
        <w:t xml:space="preserve">Шұғыл хат-хабар (құжаттар) түскен кезде құжаттамалық қамтамасыз ету және бақылау бөлімінің қызметкері тез арада телефон арқылы аппарат басшысын, аудан әкімі орынбасарларын, бөлімдер басшыларының қабылдау бөлмелерін хабардар етеді. </w:t>
      </w:r>
      <w:r>
        <w:br/>
      </w:r>
      <w:r>
        <w:rPr>
          <w:rFonts w:ascii="Times New Roman"/>
          <w:b w:val="false"/>
          <w:i w:val="false"/>
          <w:color w:val="000000"/>
          <w:sz w:val="28"/>
        </w:rPr>
        <w:t>
      </w:t>
      </w:r>
      <w:r>
        <w:rPr>
          <w:rFonts w:ascii="Times New Roman"/>
          <w:b w:val="false"/>
          <w:i w:val="false"/>
          <w:color w:val="000000"/>
          <w:sz w:val="28"/>
        </w:rPr>
        <w:t xml:space="preserve">111. Құжаттамалық қамтамасыз ету және бақылау бөлімі бақылаудағы тапсырманың белгіленген орындалу мерзімі аяқталғанға дейін мемлекеттік органдардың атына құжатты орындау жөнінде тиісті ескерту жібереді. </w:t>
      </w:r>
      <w:r>
        <w:br/>
      </w:r>
      <w:r>
        <w:rPr>
          <w:rFonts w:ascii="Times New Roman"/>
          <w:b w:val="false"/>
          <w:i w:val="false"/>
          <w:color w:val="000000"/>
          <w:sz w:val="28"/>
        </w:rPr>
        <w:t>
      </w:t>
      </w:r>
      <w:r>
        <w:rPr>
          <w:rFonts w:ascii="Times New Roman"/>
          <w:b w:val="false"/>
          <w:i w:val="false"/>
          <w:color w:val="000000"/>
          <w:sz w:val="28"/>
        </w:rPr>
        <w:t>112. Құжаттамалық қамтамасыз ету және бақылау бөлімінің басшысы бақылаудағы тапсырмалардың орындалуын есепке алу, бақылау және талдау жүргізеді. Бұл ретте ақпарат аппарат басшысына апта сайын ұсынылып тұрады. Ай сайын аудандар, әкімшілік-аумақтық бірлік әкімдері аппараттарының, бөлімдер материалдарының талдауы негізінде тапсырманың орындалуын бақылаудан алу/мерзімін ұзарту туралы ұсыныстар мен негіздер келтірілген тапсырманың орындалуы туралы ақпарат енгізіледі.</w:t>
      </w:r>
      <w:r>
        <w:br/>
      </w:r>
      <w:r>
        <w:rPr>
          <w:rFonts w:ascii="Times New Roman"/>
          <w:b w:val="false"/>
          <w:i w:val="false"/>
          <w:color w:val="000000"/>
          <w:sz w:val="28"/>
        </w:rPr>
        <w:t>
      </w:t>
      </w:r>
      <w:r>
        <w:rPr>
          <w:rFonts w:ascii="Times New Roman"/>
          <w:b w:val="false"/>
          <w:i w:val="false"/>
          <w:color w:val="000000"/>
          <w:sz w:val="28"/>
        </w:rPr>
        <w:t xml:space="preserve">113. Құжаттамалық қамтамасыз ету және бақылау бөлімі, аудан әкімінің және орынбасарларының бақылаудағы тапсырмаларының орындалуы бойынша ай сайын аппарат басшысының қол қоюымен аудан әкіміне ақпарат дайындайды. </w:t>
      </w:r>
      <w:r>
        <w:br/>
      </w:r>
      <w:r>
        <w:rPr>
          <w:rFonts w:ascii="Times New Roman"/>
          <w:b w:val="false"/>
          <w:i w:val="false"/>
          <w:color w:val="000000"/>
          <w:sz w:val="28"/>
        </w:rPr>
        <w:t>
      </w:t>
      </w:r>
      <w:r>
        <w:rPr>
          <w:rFonts w:ascii="Times New Roman"/>
          <w:b w:val="false"/>
          <w:i w:val="false"/>
          <w:color w:val="000000"/>
          <w:sz w:val="28"/>
        </w:rPr>
        <w:t xml:space="preserve">Құжаттамалық қамтамасыз ету және бақылау бөлімі, аудан әкімі мен әкімдігінің бақылауындағы нормативтік құқықтық актілерінің орындалуы бойынша тоқсан сайын аппарат басшысының қол қоюымен аудан әкіміне ақпарат дайындайды. </w:t>
      </w:r>
      <w:r>
        <w:br/>
      </w:r>
      <w:r>
        <w:rPr>
          <w:rFonts w:ascii="Times New Roman"/>
          <w:b w:val="false"/>
          <w:i w:val="false"/>
          <w:color w:val="000000"/>
          <w:sz w:val="28"/>
        </w:rPr>
        <w:t>
      </w:t>
      </w:r>
      <w:r>
        <w:rPr>
          <w:rFonts w:ascii="Times New Roman"/>
          <w:b w:val="false"/>
          <w:i w:val="false"/>
          <w:color w:val="000000"/>
          <w:sz w:val="28"/>
        </w:rPr>
        <w:t>114. Құжаттарда қойылған мәселелер толық шешіліп және ол бойынша тиісті мемлекеттік органға хабарланған жағдайда, құжаттар бақылаудан алынады.</w:t>
      </w:r>
      <w:r>
        <w:br/>
      </w:r>
      <w:r>
        <w:rPr>
          <w:rFonts w:ascii="Times New Roman"/>
          <w:b w:val="false"/>
          <w:i w:val="false"/>
          <w:color w:val="000000"/>
          <w:sz w:val="28"/>
        </w:rPr>
        <w:t>
      </w:t>
      </w:r>
      <w:r>
        <w:rPr>
          <w:rFonts w:ascii="Times New Roman"/>
          <w:b w:val="false"/>
          <w:i w:val="false"/>
          <w:color w:val="000000"/>
          <w:sz w:val="28"/>
        </w:rPr>
        <w:t xml:space="preserve">Бақылаудан алу үшін орындаушы басшының (аудан әкімі орынбасарының, аппарат басшысының) атына бақылаудан алу туралы ұсыныс енгізе отырып, нормативтік құқықтық актінің, хаттамалық шешімнің, өзге де бақылаудағы құжаттың әрбір тармағының орындалуы жөнінде ақпарат әзірлейді. </w:t>
      </w:r>
      <w:r>
        <w:br/>
      </w:r>
      <w:r>
        <w:rPr>
          <w:rFonts w:ascii="Times New Roman"/>
          <w:b w:val="false"/>
          <w:i w:val="false"/>
          <w:color w:val="000000"/>
          <w:sz w:val="28"/>
        </w:rPr>
        <w:t>
      </w:t>
      </w:r>
      <w:r>
        <w:rPr>
          <w:rFonts w:ascii="Times New Roman"/>
          <w:b w:val="false"/>
          <w:i w:val="false"/>
          <w:color w:val="000000"/>
          <w:sz w:val="28"/>
        </w:rPr>
        <w:t xml:space="preserve">115. Құжаттамалық қамтамасыз ету және бақылау бөлімі құжаттардың орындалу барысына жүйелі талдау жүргізіп отырады - ай сайын бақылаудағы құжаттардың орындалу барысы туралы аудан әкімінің аппарат басшысына ақпарат дайындайды. Ақпарат ауызша да, жазбаша түрде де тапсырылуы мүмкін. </w:t>
      </w:r>
      <w:r>
        <w:br/>
      </w:r>
      <w:r>
        <w:rPr>
          <w:rFonts w:ascii="Times New Roman"/>
          <w:b w:val="false"/>
          <w:i w:val="false"/>
          <w:color w:val="000000"/>
          <w:sz w:val="28"/>
        </w:rPr>
        <w:t>
      </w:t>
      </w:r>
      <w:r>
        <w:rPr>
          <w:rFonts w:ascii="Times New Roman"/>
          <w:b w:val="false"/>
          <w:i w:val="false"/>
          <w:color w:val="000000"/>
          <w:sz w:val="28"/>
        </w:rPr>
        <w:t xml:space="preserve">116. "Тапсырмаларды есепке алу", "Қаулыларды есепке алу" ақпараттық жүйелерінде жұмыс істеу Шығыс Қазақстан облысы әкімінің тапсырмаларын/қаулыларын қарау, іздеу, бақылауды қамтиды. </w:t>
      </w:r>
      <w:r>
        <w:br/>
      </w:r>
      <w:r>
        <w:rPr>
          <w:rFonts w:ascii="Times New Roman"/>
          <w:b w:val="false"/>
          <w:i w:val="false"/>
          <w:color w:val="000000"/>
          <w:sz w:val="28"/>
        </w:rPr>
        <w:t>
      </w:t>
      </w:r>
      <w:r>
        <w:rPr>
          <w:rFonts w:ascii="Times New Roman"/>
          <w:b w:val="false"/>
          <w:i w:val="false"/>
          <w:color w:val="000000"/>
          <w:sz w:val="28"/>
        </w:rPr>
        <w:t>"Тапсырмаларды есепке алу", "Қаулыларды есепке алу" ақпарттық жүйесінде жұмысты бақылауды құжаттамалық қамтамасыз ету және бақылау бөлімінің мамандары жүзеге асырады. Бұл орайда тапсырмалардың дер кезінде, сапалы және толығымен орындалуына бөлім басшылары, әкімшілік-аумақтық бірлік әкімдері жауапкершілік алады.</w:t>
      </w:r>
      <w:r>
        <w:br/>
      </w:r>
      <w:r>
        <w:rPr>
          <w:rFonts w:ascii="Times New Roman"/>
          <w:b w:val="false"/>
          <w:i w:val="false"/>
          <w:color w:val="000000"/>
          <w:sz w:val="28"/>
        </w:rPr>
        <w:t>
</w:t>
      </w:r>
    </w:p>
    <w:bookmarkStart w:name="z264" w:id="9"/>
    <w:p>
      <w:pPr>
        <w:spacing w:after="0"/>
        <w:ind w:left="0"/>
        <w:jc w:val="left"/>
      </w:pPr>
      <w:r>
        <w:rPr>
          <w:rFonts w:ascii="Times New Roman"/>
          <w:b/>
          <w:i w:val="false"/>
          <w:color w:val="000000"/>
        </w:rPr>
        <w:t xml:space="preserve"> 9. Аппараттың әкімшілік-аумақтық бірліктер әкімдері аппараттарымен, бөлімдермен өзара іс-қимылы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117. Аппараттың әкімшілік-аумақтық бірлік әкімдері аппараттарымен, бөлімдермен өзара іс-қимылын аппарат бөлімдері жүзеге асырады. </w:t>
      </w:r>
      <w:r>
        <w:br/>
      </w:r>
      <w:r>
        <w:rPr>
          <w:rFonts w:ascii="Times New Roman"/>
          <w:b w:val="false"/>
          <w:i w:val="false"/>
          <w:color w:val="000000"/>
          <w:sz w:val="28"/>
        </w:rPr>
        <w:t>
      </w:t>
      </w:r>
      <w:r>
        <w:rPr>
          <w:rFonts w:ascii="Times New Roman"/>
          <w:b w:val="false"/>
          <w:i w:val="false"/>
          <w:color w:val="000000"/>
          <w:sz w:val="28"/>
        </w:rPr>
        <w:t xml:space="preserve">118. Өзара іс-қимыл аудан басшылығының тапсырмаларының орындалуына, ағымдағы мәселелердің шешілуіне, тексерулер жүргізуге, көшпелі іс-шаралар өткізуге, ақпарат жинауға, аудан басшылығына ақпарат әзірлеуді бақылау жасау үшін ұйымдастырылады. </w:t>
      </w:r>
      <w:r>
        <w:br/>
      </w:r>
      <w:r>
        <w:rPr>
          <w:rFonts w:ascii="Times New Roman"/>
          <w:b w:val="false"/>
          <w:i w:val="false"/>
          <w:color w:val="000000"/>
          <w:sz w:val="28"/>
        </w:rPr>
        <w:t>
      </w:t>
      </w:r>
      <w:r>
        <w:rPr>
          <w:rFonts w:ascii="Times New Roman"/>
          <w:b w:val="false"/>
          <w:i w:val="false"/>
          <w:color w:val="000000"/>
          <w:sz w:val="28"/>
        </w:rPr>
        <w:t>Отырыстарды өткізу, аудан әкімінің жұмыс кестесінің орындалуы, мемлекеттік органдар басшыларының қатысуымен болатын өзге де іс-шараларды реттеу мақсатында әкімшілік-аумақтық бірлік әкімдері, аудандық бөлімдер басшылары әкімшілік-аумақтық бірлік шегінен тыс жерлерге баруын аудан әкімі аппаратының басшысымен келіседі.</w:t>
      </w:r>
      <w:r>
        <w:br/>
      </w:r>
      <w:r>
        <w:rPr>
          <w:rFonts w:ascii="Times New Roman"/>
          <w:b w:val="false"/>
          <w:i w:val="false"/>
          <w:color w:val="000000"/>
          <w:sz w:val="28"/>
        </w:rPr>
        <w:t>
      </w:t>
      </w:r>
      <w:r>
        <w:rPr>
          <w:rFonts w:ascii="Times New Roman"/>
          <w:b w:val="false"/>
          <w:i w:val="false"/>
          <w:color w:val="000000"/>
          <w:sz w:val="28"/>
        </w:rPr>
        <w:t>119. Аппарат қызметкерлерінің басшылықтың тапсырмаларын орындау жөніндегі талаптары орындаушылар үшін міндетті болып табылады.</w:t>
      </w:r>
      <w:r>
        <w:br/>
      </w:r>
      <w:r>
        <w:rPr>
          <w:rFonts w:ascii="Times New Roman"/>
          <w:b w:val="false"/>
          <w:i w:val="false"/>
          <w:color w:val="000000"/>
          <w:sz w:val="28"/>
        </w:rPr>
        <w:t>
</w:t>
      </w:r>
    </w:p>
    <w:bookmarkStart w:name="z269" w:id="10"/>
    <w:p>
      <w:pPr>
        <w:spacing w:after="0"/>
        <w:ind w:left="0"/>
        <w:jc w:val="left"/>
      </w:pPr>
      <w:r>
        <w:rPr>
          <w:rFonts w:ascii="Times New Roman"/>
          <w:b/>
          <w:i w:val="false"/>
          <w:color w:val="000000"/>
        </w:rPr>
        <w:t xml:space="preserve"> 10. Кадр мәселелерін шешу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120. Аппаратта кадр мәселелерін шешуді Қазақстан Республикасының 2007 жылғы 15 мамырдағы </w:t>
      </w:r>
      <w:r>
        <w:rPr>
          <w:rFonts w:ascii="Times New Roman"/>
          <w:b w:val="false"/>
          <w:i w:val="false"/>
          <w:color w:val="000000"/>
          <w:sz w:val="28"/>
        </w:rPr>
        <w:t>Еңбек</w:t>
      </w:r>
      <w:r>
        <w:rPr>
          <w:rFonts w:ascii="Times New Roman"/>
          <w:b w:val="false"/>
          <w:i w:val="false"/>
          <w:color w:val="000000"/>
          <w:sz w:val="28"/>
        </w:rPr>
        <w:t xml:space="preserve"> </w:t>
      </w:r>
      <w:r>
        <w:rPr>
          <w:rFonts w:ascii="Times New Roman"/>
          <w:b w:val="false"/>
          <w:i w:val="false"/>
          <w:color w:val="000000"/>
          <w:sz w:val="28"/>
        </w:rPr>
        <w:t>кодексіне</w:t>
      </w:r>
      <w:r>
        <w:rPr>
          <w:rFonts w:ascii="Times New Roman"/>
          <w:b w:val="false"/>
          <w:i w:val="false"/>
          <w:color w:val="000000"/>
          <w:sz w:val="28"/>
        </w:rPr>
        <w:t xml:space="preserve">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кадр мәселелері жөніндегі өзге де нормативтік құқықтық актілеріне сәйкес, бірыңғай кадрлық қызметі жүзеге асырады.</w:t>
      </w:r>
      <w:r>
        <w:br/>
      </w:r>
      <w:r>
        <w:rPr>
          <w:rFonts w:ascii="Times New Roman"/>
          <w:b w:val="false"/>
          <w:i w:val="false"/>
          <w:color w:val="000000"/>
          <w:sz w:val="28"/>
        </w:rPr>
        <w:t>
      </w:t>
      </w:r>
      <w:r>
        <w:rPr>
          <w:rFonts w:ascii="Times New Roman"/>
          <w:b w:val="false"/>
          <w:i w:val="false"/>
          <w:color w:val="000000"/>
          <w:sz w:val="28"/>
        </w:rPr>
        <w:t xml:space="preserve">121. "Б" корпусының әкімшілік мемлекеттік қызметшілеріне жататын лауазымды тұлғаларды, аудан әкімінің орынбасарларын, аппарат басшысын, аппарат бөлімдері басшыларын, бөлімдер басшыларын, әкімшілік-аумақтық бірлік әкімдерін, бас инспекторларын, аудан әкімі аппаратының бас мамандарын аудан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Аппараттың штаттан тыс және басқа да қызметкерлерін аппарат басшысы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122. "Б" корпусының E, E-R, E-G санатындағы әкімшілік мемлекеттік қызметшілерінің бос орнына орналасуға конкурсты аудан әкімі жариялайды. </w:t>
      </w:r>
      <w:r>
        <w:br/>
      </w:r>
      <w:r>
        <w:rPr>
          <w:rFonts w:ascii="Times New Roman"/>
          <w:b w:val="false"/>
          <w:i w:val="false"/>
          <w:color w:val="000000"/>
          <w:sz w:val="28"/>
        </w:rPr>
        <w:t>
      </w:t>
      </w:r>
      <w:r>
        <w:rPr>
          <w:rFonts w:ascii="Times New Roman"/>
          <w:b w:val="false"/>
          <w:i w:val="false"/>
          <w:color w:val="000000"/>
          <w:sz w:val="28"/>
        </w:rPr>
        <w:t xml:space="preserve">123. Мемлекеттік қызметшілердің мемлекеттік қызметті өткеруімен байланысты шешімдерді ресімдеуді, кадр мәселелері бойынша әкімнің актілері жобалары мен өзге де құжаттарды әзірлеуді, оларды заңнамамен белгіленген тәртіппен ресімдеуді бірыңғай кадрлық қызметі жүзеге асырады. </w:t>
      </w:r>
      <w:r>
        <w:br/>
      </w:r>
      <w:r>
        <w:rPr>
          <w:rFonts w:ascii="Times New Roman"/>
          <w:b w:val="false"/>
          <w:i w:val="false"/>
          <w:color w:val="000000"/>
          <w:sz w:val="28"/>
        </w:rPr>
        <w:t>
      </w:t>
      </w:r>
      <w:r>
        <w:rPr>
          <w:rFonts w:ascii="Times New Roman"/>
          <w:b w:val="false"/>
          <w:i w:val="false"/>
          <w:color w:val="000000"/>
          <w:sz w:val="28"/>
        </w:rPr>
        <w:t xml:space="preserve">124. Әкімшілік-аумақтық бірлік әкімдеріне, бөлімдер басшыларына, аппарат қызметкерлеріне қызметтік куәлік ресімдеуді, есепке алуды және беруді персоналды басқару (кадр қызметі) қызметі жүзеге асырады. </w:t>
      </w:r>
      <w:r>
        <w:br/>
      </w:r>
      <w:r>
        <w:rPr>
          <w:rFonts w:ascii="Times New Roman"/>
          <w:b w:val="false"/>
          <w:i w:val="false"/>
          <w:color w:val="000000"/>
          <w:sz w:val="28"/>
        </w:rPr>
        <w:t>
      </w:t>
      </w:r>
      <w:r>
        <w:rPr>
          <w:rFonts w:ascii="Times New Roman"/>
          <w:b w:val="false"/>
          <w:i w:val="false"/>
          <w:color w:val="000000"/>
          <w:sz w:val="28"/>
        </w:rPr>
        <w:t xml:space="preserve">125. Бірыңғай кадрлық қызметі "Б" корпусының әкімшілік мемлекеттік қызметшілеріне қайта даярлау және біліктілігін арттыруды ұйымдастырады. </w:t>
      </w:r>
      <w:r>
        <w:br/>
      </w:r>
      <w:r>
        <w:rPr>
          <w:rFonts w:ascii="Times New Roman"/>
          <w:b w:val="false"/>
          <w:i w:val="false"/>
          <w:color w:val="000000"/>
          <w:sz w:val="28"/>
        </w:rPr>
        <w:t>
      </w:t>
      </w:r>
      <w:r>
        <w:rPr>
          <w:rFonts w:ascii="Times New Roman"/>
          <w:b w:val="false"/>
          <w:i w:val="false"/>
          <w:color w:val="000000"/>
          <w:sz w:val="28"/>
        </w:rPr>
        <w:t xml:space="preserve">126. Қызметкерлерді тәртіптік жауапкершілікке тарту мәселесін Қазақстан Республикасының 2007 жылғы 15 мамырдағы </w:t>
      </w:r>
      <w:r>
        <w:rPr>
          <w:rFonts w:ascii="Times New Roman"/>
          <w:b w:val="false"/>
          <w:i w:val="false"/>
          <w:color w:val="000000"/>
          <w:sz w:val="28"/>
        </w:rPr>
        <w:t>Еңбек</w:t>
      </w:r>
      <w:r>
        <w:rPr>
          <w:rFonts w:ascii="Times New Roman"/>
          <w:b w:val="false"/>
          <w:i w:val="false"/>
          <w:color w:val="000000"/>
          <w:sz w:val="28"/>
        </w:rPr>
        <w:t xml:space="preserve"> </w:t>
      </w:r>
      <w:r>
        <w:rPr>
          <w:rFonts w:ascii="Times New Roman"/>
          <w:b w:val="false"/>
          <w:i w:val="false"/>
          <w:color w:val="000000"/>
          <w:sz w:val="28"/>
        </w:rPr>
        <w:t>кодексіне</w:t>
      </w:r>
      <w:r>
        <w:rPr>
          <w:rFonts w:ascii="Times New Roman"/>
          <w:b w:val="false"/>
          <w:i w:val="false"/>
          <w:color w:val="000000"/>
          <w:sz w:val="28"/>
        </w:rPr>
        <w:t xml:space="preserve">,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әкімшілік қызметшілеріне тәртіптік жаза қолдану ережесін бекіту туралы" Қазақстан Республикасы Президентінің 1999 жылғы 31 желтоқсандағы № 321 </w:t>
      </w:r>
      <w:r>
        <w:rPr>
          <w:rFonts w:ascii="Times New Roman"/>
          <w:b w:val="false"/>
          <w:i w:val="false"/>
          <w:color w:val="000000"/>
          <w:sz w:val="28"/>
        </w:rPr>
        <w:t>Жарлығына</w:t>
      </w:r>
      <w:r>
        <w:rPr>
          <w:rFonts w:ascii="Times New Roman"/>
          <w:b w:val="false"/>
          <w:i w:val="false"/>
          <w:color w:val="000000"/>
          <w:sz w:val="28"/>
        </w:rPr>
        <w:t xml:space="preserve">, осы мәселе бойынша өзге де нормативтік құқықтық актілерге сәйкес қызметшіні лауазымға тағайындауға және тәртіптік жауапкершілікке тартылатын қызметшіні лауазымынан босатуға құқығы бар лауазымды адам енгізеді. </w:t>
      </w:r>
      <w:r>
        <w:br/>
      </w:r>
      <w:r>
        <w:rPr>
          <w:rFonts w:ascii="Times New Roman"/>
          <w:b w:val="false"/>
          <w:i w:val="false"/>
          <w:color w:val="000000"/>
          <w:sz w:val="28"/>
        </w:rPr>
        <w:t>
</w:t>
      </w:r>
    </w:p>
    <w:bookmarkStart w:name="z278" w:id="11"/>
    <w:p>
      <w:pPr>
        <w:spacing w:after="0"/>
        <w:ind w:left="0"/>
        <w:jc w:val="left"/>
      </w:pPr>
      <w:r>
        <w:rPr>
          <w:rFonts w:ascii="Times New Roman"/>
          <w:b/>
          <w:i w:val="false"/>
          <w:color w:val="000000"/>
        </w:rPr>
        <w:t xml:space="preserve"> 11. Аудан әкімдігінің, аудан әкімінің, аппараттың жұмысын бұқаралық ақпарат құралдарында жариялау тәртібі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127. Аудан әкімдігінің, аудан әкімі мен аппарат қызметінің жариялылығын қамтамасыз ету мақсатында "Жарма ауданының ішкі саясат бөлімі" мемлекеттік мекемесі олардың қызметін БАҚ-да жариялауды ұйымдастыруды жүзеге асырады. </w:t>
      </w:r>
      <w:r>
        <w:br/>
      </w:r>
      <w:r>
        <w:rPr>
          <w:rFonts w:ascii="Times New Roman"/>
          <w:b w:val="false"/>
          <w:i w:val="false"/>
          <w:color w:val="000000"/>
          <w:sz w:val="28"/>
        </w:rPr>
        <w:t>
      </w:t>
      </w:r>
      <w:r>
        <w:rPr>
          <w:rFonts w:ascii="Times New Roman"/>
          <w:b w:val="false"/>
          <w:i w:val="false"/>
          <w:color w:val="000000"/>
          <w:sz w:val="28"/>
        </w:rPr>
        <w:t xml:space="preserve">128. БАҚ-ның өкілдері аппарат ұйымдастыратын аудан әкімдігі отырыстары мен басқа да кеңестерге шақырылады. </w:t>
      </w:r>
      <w:r>
        <w:br/>
      </w:r>
      <w:r>
        <w:rPr>
          <w:rFonts w:ascii="Times New Roman"/>
          <w:b w:val="false"/>
          <w:i w:val="false"/>
          <w:color w:val="000000"/>
          <w:sz w:val="28"/>
        </w:rPr>
        <w:t>
      </w:t>
      </w:r>
      <w:r>
        <w:rPr>
          <w:rFonts w:ascii="Times New Roman"/>
          <w:b w:val="false"/>
          <w:i w:val="false"/>
          <w:color w:val="000000"/>
          <w:sz w:val="28"/>
        </w:rPr>
        <w:t>129. "Жарма ауданының ішкі саясат бөлімі" мемлекеттік мекемесі баспасөзде жарық көрген, радио және теле эфирге шыққан сын, резонанстық жарияланымдар мен материалдарға тұрақты түрде шолу жасап отырады. Қажет болған жағдайда аппараттың баспасөз қызметі БАҚ-да негізсіз сын материалдарын теріске шығаруды дайындайды.</w:t>
      </w:r>
      <w:r>
        <w:br/>
      </w:r>
      <w:r>
        <w:rPr>
          <w:rFonts w:ascii="Times New Roman"/>
          <w:b w:val="false"/>
          <w:i w:val="false"/>
          <w:color w:val="000000"/>
          <w:sz w:val="28"/>
        </w:rPr>
        <w:t>
</w:t>
      </w:r>
    </w:p>
    <w:bookmarkStart w:name="z282" w:id="12"/>
    <w:p>
      <w:pPr>
        <w:spacing w:after="0"/>
        <w:ind w:left="0"/>
        <w:jc w:val="left"/>
      </w:pPr>
      <w:r>
        <w:rPr>
          <w:rFonts w:ascii="Times New Roman"/>
          <w:b/>
          <w:i w:val="false"/>
          <w:color w:val="000000"/>
        </w:rPr>
        <w:t xml:space="preserve"> 12. Аудан әкімінің аппаратында ішкі тәртіпті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130. Аудан әкімі аппаратының ғимаратына арнайы және (немесе) қызметтік куәліктерін көрсеткен:</w:t>
      </w:r>
      <w:r>
        <w:br/>
      </w:r>
      <w:r>
        <w:rPr>
          <w:rFonts w:ascii="Times New Roman"/>
          <w:b w:val="false"/>
          <w:i w:val="false"/>
          <w:color w:val="000000"/>
          <w:sz w:val="28"/>
        </w:rPr>
        <w:t>
      </w:t>
      </w:r>
      <w:r>
        <w:rPr>
          <w:rFonts w:ascii="Times New Roman"/>
          <w:b w:val="false"/>
          <w:i w:val="false"/>
          <w:color w:val="000000"/>
          <w:sz w:val="28"/>
        </w:rPr>
        <w:t>1) барлық деңгейлердегі әкімдер;</w:t>
      </w:r>
      <w:r>
        <w:br/>
      </w:r>
      <w:r>
        <w:rPr>
          <w:rFonts w:ascii="Times New Roman"/>
          <w:b w:val="false"/>
          <w:i w:val="false"/>
          <w:color w:val="000000"/>
          <w:sz w:val="28"/>
        </w:rPr>
        <w:t>
      </w:t>
      </w:r>
      <w:r>
        <w:rPr>
          <w:rFonts w:ascii="Times New Roman"/>
          <w:b w:val="false"/>
          <w:i w:val="false"/>
          <w:color w:val="000000"/>
          <w:sz w:val="28"/>
        </w:rPr>
        <w:t>2) аппарат ғимаратында орналасқан аппарат және мемлекеттік органдар қызметкерлері;</w:t>
      </w:r>
      <w:r>
        <w:br/>
      </w:r>
      <w:r>
        <w:rPr>
          <w:rFonts w:ascii="Times New Roman"/>
          <w:b w:val="false"/>
          <w:i w:val="false"/>
          <w:color w:val="000000"/>
          <w:sz w:val="28"/>
        </w:rPr>
        <w:t>
      </w:t>
      </w:r>
      <w:r>
        <w:rPr>
          <w:rFonts w:ascii="Times New Roman"/>
          <w:b w:val="false"/>
          <w:i w:val="false"/>
          <w:color w:val="000000"/>
          <w:sz w:val="28"/>
        </w:rPr>
        <w:t>3) облыстық, аудандық мәслихаттардың депутаттары;</w:t>
      </w:r>
      <w:r>
        <w:br/>
      </w:r>
      <w:r>
        <w:rPr>
          <w:rFonts w:ascii="Times New Roman"/>
          <w:b w:val="false"/>
          <w:i w:val="false"/>
          <w:color w:val="000000"/>
          <w:sz w:val="28"/>
        </w:rPr>
        <w:t>
      </w:t>
      </w:r>
      <w:r>
        <w:rPr>
          <w:rFonts w:ascii="Times New Roman"/>
          <w:b w:val="false"/>
          <w:i w:val="false"/>
          <w:color w:val="000000"/>
          <w:sz w:val="28"/>
        </w:rPr>
        <w:t xml:space="preserve">4) ауданның құқық қорғау органдарының басшылары; </w:t>
      </w:r>
      <w:r>
        <w:br/>
      </w:r>
      <w:r>
        <w:rPr>
          <w:rFonts w:ascii="Times New Roman"/>
          <w:b w:val="false"/>
          <w:i w:val="false"/>
          <w:color w:val="000000"/>
          <w:sz w:val="28"/>
        </w:rPr>
        <w:t>
      </w:t>
      </w:r>
      <w:r>
        <w:rPr>
          <w:rFonts w:ascii="Times New Roman"/>
          <w:b w:val="false"/>
          <w:i w:val="false"/>
          <w:color w:val="000000"/>
          <w:sz w:val="28"/>
        </w:rPr>
        <w:t xml:space="preserve">5) әкімдік отырыстары, кеңестер мен іс-шаралар өткізілетін күндері аудан әкімінің аппарат бөлімдерінің басшылары ұсынған және аппарат басшысымен келісілген тізім бойынша кіреді. </w:t>
      </w:r>
      <w:r>
        <w:br/>
      </w:r>
      <w:r>
        <w:rPr>
          <w:rFonts w:ascii="Times New Roman"/>
          <w:b w:val="false"/>
          <w:i w:val="false"/>
          <w:color w:val="000000"/>
          <w:sz w:val="28"/>
        </w:rPr>
        <w:t>
      </w:t>
      </w:r>
      <w:r>
        <w:rPr>
          <w:rFonts w:ascii="Times New Roman"/>
          <w:b w:val="false"/>
          <w:i w:val="false"/>
          <w:color w:val="000000"/>
          <w:sz w:val="28"/>
        </w:rPr>
        <w:t xml:space="preserve">Қабылдау күндері және сағаттары кезінде аппарат ғимаратына жеке мәселелері бойынша жеке және заңды тұлғалардың өкілдерін кіргізу жүзеге асырылады. </w:t>
      </w:r>
      <w:r>
        <w:br/>
      </w:r>
      <w:r>
        <w:rPr>
          <w:rFonts w:ascii="Times New Roman"/>
          <w:b w:val="false"/>
          <w:i w:val="false"/>
          <w:color w:val="000000"/>
          <w:sz w:val="28"/>
        </w:rPr>
        <w:t>
      </w:t>
      </w:r>
      <w:r>
        <w:rPr>
          <w:rFonts w:ascii="Times New Roman"/>
          <w:b w:val="false"/>
          <w:i w:val="false"/>
          <w:color w:val="000000"/>
          <w:sz w:val="28"/>
        </w:rPr>
        <w:t xml:space="preserve">131. Лауазымды тұлғаларды қызмет бабындағы мәселелері бойынша әкімнің қабылдауы жөніндегі мәселені аппарат басшысы шешеді. </w:t>
      </w:r>
      <w:r>
        <w:br/>
      </w:r>
      <w:r>
        <w:rPr>
          <w:rFonts w:ascii="Times New Roman"/>
          <w:b w:val="false"/>
          <w:i w:val="false"/>
          <w:color w:val="000000"/>
          <w:sz w:val="28"/>
        </w:rPr>
        <w:t>
      </w:t>
      </w:r>
      <w:r>
        <w:rPr>
          <w:rFonts w:ascii="Times New Roman"/>
          <w:b w:val="false"/>
          <w:i w:val="false"/>
          <w:color w:val="000000"/>
          <w:sz w:val="28"/>
        </w:rPr>
        <w:t xml:space="preserve">132. Келушілерді аппарат ғимаратына өткізуді арнайы күзет қызметі бөлімінің қызметкерлері жүзеге асырады. </w:t>
      </w:r>
      <w:r>
        <w:br/>
      </w:r>
      <w:r>
        <w:rPr>
          <w:rFonts w:ascii="Times New Roman"/>
          <w:b w:val="false"/>
          <w:i w:val="false"/>
          <w:color w:val="000000"/>
          <w:sz w:val="28"/>
        </w:rPr>
        <w:t>
      </w:t>
      </w:r>
      <w:r>
        <w:rPr>
          <w:rFonts w:ascii="Times New Roman"/>
          <w:b w:val="false"/>
          <w:i w:val="false"/>
          <w:color w:val="000000"/>
          <w:sz w:val="28"/>
        </w:rPr>
        <w:t xml:space="preserve">133. Халықаралық байланыстарды ұйымдастыру, аппарат ғимаратына шетелдік азаматтарды өткізу Қазақстан Республикасында құпиялық режимді қамтамасыз ету жөніндегі заңнамаға сәйкес жүзеге асырылады. </w:t>
      </w:r>
      <w:r>
        <w:br/>
      </w:r>
      <w:r>
        <w:rPr>
          <w:rFonts w:ascii="Times New Roman"/>
          <w:b w:val="false"/>
          <w:i w:val="false"/>
          <w:color w:val="000000"/>
          <w:sz w:val="28"/>
        </w:rPr>
        <w:t>
</w:t>
      </w:r>
    </w:p>
    <w:bookmarkStart w:name="z293" w:id="13"/>
    <w:p>
      <w:pPr>
        <w:spacing w:after="0"/>
        <w:ind w:left="0"/>
        <w:jc w:val="left"/>
      </w:pPr>
      <w:r>
        <w:rPr>
          <w:rFonts w:ascii="Times New Roman"/>
          <w:b/>
          <w:i w:val="false"/>
          <w:color w:val="000000"/>
        </w:rPr>
        <w:t xml:space="preserve"> 13. Қызметтік құжаттарды, бланкілер мен есеп үлгілерін сақтау және пайдалану ережесін сақтау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134. Аппарат қызметкерлері құжаттармен жұмыс істегенде Қазақстан Республикасының мемлекеттік құпиялармен жұмыс туралы белгіленген талаптарды қатаң сақтауы, мемлекеттік және қызметтік құпияларды жария етпеулері, құжаттардың сақталуын қамтамасыз етулері, жұмыс орнында қызмет бөлмесіне бөтен адамдардың рұқсатсыз кіріп, олардың қызметтік құжаттармен танысуына, компьютерді, жазу және көшірме қағаздарын, телефонды және басқа да ұйымдастыру техникасын пайдалануына мүмкіндік тудырмайтындай тәртіп сақтаулары тиіс. Қызметтік бөлменің кілтін есіктің сыртқы құлпында қалдыруға тыйым салынады. </w:t>
      </w:r>
      <w:r>
        <w:br/>
      </w:r>
      <w:r>
        <w:rPr>
          <w:rFonts w:ascii="Times New Roman"/>
          <w:b w:val="false"/>
          <w:i w:val="false"/>
          <w:color w:val="000000"/>
          <w:sz w:val="28"/>
        </w:rPr>
        <w:t>
      </w:t>
      </w:r>
      <w:r>
        <w:rPr>
          <w:rFonts w:ascii="Times New Roman"/>
          <w:b w:val="false"/>
          <w:i w:val="false"/>
          <w:color w:val="000000"/>
          <w:sz w:val="28"/>
        </w:rPr>
        <w:t xml:space="preserve">Аппарат құжаттарының көшірмесін аппарат басшысының немесе құжаттамалық қамтамасыз ету және бақылау бөлімі басшысының рұқсатынсыз кімге де болса беруге тыйым салынады. </w:t>
      </w:r>
      <w:r>
        <w:br/>
      </w:r>
      <w:r>
        <w:rPr>
          <w:rFonts w:ascii="Times New Roman"/>
          <w:b w:val="false"/>
          <w:i w:val="false"/>
          <w:color w:val="000000"/>
          <w:sz w:val="28"/>
        </w:rPr>
        <w:t>
      </w:t>
      </w:r>
      <w:r>
        <w:rPr>
          <w:rFonts w:ascii="Times New Roman"/>
          <w:b w:val="false"/>
          <w:i w:val="false"/>
          <w:color w:val="000000"/>
          <w:sz w:val="28"/>
        </w:rPr>
        <w:t xml:space="preserve">135. Аудан әкімдігінің, әкімнің, аудан әкімінің орынбасарларының, аппарат басшысының, аудан әкімі аппаратының бланкілері баспа тәсілімен дайындалады.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Мемлекеттік Елтаңбасы бейнеленген құжаттар бланкілерін мемлекеттік ұйымдардың тапсырысы бойынша тиісті қызмет түріне лицензиясы бар полиграфиялық кәсіпорындар дайындайды және есепке алуға жатады. </w:t>
      </w:r>
      <w:r>
        <w:br/>
      </w:r>
      <w:r>
        <w:rPr>
          <w:rFonts w:ascii="Times New Roman"/>
          <w:b w:val="false"/>
          <w:i w:val="false"/>
          <w:color w:val="000000"/>
          <w:sz w:val="28"/>
        </w:rPr>
        <w:t>
      </w:t>
      </w:r>
      <w:r>
        <w:rPr>
          <w:rFonts w:ascii="Times New Roman"/>
          <w:b w:val="false"/>
          <w:i w:val="false"/>
          <w:color w:val="000000"/>
          <w:sz w:val="28"/>
        </w:rPr>
        <w:t>Құжаттардың бланкілері А4 (210х297 мм), А5 (148х210 мм) форматтағы стандартты парақтарда дайындалады. Бланкте, бланкісіз дайындалған құжаттардың әр парағында мынадан кем болмайтын жиек болу керек: сол жағынан – 20 мм; оң жағынан – 10 мм; жоғарғы жағынан – 10 мм; төменгі жағынан – 10 мм.</w:t>
      </w:r>
      <w:r>
        <w:br/>
      </w:r>
      <w:r>
        <w:rPr>
          <w:rFonts w:ascii="Times New Roman"/>
          <w:b w:val="false"/>
          <w:i w:val="false"/>
          <w:color w:val="000000"/>
          <w:sz w:val="28"/>
        </w:rPr>
        <w:t>
      </w:t>
      </w:r>
      <w:r>
        <w:rPr>
          <w:rFonts w:ascii="Times New Roman"/>
          <w:b w:val="false"/>
          <w:i w:val="false"/>
          <w:color w:val="000000"/>
          <w:sz w:val="28"/>
        </w:rPr>
        <w:t xml:space="preserve">Аудан әкімі аппараты құрылымдық бөлімшелерге бланкілерін есепке алу және беру құжаттамалық қамтамасыз ету және бақылау бөліміне жүктеледі, ал бақылауды тиісті бөлімнің басшысы жүзеге асырады. </w:t>
      </w:r>
      <w:r>
        <w:br/>
      </w:r>
      <w:r>
        <w:rPr>
          <w:rFonts w:ascii="Times New Roman"/>
          <w:b w:val="false"/>
          <w:i w:val="false"/>
          <w:color w:val="000000"/>
          <w:sz w:val="28"/>
        </w:rPr>
        <w:t>
      </w:t>
      </w:r>
      <w:r>
        <w:rPr>
          <w:rFonts w:ascii="Times New Roman"/>
          <w:b w:val="false"/>
          <w:i w:val="false"/>
          <w:color w:val="000000"/>
          <w:sz w:val="28"/>
        </w:rPr>
        <w:t>136. Құжаттарды жоғалтқаны, қызметтік ақпаратты жария еткені, құжаттармен жұмыс істеу ережесін бұзғаны үшін аппарат қызметкерлері қолданыстағы заңнамаға сәйкес жауапкершілікке тартылады.</w:t>
      </w:r>
      <w:r>
        <w:br/>
      </w:r>
      <w:r>
        <w:rPr>
          <w:rFonts w:ascii="Times New Roman"/>
          <w:b w:val="false"/>
          <w:i w:val="false"/>
          <w:color w:val="000000"/>
          <w:sz w:val="28"/>
        </w:rPr>
        <w:t>
</w:t>
      </w:r>
    </w:p>
    <w:bookmarkStart w:name="z301" w:id="14"/>
    <w:p>
      <w:pPr>
        <w:spacing w:after="0"/>
        <w:ind w:left="0"/>
        <w:jc w:val="left"/>
      </w:pPr>
      <w:r>
        <w:rPr>
          <w:rFonts w:ascii="Times New Roman"/>
          <w:b/>
          <w:i w:val="false"/>
          <w:color w:val="000000"/>
        </w:rPr>
        <w:t xml:space="preserve"> 14. Аппарат қызметкері жұмыстан шыққанда немесе басқа жұмысқа ауысқанда істер мен құжаттарды қабылдап алу, тапсыру, құжаттарды аппараттың бір бөлімінен екінші бөліміне тапсыру, өзге де мәселелер</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137. Аппарат қызметкері жұмыстан шыққанда немесе басқа жұмысқа ауысқанда аппараттың тиісті бөлімі басшысының нұсқауы бойынша осы бөлімнің басқа қызметкеріне оның атқаруында болған барлық істер мен құжаттарды, жинақталған өзге анықтама материалдарын тапсырады.</w:t>
      </w:r>
      <w:r>
        <w:br/>
      </w:r>
      <w:r>
        <w:rPr>
          <w:rFonts w:ascii="Times New Roman"/>
          <w:b w:val="false"/>
          <w:i w:val="false"/>
          <w:color w:val="000000"/>
          <w:sz w:val="28"/>
        </w:rPr>
        <w:t>
      </w:t>
      </w:r>
      <w:r>
        <w:rPr>
          <w:rFonts w:ascii="Times New Roman"/>
          <w:b w:val="false"/>
          <w:i w:val="false"/>
          <w:color w:val="000000"/>
          <w:sz w:val="28"/>
        </w:rPr>
        <w:t xml:space="preserve">Бұл жағдайда құжаттарды тапсыратын қызметкер берілетін құжаттар көрсетіліп, тапсырылған күнге шешілмеген мәселелердің орындалу жағдайы сипатталатын, қызметтік істерді қабылдап алу-тапсыру туралы екі данада акті жасайды. Актінің екі данасына да құжаттарды тапсырған және қабылдап алған қызметкерлер қол қояды және бөлім басшысы бекітеді. Бір данасы бөлімде қалады, екіншісін жұмыстан шыққан қызметкер алады. </w:t>
      </w:r>
      <w:r>
        <w:br/>
      </w:r>
      <w:r>
        <w:rPr>
          <w:rFonts w:ascii="Times New Roman"/>
          <w:b w:val="false"/>
          <w:i w:val="false"/>
          <w:color w:val="000000"/>
          <w:sz w:val="28"/>
        </w:rPr>
        <w:t>
      </w:t>
      </w:r>
      <w:r>
        <w:rPr>
          <w:rFonts w:ascii="Times New Roman"/>
          <w:b w:val="false"/>
          <w:i w:val="false"/>
          <w:color w:val="000000"/>
          <w:sz w:val="28"/>
        </w:rPr>
        <w:t>Аппараттың осы бөлімінің қызметкері акт негізінде тіркеу-бақылау карточкасына құжаттарды басқа қызметкерге бергені туралы белгі қояды.</w:t>
      </w:r>
      <w:r>
        <w:br/>
      </w:r>
      <w:r>
        <w:rPr>
          <w:rFonts w:ascii="Times New Roman"/>
          <w:b w:val="false"/>
          <w:i w:val="false"/>
          <w:color w:val="000000"/>
          <w:sz w:val="28"/>
        </w:rPr>
        <w:t>
      </w:t>
      </w:r>
      <w:r>
        <w:rPr>
          <w:rFonts w:ascii="Times New Roman"/>
          <w:b w:val="false"/>
          <w:i w:val="false"/>
          <w:color w:val="000000"/>
          <w:sz w:val="28"/>
        </w:rPr>
        <w:t xml:space="preserve">138. Қызметкер демалысқа немесе ұзақ мерзімді іссапарға кеткенде онда орындауда болған қызметтік құжаттар бөлім басшысының нұсқауымен басқа қызметкерге тапсырылады. Аппараттың осы бөлімінің қызметкері тіркеу-бақылау карточкасына құжаттардың тапсырылғаны туралы белгі қояды. Егер қызметкер қайтып оралғаннан кейін құжаттар орындалмаған болса, онда олар карточкада тиісті белгі қойылып, қайтадан өзіне тапсырылады. </w:t>
      </w:r>
      <w:r>
        <w:br/>
      </w:r>
      <w:r>
        <w:rPr>
          <w:rFonts w:ascii="Times New Roman"/>
          <w:b w:val="false"/>
          <w:i w:val="false"/>
          <w:color w:val="000000"/>
          <w:sz w:val="28"/>
        </w:rPr>
        <w:t>
      </w:t>
      </w:r>
      <w:r>
        <w:rPr>
          <w:rFonts w:ascii="Times New Roman"/>
          <w:b w:val="false"/>
          <w:i w:val="false"/>
          <w:color w:val="000000"/>
          <w:sz w:val="28"/>
        </w:rPr>
        <w:t>139. Құжаттарды аппараттың бір бөлімінен екінші бөліміне тапсыру аудан әкімінің қарарына сәйкес, оның орынбасарларының немесе аппарат басшысының нұсқауы негізінде құжаттамалық қамтамасыз ету және бақылау бөлімі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140. Аппаратта істер номенклатурасын Қазақстан Республикасының қолданыстағы заңнамасына сәйкес құжаттамалық қамтамасыз ету және бақылау бөлімі қалыптастырады. Істерді аппараттың мұрағатына тапсыруды аппарат бөлімдерінің басшылары қамтамасыз етеді. </w:t>
      </w:r>
      <w:r>
        <w:br/>
      </w:r>
      <w:r>
        <w:rPr>
          <w:rFonts w:ascii="Times New Roman"/>
          <w:b w:val="false"/>
          <w:i w:val="false"/>
          <w:color w:val="000000"/>
          <w:sz w:val="28"/>
        </w:rPr>
        <w:t>
      </w:t>
      </w:r>
      <w:r>
        <w:rPr>
          <w:rFonts w:ascii="Times New Roman"/>
          <w:b w:val="false"/>
          <w:i w:val="false"/>
          <w:color w:val="000000"/>
          <w:sz w:val="28"/>
        </w:rPr>
        <w:t>141. Барлық машинамен жазу жұмыстары аппараттың бөлімдерінің өзінде жүзеге асырылады.</w:t>
      </w:r>
      <w:r>
        <w:br/>
      </w:r>
      <w:r>
        <w:rPr>
          <w:rFonts w:ascii="Times New Roman"/>
          <w:b w:val="false"/>
          <w:i w:val="false"/>
          <w:color w:val="000000"/>
          <w:sz w:val="28"/>
        </w:rPr>
        <w:t>
      </w:t>
      </w:r>
      <w:r>
        <w:rPr>
          <w:rFonts w:ascii="Times New Roman"/>
          <w:b w:val="false"/>
          <w:i w:val="false"/>
          <w:color w:val="000000"/>
          <w:sz w:val="28"/>
        </w:rPr>
        <w:t>142. Құжаттарды теріп басу кезінде пайдаланылған бланкілер бланкінің нөмірі, орындаушының тегі, басып шығарған күні көрсетіліп, арнайы журналда жазылады.</w:t>
      </w:r>
      <w:r>
        <w:br/>
      </w:r>
      <w:r>
        <w:rPr>
          <w:rFonts w:ascii="Times New Roman"/>
          <w:b w:val="false"/>
          <w:i w:val="false"/>
          <w:color w:val="000000"/>
          <w:sz w:val="28"/>
        </w:rPr>
        <w:t>
      </w:t>
      </w:r>
      <w:r>
        <w:rPr>
          <w:rFonts w:ascii="Times New Roman"/>
          <w:b w:val="false"/>
          <w:i w:val="false"/>
          <w:color w:val="000000"/>
          <w:sz w:val="28"/>
        </w:rPr>
        <w:t>143. Осы регламенттің орындалуына бақылау жасау, аппарат басшысына жүктеледі.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"Жарма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мекемесінің регламентіне</w:t>
            </w:r>
            <w:r>
              <w:br/>
            </w:r>
            <w:r>
              <w:rPr>
                <w:rFonts w:ascii="Times New Roman"/>
                <w:b w:val="false"/>
                <w:i w:val="false"/>
                <w:color w:val="000000"/>
                <w:sz w:val="20"/>
              </w:rPr>
              <w:t xml:space="preserve"> 1 қосымша</w:t>
            </w:r>
          </w:p>
        </w:tc>
      </w:tr>
    </w:tbl>
    <w:bookmarkStart w:name="z312" w:id="15"/>
    <w:p>
      <w:pPr>
        <w:spacing w:after="0"/>
        <w:ind w:left="0"/>
        <w:jc w:val="left"/>
      </w:pPr>
      <w:r>
        <w:rPr>
          <w:rFonts w:ascii="Times New Roman"/>
          <w:b/>
          <w:i w:val="false"/>
          <w:color w:val="000000"/>
        </w:rPr>
        <w:t xml:space="preserve">  "____________________________________________" </w:t>
      </w:r>
      <w:r>
        <w:br/>
      </w:r>
      <w:r>
        <w:rPr>
          <w:rFonts w:ascii="Times New Roman"/>
          <w:b/>
          <w:i w:val="false"/>
          <w:color w:val="000000"/>
        </w:rPr>
        <w:t xml:space="preserve">Жарма ауданы әкімінің шешіміне, өкіміне, </w:t>
      </w:r>
      <w:r>
        <w:br/>
      </w:r>
      <w:r>
        <w:rPr>
          <w:rFonts w:ascii="Times New Roman"/>
          <w:b/>
          <w:i w:val="false"/>
          <w:color w:val="000000"/>
        </w:rPr>
        <w:t xml:space="preserve">Жарма ауданы әкімдігінің қаулысының жобасына </w:t>
      </w:r>
      <w:r>
        <w:br/>
      </w:r>
      <w:r>
        <w:rPr>
          <w:rFonts w:ascii="Times New Roman"/>
          <w:b/>
          <w:i w:val="false"/>
          <w:color w:val="000000"/>
        </w:rPr>
        <w:t>КЕЛІСУ ПАРАҒЫ</w:t>
      </w:r>
    </w:p>
    <w:bookmarkEnd w:id="15"/>
    <w:tbl>
      <w:tblPr>
        <w:tblW w:w="0" w:type="auto"/>
        <w:tblCellSpacing w:w="0" w:type="auto"/>
        <w:tblBorders>
          <w:top w:val="none"/>
          <w:left w:val="none"/>
          <w:bottom w:val="none"/>
          <w:right w:val="none"/>
          <w:insideH w:val="none"/>
          <w:insideV w:val="none"/>
        </w:tblBorders>
      </w:tblPr>
      <w:tblGrid>
        <w:gridCol w:w="1807"/>
        <w:gridCol w:w="10493"/>
      </w:tblGrid>
      <w:tr>
        <w:trPr>
          <w:trHeight w:val="30" w:hRule="atLeast"/>
        </w:trPr>
        <w:tc>
          <w:tcPr>
            <w:tcW w:w="18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w:t>
            </w:r>
            <w:r>
              <w:rPr>
                <w:rFonts w:ascii="Times New Roman"/>
                <w:b w:val="false"/>
                <w:i w:val="false"/>
                <w:color w:val="000000"/>
                <w:sz w:val="20"/>
              </w:rPr>
              <w:t>Бөлім (мемлекеттік мекеме) басшысы</w:t>
            </w:r>
            <w:r>
              <w:br/>
            </w:r>
            <w:r>
              <w:rPr>
                <w:rFonts w:ascii="Times New Roman"/>
                <w:b w:val="false"/>
                <w:i w:val="false"/>
                <w:color w:val="000000"/>
                <w:sz w:val="20"/>
              </w:rPr>
              <w:t>
 </w:t>
            </w:r>
            <w:r>
              <w:br/>
            </w:r>
            <w:r>
              <w:rPr>
                <w:rFonts w:ascii="Times New Roman"/>
                <w:b w:val="false"/>
                <w:i w:val="false"/>
                <w:color w:val="000000"/>
                <w:sz w:val="20"/>
              </w:rPr>
              <w:t>
</w:t>
            </w:r>
          </w:p>
        </w:tc>
        <w:tc>
          <w:tcPr>
            <w:tcW w:w="104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"___" _____________ 2015 жыл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7"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Қаулының (шешемнің, өкімнің) жобасын енгізеді:</w:t>
            </w:r>
            <w:r>
              <w:br/>
            </w:r>
            <w:r>
              <w:rPr>
                <w:rFonts w:ascii="Times New Roman"/>
                <w:b w:val="false"/>
                <w:i w:val="false"/>
                <w:color w:val="000000"/>
                <w:sz w:val="20"/>
              </w:rPr>
              <w:t>
</w:t>
            </w:r>
            <w:r>
              <w:rPr>
                <w:rFonts w:ascii="Times New Roman"/>
                <w:b w:val="false"/>
                <w:i w:val="false"/>
                <w:color w:val="000000"/>
                <w:sz w:val="20"/>
              </w:rPr>
              <w:t>Аудан әкімінің орынбасары (Аудан әкімінің аппарат басшысы)</w:t>
            </w:r>
            <w:r>
              <w:br/>
            </w:r>
            <w:r>
              <w:rPr>
                <w:rFonts w:ascii="Times New Roman"/>
                <w:b w:val="false"/>
                <w:i w:val="false"/>
                <w:color w:val="000000"/>
                <w:sz w:val="20"/>
              </w:rPr>
              <w:t>
 </w:t>
            </w:r>
            <w:r>
              <w:br/>
            </w:r>
            <w:r>
              <w:rPr>
                <w:rFonts w:ascii="Times New Roman"/>
                <w:b w:val="false"/>
                <w:i w:val="false"/>
                <w:color w:val="000000"/>
                <w:sz w:val="20"/>
              </w:rPr>
              <w:t>
</w:t>
            </w:r>
          </w:p>
        </w:tc>
        <w:tc>
          <w:tcPr>
            <w:tcW w:w="104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04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___________________________</w:t>
            </w:r>
            <w:r>
              <w:br/>
            </w:r>
            <w:r>
              <w:rPr>
                <w:rFonts w:ascii="Times New Roman"/>
                <w:b w:val="false"/>
                <w:i w:val="false"/>
                <w:color w:val="000000"/>
                <w:sz w:val="20"/>
              </w:rPr>
              <w:t>
"___" _____________ 2015 жыл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w:t>
            </w:r>
            <w:r>
              <w:rPr>
                <w:rFonts w:ascii="Times New Roman"/>
                <w:b w:val="false"/>
                <w:i w:val="false"/>
                <w:color w:val="000000"/>
                <w:sz w:val="20"/>
              </w:rPr>
              <w:t>Аудан әкімінің аппарат басшысы</w:t>
            </w:r>
            <w:r>
              <w:br/>
            </w:r>
            <w:r>
              <w:rPr>
                <w:rFonts w:ascii="Times New Roman"/>
                <w:b w:val="false"/>
                <w:i w:val="false"/>
                <w:color w:val="000000"/>
                <w:sz w:val="20"/>
              </w:rPr>
              <w:t>
 </w:t>
            </w:r>
            <w:r>
              <w:br/>
            </w:r>
            <w:r>
              <w:rPr>
                <w:rFonts w:ascii="Times New Roman"/>
                <w:b w:val="false"/>
                <w:i w:val="false"/>
                <w:color w:val="000000"/>
                <w:sz w:val="20"/>
              </w:rPr>
              <w:t>
</w:t>
            </w:r>
          </w:p>
        </w:tc>
        <w:tc>
          <w:tcPr>
            <w:tcW w:w="104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"___" _____________ 2015 жыл</w:t>
            </w:r>
            <w:r>
              <w:br/>
            </w:r>
            <w:r>
              <w:rPr>
                <w:rFonts w:ascii="Times New Roman"/>
                <w:b w:val="false"/>
                <w:i w:val="false"/>
                <w:color w:val="000000"/>
                <w:sz w:val="20"/>
              </w:rPr>
              <w:t>
</w:t>
            </w:r>
          </w:p>
        </w:tc>
      </w:tr>
      <w:tr>
        <w:trPr>
          <w:trHeight w:val="30" w:hRule="atLeast"/>
        </w:trPr>
        <w:tc>
          <w:tcPr>
            <w:tcW w:w="18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Құжаттамалық қамтамасыз ету және </w:t>
            </w:r>
            <w:r>
              <w:br/>
            </w:r>
            <w:r>
              <w:rPr>
                <w:rFonts w:ascii="Times New Roman"/>
                <w:b w:val="false"/>
                <w:i w:val="false"/>
                <w:color w:val="000000"/>
                <w:sz w:val="20"/>
              </w:rPr>
              <w:t>
</w:t>
            </w:r>
            <w:r>
              <w:rPr>
                <w:rFonts w:ascii="Times New Roman"/>
                <w:b w:val="false"/>
                <w:i w:val="false"/>
                <w:color w:val="000000"/>
                <w:sz w:val="20"/>
              </w:rPr>
              <w:t>бақылау бөлімінің басшысы</w:t>
            </w:r>
            <w:r>
              <w:br/>
            </w:r>
            <w:r>
              <w:rPr>
                <w:rFonts w:ascii="Times New Roman"/>
                <w:b w:val="false"/>
                <w:i w:val="false"/>
                <w:color w:val="000000"/>
                <w:sz w:val="20"/>
              </w:rPr>
              <w:t>
 </w:t>
            </w:r>
            <w:r>
              <w:br/>
            </w:r>
            <w:r>
              <w:rPr>
                <w:rFonts w:ascii="Times New Roman"/>
                <w:b w:val="false"/>
                <w:i w:val="false"/>
                <w:color w:val="000000"/>
                <w:sz w:val="20"/>
              </w:rPr>
              <w:t>
</w:t>
            </w:r>
          </w:p>
        </w:tc>
        <w:tc>
          <w:tcPr>
            <w:tcW w:w="104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"___" _____________ 2015 жыл</w:t>
            </w:r>
            <w:r>
              <w:br/>
            </w:r>
            <w:r>
              <w:rPr>
                <w:rFonts w:ascii="Times New Roman"/>
                <w:b w:val="false"/>
                <w:i w:val="false"/>
                <w:color w:val="000000"/>
                <w:sz w:val="20"/>
              </w:rPr>
              <w:t>
</w:t>
            </w:r>
          </w:p>
        </w:tc>
      </w:tr>
      <w:tr>
        <w:trPr>
          <w:trHeight w:val="30" w:hRule="atLeast"/>
        </w:trPr>
        <w:tc>
          <w:tcPr>
            <w:tcW w:w="18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Заңгерлік және мемлекеттік-құқықтық </w:t>
            </w:r>
            <w:r>
              <w:br/>
            </w:r>
            <w:r>
              <w:rPr>
                <w:rFonts w:ascii="Times New Roman"/>
                <w:b w:val="false"/>
                <w:i w:val="false"/>
                <w:color w:val="000000"/>
                <w:sz w:val="20"/>
              </w:rPr>
              <w:t>
</w:t>
            </w:r>
            <w:r>
              <w:rPr>
                <w:rFonts w:ascii="Times New Roman"/>
                <w:b w:val="false"/>
                <w:i w:val="false"/>
                <w:color w:val="000000"/>
                <w:sz w:val="20"/>
              </w:rPr>
              <w:t>жұмыстар бөлімінің басшысы</w:t>
            </w:r>
            <w:r>
              <w:br/>
            </w:r>
            <w:r>
              <w:rPr>
                <w:rFonts w:ascii="Times New Roman"/>
                <w:b w:val="false"/>
                <w:i w:val="false"/>
                <w:color w:val="000000"/>
                <w:sz w:val="20"/>
              </w:rPr>
              <w:t>
 </w:t>
            </w:r>
            <w:r>
              <w:br/>
            </w:r>
            <w:r>
              <w:rPr>
                <w:rFonts w:ascii="Times New Roman"/>
                <w:b w:val="false"/>
                <w:i w:val="false"/>
                <w:color w:val="000000"/>
                <w:sz w:val="20"/>
              </w:rPr>
              <w:t>
</w:t>
            </w:r>
          </w:p>
        </w:tc>
        <w:tc>
          <w:tcPr>
            <w:tcW w:w="104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"___" _____________ 2015 жыл</w:t>
            </w:r>
            <w:r>
              <w:br/>
            </w:r>
            <w:r>
              <w:rPr>
                <w:rFonts w:ascii="Times New Roman"/>
                <w:b w:val="false"/>
                <w:i w:val="false"/>
                <w:color w:val="000000"/>
                <w:sz w:val="20"/>
              </w:rPr>
              <w:t>
</w:t>
            </w:r>
          </w:p>
        </w:tc>
      </w:tr>
      <w:tr>
        <w:trPr>
          <w:trHeight w:val="30" w:hRule="atLeast"/>
        </w:trPr>
        <w:tc>
          <w:tcPr>
            <w:tcW w:w="18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Мәтіннің дәлме-дәлдігіне сараптама жүргізді:</w:t>
            </w:r>
            <w:r>
              <w:br/>
            </w:r>
            <w:r>
              <w:rPr>
                <w:rFonts w:ascii="Times New Roman"/>
                <w:b w:val="false"/>
                <w:i w:val="false"/>
                <w:color w:val="000000"/>
                <w:sz w:val="20"/>
              </w:rPr>
              <w:t>
</w:t>
            </w:r>
            <w:r>
              <w:rPr>
                <w:rFonts w:ascii="Times New Roman"/>
                <w:b w:val="false"/>
                <w:i w:val="false"/>
                <w:color w:val="000000"/>
                <w:sz w:val="20"/>
              </w:rPr>
              <w:t xml:space="preserve">Құжаттамалық қамтамасыз ету және </w:t>
            </w:r>
            <w:r>
              <w:br/>
            </w:r>
            <w:r>
              <w:rPr>
                <w:rFonts w:ascii="Times New Roman"/>
                <w:b w:val="false"/>
                <w:i w:val="false"/>
                <w:color w:val="000000"/>
                <w:sz w:val="20"/>
              </w:rPr>
              <w:t>
</w:t>
            </w:r>
            <w:r>
              <w:rPr>
                <w:rFonts w:ascii="Times New Roman"/>
                <w:b w:val="false"/>
                <w:i w:val="false"/>
                <w:color w:val="000000"/>
                <w:sz w:val="20"/>
              </w:rPr>
              <w:t>бақылау бөлімінің бас маманы</w:t>
            </w:r>
            <w:r>
              <w:br/>
            </w:r>
            <w:r>
              <w:rPr>
                <w:rFonts w:ascii="Times New Roman"/>
                <w:b w:val="false"/>
                <w:i w:val="false"/>
                <w:color w:val="000000"/>
                <w:sz w:val="20"/>
              </w:rPr>
              <w:t>
</w:t>
            </w:r>
            <w:r>
              <w:rPr>
                <w:rFonts w:ascii="Times New Roman"/>
                <w:b w:val="false"/>
                <w:i w:val="false"/>
                <w:color w:val="000000"/>
                <w:sz w:val="20"/>
              </w:rPr>
              <w:t>Ресімдеу және келісу сараптамасын жүргізді:</w:t>
            </w:r>
            <w:r>
              <w:br/>
            </w:r>
            <w:r>
              <w:rPr>
                <w:rFonts w:ascii="Times New Roman"/>
                <w:b w:val="false"/>
                <w:i w:val="false"/>
                <w:color w:val="000000"/>
                <w:sz w:val="20"/>
              </w:rPr>
              <w:t>
</w:t>
            </w:r>
            <w:r>
              <w:rPr>
                <w:rFonts w:ascii="Times New Roman"/>
                <w:b w:val="false"/>
                <w:i w:val="false"/>
                <w:color w:val="000000"/>
                <w:sz w:val="20"/>
              </w:rPr>
              <w:t xml:space="preserve">Құжаттамалық қамтамасыз ету және </w:t>
            </w:r>
            <w:r>
              <w:br/>
            </w:r>
            <w:r>
              <w:rPr>
                <w:rFonts w:ascii="Times New Roman"/>
                <w:b w:val="false"/>
                <w:i w:val="false"/>
                <w:color w:val="000000"/>
                <w:sz w:val="20"/>
              </w:rPr>
              <w:t>
бақылау бөлімінің бас маманы</w:t>
            </w:r>
            <w:r>
              <w:br/>
            </w:r>
            <w:r>
              <w:rPr>
                <w:rFonts w:ascii="Times New Roman"/>
                <w:b w:val="false"/>
                <w:i w:val="false"/>
                <w:color w:val="000000"/>
                <w:sz w:val="20"/>
              </w:rPr>
              <w:t>
</w:t>
            </w:r>
          </w:p>
        </w:tc>
        <w:tc>
          <w:tcPr>
            <w:tcW w:w="104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"___" _____________ 2015 жыл</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"___" _____________ 2015 жыл</w:t>
            </w:r>
            <w:r>
              <w:br/>
            </w:r>
            <w:r>
              <w:rPr>
                <w:rFonts w:ascii="Times New Roman"/>
                <w:b w:val="false"/>
                <w:i w:val="false"/>
                <w:color w:val="000000"/>
                <w:sz w:val="20"/>
              </w:rPr>
              <w:t>
</w:t>
            </w:r>
          </w:p>
        </w:tc>
      </w:tr>
      <w:tr>
        <w:trPr>
          <w:trHeight w:val="30" w:hRule="atLeast"/>
        </w:trPr>
        <w:tc>
          <w:tcPr>
            <w:tcW w:w="18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сараптама жүргізді:</w:t>
            </w:r>
            <w:r>
              <w:br/>
            </w:r>
            <w:r>
              <w:rPr>
                <w:rFonts w:ascii="Times New Roman"/>
                <w:b w:val="false"/>
                <w:i w:val="false"/>
                <w:color w:val="000000"/>
                <w:sz w:val="20"/>
              </w:rPr>
              <w:t>
</w:t>
            </w:r>
            <w:r>
              <w:rPr>
                <w:rFonts w:ascii="Times New Roman"/>
                <w:b w:val="false"/>
                <w:i w:val="false"/>
                <w:color w:val="000000"/>
                <w:sz w:val="20"/>
              </w:rPr>
              <w:t xml:space="preserve">Заңгерлік және мемлекеттік-құқықтық </w:t>
            </w:r>
            <w:r>
              <w:br/>
            </w:r>
            <w:r>
              <w:rPr>
                <w:rFonts w:ascii="Times New Roman"/>
                <w:b w:val="false"/>
                <w:i w:val="false"/>
                <w:color w:val="000000"/>
                <w:sz w:val="20"/>
              </w:rPr>
              <w:t>
жұмыстар бөлімінің бас маманы</w:t>
            </w:r>
            <w:r>
              <w:br/>
            </w:r>
            <w:r>
              <w:rPr>
                <w:rFonts w:ascii="Times New Roman"/>
                <w:b w:val="false"/>
                <w:i w:val="false"/>
                <w:color w:val="000000"/>
                <w:sz w:val="20"/>
              </w:rPr>
              <w:t>
</w:t>
            </w:r>
          </w:p>
        </w:tc>
        <w:tc>
          <w:tcPr>
            <w:tcW w:w="104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w:t>
            </w:r>
            <w:r>
              <w:br/>
            </w:r>
            <w:r>
              <w:rPr>
                <w:rFonts w:ascii="Times New Roman"/>
                <w:b w:val="false"/>
                <w:i w:val="false"/>
                <w:color w:val="000000"/>
                <w:sz w:val="20"/>
              </w:rPr>
              <w:t>
"___" _____________ 2015 жыл</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"Жарма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регламентіне </w:t>
            </w:r>
            <w:r>
              <w:br/>
            </w:r>
            <w:r>
              <w:rPr>
                <w:rFonts w:ascii="Times New Roman"/>
                <w:b w:val="false"/>
                <w:i w:val="false"/>
                <w:color w:val="000000"/>
                <w:sz w:val="20"/>
              </w:rPr>
              <w:t>2 қосымша</w:t>
            </w:r>
          </w:p>
        </w:tc>
      </w:tr>
    </w:tbl>
    <w:bookmarkStart w:name="z342" w:id="16"/>
    <w:p>
      <w:pPr>
        <w:spacing w:after="0"/>
        <w:ind w:left="0"/>
        <w:jc w:val="left"/>
      </w:pPr>
      <w:r>
        <w:rPr>
          <w:rFonts w:ascii="Times New Roman"/>
          <w:b/>
          <w:i w:val="false"/>
          <w:color w:val="000000"/>
        </w:rPr>
        <w:t xml:space="preserve">  "________________________________________________" </w:t>
      </w:r>
      <w:r>
        <w:br/>
      </w:r>
      <w:r>
        <w:rPr>
          <w:rFonts w:ascii="Times New Roman"/>
          <w:b/>
          <w:i w:val="false"/>
          <w:color w:val="000000"/>
        </w:rPr>
        <w:t xml:space="preserve">Жарма ауданы әкімдігінің қаулысының жобасына </w:t>
      </w:r>
      <w:r>
        <w:br/>
      </w:r>
      <w:r>
        <w:rPr>
          <w:rFonts w:ascii="Times New Roman"/>
          <w:b/>
          <w:i w:val="false"/>
          <w:color w:val="000000"/>
        </w:rPr>
        <w:t>КЕЛІСУ ПАРАҒЫ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2"/>
        <w:gridCol w:w="5222"/>
        <w:gridCol w:w="2082"/>
        <w:gridCol w:w="3044"/>
      </w:tblGrid>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 мүшелерінің Т.А.Ж</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Көзқарасы/ұсынысы</w:t>
            </w:r>
            <w:r>
              <w:br/>
            </w:r>
            <w:r>
              <w:rPr>
                <w:rFonts w:ascii="Times New Roman"/>
                <w:b w:val="false"/>
                <w:i w:val="false"/>
                <w:color w:val="000000"/>
                <w:sz w:val="20"/>
              </w:rPr>
              <w:t>
 </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Келісу парағын толтырған: _________________ __________________</w:t>
      </w:r>
      <w:r>
        <w:br/>
      </w:r>
      <w:r>
        <w:rPr>
          <w:rFonts w:ascii="Times New Roman"/>
          <w:b w:val="false"/>
          <w:i w:val="false"/>
          <w:color w:val="000000"/>
          <w:sz w:val="28"/>
        </w:rPr>
        <w:t>
      </w:t>
      </w:r>
      <w:r>
        <w:rPr>
          <w:rFonts w:ascii="Times New Roman"/>
          <w:b w:val="false"/>
          <w:i w:val="false"/>
          <w:color w:val="000000"/>
          <w:sz w:val="28"/>
        </w:rPr>
        <w:t xml:space="preserve"> (қолы) (Т.А.Ж.)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"Жарма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регламентіне </w:t>
            </w:r>
            <w:r>
              <w:br/>
            </w:r>
            <w:r>
              <w:rPr>
                <w:rFonts w:ascii="Times New Roman"/>
                <w:b w:val="false"/>
                <w:i w:val="false"/>
                <w:color w:val="000000"/>
                <w:sz w:val="20"/>
              </w:rPr>
              <w:t>3 қосымша</w:t>
            </w:r>
          </w:p>
        </w:tc>
      </w:tr>
    </w:tbl>
    <w:bookmarkStart w:name="z356" w:id="17"/>
    <w:p>
      <w:pPr>
        <w:spacing w:after="0"/>
        <w:ind w:left="0"/>
        <w:jc w:val="left"/>
      </w:pPr>
      <w:r>
        <w:rPr>
          <w:rFonts w:ascii="Times New Roman"/>
          <w:b/>
          <w:i w:val="false"/>
          <w:color w:val="000000"/>
        </w:rPr>
        <w:t xml:space="preserve">  "__________________________________________" </w:t>
      </w:r>
      <w:r>
        <w:br/>
      </w:r>
      <w:r>
        <w:rPr>
          <w:rFonts w:ascii="Times New Roman"/>
          <w:b/>
          <w:i w:val="false"/>
          <w:color w:val="000000"/>
        </w:rPr>
        <w:t xml:space="preserve">аудан әкімінің аппарат басшысының бұйрығына </w:t>
      </w:r>
      <w:r>
        <w:br/>
      </w:r>
      <w:r>
        <w:rPr>
          <w:rFonts w:ascii="Times New Roman"/>
          <w:b/>
          <w:i w:val="false"/>
          <w:color w:val="000000"/>
        </w:rPr>
        <w:t>КЕЛІСУ ПАРАҒЫ</w:t>
      </w:r>
    </w:p>
    <w:bookmarkEnd w:id="17"/>
    <w:tbl>
      <w:tblPr>
        <w:tblW w:w="0" w:type="auto"/>
        <w:tblCellSpacing w:w="0" w:type="auto"/>
        <w:tblBorders>
          <w:top w:val="none"/>
          <w:left w:val="none"/>
          <w:bottom w:val="none"/>
          <w:right w:val="none"/>
          <w:insideH w:val="none"/>
          <w:insideV w:val="none"/>
        </w:tblBorders>
      </w:tblPr>
      <w:tblGrid>
        <w:gridCol w:w="1409"/>
        <w:gridCol w:w="10891"/>
      </w:tblGrid>
      <w:tr>
        <w:trPr>
          <w:trHeight w:val="30" w:hRule="atLeast"/>
        </w:trPr>
        <w:tc>
          <w:tcPr>
            <w:tcW w:w="14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w:t>
            </w:r>
            <w:r>
              <w:rPr>
                <w:rFonts w:ascii="Times New Roman"/>
                <w:b w:val="false"/>
                <w:i w:val="false"/>
                <w:color w:val="000000"/>
                <w:sz w:val="20"/>
              </w:rPr>
              <w:t>Бұйрықтың жобасын енгізген бөлім басшысы</w:t>
            </w:r>
            <w:r>
              <w:br/>
            </w:r>
            <w:r>
              <w:rPr>
                <w:rFonts w:ascii="Times New Roman"/>
                <w:b w:val="false"/>
                <w:i w:val="false"/>
                <w:color w:val="000000"/>
                <w:sz w:val="20"/>
              </w:rPr>
              <w:t>
 </w:t>
            </w:r>
            <w:r>
              <w:br/>
            </w:r>
            <w:r>
              <w:rPr>
                <w:rFonts w:ascii="Times New Roman"/>
                <w:b w:val="false"/>
                <w:i w:val="false"/>
                <w:color w:val="000000"/>
                <w:sz w:val="20"/>
              </w:rPr>
              <w:t>
</w:t>
            </w:r>
          </w:p>
        </w:tc>
        <w:tc>
          <w:tcPr>
            <w:tcW w:w="108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"___" _____________ 2015 жыл</w:t>
            </w:r>
            <w:r>
              <w:br/>
            </w:r>
            <w:r>
              <w:rPr>
                <w:rFonts w:ascii="Times New Roman"/>
                <w:b w:val="false"/>
                <w:i w:val="false"/>
                <w:color w:val="000000"/>
                <w:sz w:val="20"/>
              </w:rPr>
              <w:t>
</w:t>
            </w:r>
          </w:p>
        </w:tc>
      </w:tr>
      <w:tr>
        <w:trPr>
          <w:trHeight w:val="30" w:hRule="atLeast"/>
        </w:trPr>
        <w:tc>
          <w:tcPr>
            <w:tcW w:w="1409"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Міндетті келісім минимумы:</w:t>
            </w:r>
            <w:r>
              <w:br/>
            </w:r>
            <w:r>
              <w:rPr>
                <w:rFonts w:ascii="Times New Roman"/>
                <w:b w:val="false"/>
                <w:i w:val="false"/>
                <w:color w:val="000000"/>
                <w:sz w:val="20"/>
              </w:rPr>
              <w:t>
</w:t>
            </w:r>
            <w:r>
              <w:rPr>
                <w:rFonts w:ascii="Times New Roman"/>
                <w:b w:val="false"/>
                <w:i w:val="false"/>
                <w:color w:val="000000"/>
                <w:sz w:val="20"/>
              </w:rPr>
              <w:t xml:space="preserve">Заңгерлік және мемлекеттік–құқықтық </w:t>
            </w:r>
            <w:r>
              <w:br/>
            </w:r>
            <w:r>
              <w:rPr>
                <w:rFonts w:ascii="Times New Roman"/>
                <w:b w:val="false"/>
                <w:i w:val="false"/>
                <w:color w:val="000000"/>
                <w:sz w:val="20"/>
              </w:rPr>
              <w:t>
жұмыстар бөлімінің басшысы</w:t>
            </w:r>
            <w:r>
              <w:br/>
            </w:r>
            <w:r>
              <w:rPr>
                <w:rFonts w:ascii="Times New Roman"/>
                <w:b w:val="false"/>
                <w:i w:val="false"/>
                <w:color w:val="000000"/>
                <w:sz w:val="20"/>
              </w:rPr>
              <w:t>
</w:t>
            </w:r>
          </w:p>
        </w:tc>
        <w:tc>
          <w:tcPr>
            <w:tcW w:w="108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08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_____________________</w:t>
            </w:r>
            <w:r>
              <w:br/>
            </w:r>
            <w:r>
              <w:rPr>
                <w:rFonts w:ascii="Times New Roman"/>
                <w:b w:val="false"/>
                <w:i w:val="false"/>
                <w:color w:val="000000"/>
                <w:sz w:val="20"/>
              </w:rPr>
              <w:t>
"___" _____________ 2015 жыл</w:t>
            </w:r>
            <w:r>
              <w:br/>
            </w:r>
            <w:r>
              <w:rPr>
                <w:rFonts w:ascii="Times New Roman"/>
                <w:b w:val="false"/>
                <w:i w:val="false"/>
                <w:color w:val="000000"/>
                <w:sz w:val="20"/>
              </w:rPr>
              <w:t>
</w:t>
            </w:r>
          </w:p>
        </w:tc>
      </w:tr>
      <w:tr>
        <w:trPr>
          <w:trHeight w:val="30" w:hRule="atLeast"/>
        </w:trPr>
        <w:tc>
          <w:tcPr>
            <w:tcW w:w="14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Қаржы-шаруашылық бөлімінің басшысы</w:t>
            </w:r>
            <w:r>
              <w:br/>
            </w:r>
            <w:r>
              <w:rPr>
                <w:rFonts w:ascii="Times New Roman"/>
                <w:b w:val="false"/>
                <w:i w:val="false"/>
                <w:color w:val="000000"/>
                <w:sz w:val="20"/>
              </w:rPr>
              <w:t>
 </w:t>
            </w:r>
            <w:r>
              <w:br/>
            </w:r>
            <w:r>
              <w:rPr>
                <w:rFonts w:ascii="Times New Roman"/>
                <w:b w:val="false"/>
                <w:i w:val="false"/>
                <w:color w:val="000000"/>
                <w:sz w:val="20"/>
              </w:rPr>
              <w:t>
</w:t>
            </w:r>
          </w:p>
        </w:tc>
        <w:tc>
          <w:tcPr>
            <w:tcW w:w="108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"___" _____________ 2015 жыл</w:t>
            </w:r>
            <w:r>
              <w:br/>
            </w:r>
            <w:r>
              <w:rPr>
                <w:rFonts w:ascii="Times New Roman"/>
                <w:b w:val="false"/>
                <w:i w:val="false"/>
                <w:color w:val="000000"/>
                <w:sz w:val="20"/>
              </w:rPr>
              <w:t>
</w:t>
            </w:r>
          </w:p>
        </w:tc>
      </w:tr>
      <w:tr>
        <w:trPr>
          <w:trHeight w:val="30" w:hRule="atLeast"/>
        </w:trPr>
        <w:tc>
          <w:tcPr>
            <w:tcW w:w="14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Құжаттамалық қамтамасыз ету және </w:t>
            </w:r>
            <w:r>
              <w:br/>
            </w:r>
            <w:r>
              <w:rPr>
                <w:rFonts w:ascii="Times New Roman"/>
                <w:b w:val="false"/>
                <w:i w:val="false"/>
                <w:color w:val="000000"/>
                <w:sz w:val="20"/>
              </w:rPr>
              <w:t>
</w:t>
            </w:r>
            <w:r>
              <w:rPr>
                <w:rFonts w:ascii="Times New Roman"/>
                <w:b w:val="false"/>
                <w:i w:val="false"/>
                <w:color w:val="000000"/>
                <w:sz w:val="20"/>
              </w:rPr>
              <w:t>бақылау бөлімінің басшысы</w:t>
            </w:r>
            <w:r>
              <w:br/>
            </w:r>
            <w:r>
              <w:rPr>
                <w:rFonts w:ascii="Times New Roman"/>
                <w:b w:val="false"/>
                <w:i w:val="false"/>
                <w:color w:val="000000"/>
                <w:sz w:val="20"/>
              </w:rPr>
              <w:t>
 </w:t>
            </w:r>
            <w:r>
              <w:br/>
            </w:r>
            <w:r>
              <w:rPr>
                <w:rFonts w:ascii="Times New Roman"/>
                <w:b w:val="false"/>
                <w:i w:val="false"/>
                <w:color w:val="000000"/>
                <w:sz w:val="20"/>
              </w:rPr>
              <w:t>
</w:t>
            </w:r>
          </w:p>
        </w:tc>
        <w:tc>
          <w:tcPr>
            <w:tcW w:w="108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"___" _____________ 2015 жыл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Мәтіннің дәлме-дәлдігіне сараптама жүргізді:</w:t>
            </w:r>
            <w:r>
              <w:br/>
            </w:r>
            <w:r>
              <w:rPr>
                <w:rFonts w:ascii="Times New Roman"/>
                <w:b w:val="false"/>
                <w:i w:val="false"/>
                <w:color w:val="000000"/>
                <w:sz w:val="20"/>
              </w:rPr>
              <w:t>
</w:t>
            </w:r>
            <w:r>
              <w:rPr>
                <w:rFonts w:ascii="Times New Roman"/>
                <w:b w:val="false"/>
                <w:i w:val="false"/>
                <w:color w:val="000000"/>
                <w:sz w:val="20"/>
              </w:rPr>
              <w:t xml:space="preserve">Құжаттамалық қамтамасыз ету және </w:t>
            </w:r>
            <w:r>
              <w:br/>
            </w:r>
            <w:r>
              <w:rPr>
                <w:rFonts w:ascii="Times New Roman"/>
                <w:b w:val="false"/>
                <w:i w:val="false"/>
                <w:color w:val="000000"/>
                <w:sz w:val="20"/>
              </w:rPr>
              <w:t>
бақылау бөлімінің бас маманы</w:t>
            </w:r>
            <w:r>
              <w:br/>
            </w:r>
            <w:r>
              <w:rPr>
                <w:rFonts w:ascii="Times New Roman"/>
                <w:b w:val="false"/>
                <w:i w:val="false"/>
                <w:color w:val="000000"/>
                <w:sz w:val="20"/>
              </w:rPr>
              <w:t>
</w:t>
            </w:r>
          </w:p>
        </w:tc>
        <w:tc>
          <w:tcPr>
            <w:tcW w:w="108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"___" _____________ 2015 жыл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Ресімдеу және келісу сараптамасын жүргізді:</w:t>
            </w:r>
            <w:r>
              <w:br/>
            </w:r>
            <w:r>
              <w:rPr>
                <w:rFonts w:ascii="Times New Roman"/>
                <w:b w:val="false"/>
                <w:i w:val="false"/>
                <w:color w:val="000000"/>
                <w:sz w:val="20"/>
              </w:rPr>
              <w:t>
</w:t>
            </w:r>
            <w:r>
              <w:rPr>
                <w:rFonts w:ascii="Times New Roman"/>
                <w:b w:val="false"/>
                <w:i w:val="false"/>
                <w:color w:val="000000"/>
                <w:sz w:val="20"/>
              </w:rPr>
              <w:t xml:space="preserve">Құжаттамалық қамтамасыз ету және </w:t>
            </w:r>
            <w:r>
              <w:br/>
            </w:r>
            <w:r>
              <w:rPr>
                <w:rFonts w:ascii="Times New Roman"/>
                <w:b w:val="false"/>
                <w:i w:val="false"/>
                <w:color w:val="000000"/>
                <w:sz w:val="20"/>
              </w:rPr>
              <w:t>
</w:t>
            </w:r>
            <w:r>
              <w:rPr>
                <w:rFonts w:ascii="Times New Roman"/>
                <w:b w:val="false"/>
                <w:i w:val="false"/>
                <w:color w:val="000000"/>
                <w:sz w:val="20"/>
              </w:rPr>
              <w:t>бақылау бөлімінің бас маманы</w:t>
            </w:r>
            <w:r>
              <w:br/>
            </w:r>
            <w:r>
              <w:rPr>
                <w:rFonts w:ascii="Times New Roman"/>
                <w:b w:val="false"/>
                <w:i w:val="false"/>
                <w:color w:val="000000"/>
                <w:sz w:val="20"/>
              </w:rPr>
              <w:t>
 </w:t>
            </w:r>
            <w:r>
              <w:br/>
            </w:r>
            <w:r>
              <w:rPr>
                <w:rFonts w:ascii="Times New Roman"/>
                <w:b w:val="false"/>
                <w:i w:val="false"/>
                <w:color w:val="000000"/>
                <w:sz w:val="20"/>
              </w:rPr>
              <w:t>
</w:t>
            </w:r>
          </w:p>
        </w:tc>
        <w:tc>
          <w:tcPr>
            <w:tcW w:w="108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"___" _____________ 2015 жыл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сараптама жүргізді:</w:t>
            </w:r>
            <w:r>
              <w:br/>
            </w:r>
            <w:r>
              <w:rPr>
                <w:rFonts w:ascii="Times New Roman"/>
                <w:b w:val="false"/>
                <w:i w:val="false"/>
                <w:color w:val="000000"/>
                <w:sz w:val="20"/>
              </w:rPr>
              <w:t>
</w:t>
            </w:r>
            <w:r>
              <w:rPr>
                <w:rFonts w:ascii="Times New Roman"/>
                <w:b w:val="false"/>
                <w:i w:val="false"/>
                <w:color w:val="000000"/>
                <w:sz w:val="20"/>
              </w:rPr>
              <w:t xml:space="preserve">Заңгерлік және мемлекеттік–құқықтық </w:t>
            </w:r>
            <w:r>
              <w:br/>
            </w:r>
            <w:r>
              <w:rPr>
                <w:rFonts w:ascii="Times New Roman"/>
                <w:b w:val="false"/>
                <w:i w:val="false"/>
                <w:color w:val="000000"/>
                <w:sz w:val="20"/>
              </w:rPr>
              <w:t>
жұмыстар бөлімінің бас маманы</w:t>
            </w:r>
            <w:r>
              <w:br/>
            </w:r>
            <w:r>
              <w:rPr>
                <w:rFonts w:ascii="Times New Roman"/>
                <w:b w:val="false"/>
                <w:i w:val="false"/>
                <w:color w:val="000000"/>
                <w:sz w:val="20"/>
              </w:rPr>
              <w:t>
</w:t>
            </w:r>
          </w:p>
        </w:tc>
        <w:tc>
          <w:tcPr>
            <w:tcW w:w="108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"___" _____________ 2015 жыл</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