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384" w14:textId="e04b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2015 жылғы 24 ақпандағы N 2 шешімі. Шығыс Қазақстан облысының Әділет департаментінде 2015 жылғы 16 наурызда N 3745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– тармақшасы,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тармағына сәйкес, 2014 жылғы 3 қыркүйектегі Шығыс Қазақстан облыстық ономастикалық комиссияның қортындысы негізінде және Күршім ауылы Павлодарская көшесі тұрғындарының пікірлерін ескере отырып, Күршім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Күршім ауылындағы Павлодарская көшесі – "Уайс Сұлтанғазин" көшесі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ауылдық округі әкімі аппаратының бас маманы Қ.Замзинаға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алғашқы рет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С.Дүзбаев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