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bed2" w14:textId="6eab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көмегiн көрсетудiң мөлшерi мен тәртiбiн айқындау туралы Қағиданы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2015 жылғы 28 қаңтардағы № 24-2 шешімі. Шығыс Қазақстан облысының Әділет департаментінде 2015 жылғы 23 ақпанда № 3694 болып тіркелді. Күші жойылды - Шығыс Қазақстан облысы Тарбағатай аудандық мәслихатының 2020 жылғы 27 наурыздағы № 52-7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Тарбағатай аудандық мәслихатының 27.03.2020 </w:t>
      </w:r>
      <w:r>
        <w:rPr>
          <w:rFonts w:ascii="Times New Roman"/>
          <w:b w:val="false"/>
          <w:i w:val="false"/>
          <w:color w:val="000000"/>
          <w:sz w:val="28"/>
        </w:rPr>
        <w:t>№ 52-7</w:t>
      </w:r>
      <w:r>
        <w:rPr>
          <w:rFonts w:ascii="Times New Roman"/>
          <w:b w:val="false"/>
          <w:i w:val="false"/>
          <w:color w:val="ff0000"/>
          <w:sz w:val="28"/>
        </w:rPr>
        <w:t xml:space="preserve"> шешімімен (01.01.2020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 xml:space="preserve">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Қазақстан Республикасы Ұлттық экономика министрінің "Тұрғын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Тарбағатай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Тарбағатай аудандық мәслихатының 08.07.2016 </w:t>
      </w:r>
      <w:r>
        <w:rPr>
          <w:rFonts w:ascii="Times New Roman"/>
          <w:b w:val="false"/>
          <w:i w:val="false"/>
          <w:color w:val="000000"/>
          <w:sz w:val="28"/>
        </w:rPr>
        <w:t>№ 4-10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"Тұрғын үй көмегiн көрсетудiң мөлшері мен тәртібін айқындау туралы Қағида" бекiтiлсiн.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Тарбағатай аудандық мәслихаттың кейбір шешімдерінің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еңгізіледі.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М.Қалымбеков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М.Мағжаев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2015 жылғы 28 қаңтардағы</w:t>
            </w:r>
            <w:r>
              <w:br/>
            </w:r>
            <w:r>
              <w:rPr>
                <w:rFonts w:ascii="Times New Roman"/>
                <w:b w:val="false"/>
                <w:i w:val="false"/>
                <w:color w:val="000000"/>
                <w:sz w:val="20"/>
              </w:rPr>
              <w:t>№ 24-2 шешіміне №1 қосымша</w:t>
            </w:r>
          </w:p>
        </w:tc>
      </w:tr>
    </w:tbl>
    <w:bookmarkStart w:name="z14" w:id="1"/>
    <w:p>
      <w:pPr>
        <w:spacing w:after="0"/>
        <w:ind w:left="0"/>
        <w:jc w:val="left"/>
      </w:pPr>
      <w:r>
        <w:rPr>
          <w:rFonts w:ascii="Times New Roman"/>
          <w:b/>
          <w:i w:val="false"/>
          <w:color w:val="000000"/>
        </w:rPr>
        <w:t xml:space="preserve"> Тұрғын үй көмегiн көрсетудiң мөлшерi мен тәртiбiн айқындау туралы Қағида</w:t>
      </w:r>
      <w:r>
        <w:br/>
      </w:r>
      <w:r>
        <w:rPr>
          <w:rFonts w:ascii="Times New Roman"/>
          <w:b/>
          <w:i w:val="false"/>
          <w:color w:val="000000"/>
        </w:rPr>
        <w:t>1. Жалпы ережелер</w:t>
      </w:r>
    </w:p>
    <w:bookmarkEnd w:id="1"/>
    <w:p>
      <w:pPr>
        <w:spacing w:after="0"/>
        <w:ind w:left="0"/>
        <w:jc w:val="both"/>
      </w:pPr>
      <w:bookmarkStart w:name="z15" w:id="2"/>
      <w:r>
        <w:rPr>
          <w:rFonts w:ascii="Times New Roman"/>
          <w:b w:val="false"/>
          <w:i w:val="false"/>
          <w:color w:val="000000"/>
          <w:sz w:val="28"/>
        </w:rPr>
        <w:t xml:space="preserve">
      1. Осы аз қамтамасыз етілген отбасыларға (азаматтарға) тұрғын үй көмегін көрсету қағидасы (бұдан әрі – Қағида)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Қазақстан Республикасы Ұлттық экономика министрінің "Тұрғын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08.07.2016 </w:t>
      </w:r>
      <w:r>
        <w:rPr>
          <w:rFonts w:ascii="Times New Roman"/>
          <w:b w:val="false"/>
          <w:i w:val="false"/>
          <w:color w:val="000000"/>
          <w:sz w:val="28"/>
        </w:rPr>
        <w:t>№ 4-10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Қағидада мынадай негізгі ұғымдар пайдаланылады: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аз қамтылған отбасылар (азаматтар) – Қазақстан Республикасының тұрғын үй заңнамасына сәйкес тұрғын үй көмегiн алуға құқығы бар адамдар;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кондоминиум объектiсiнiң ортақ мүлкiн күтіп-ұстауға жұмсалатын шығыстар – үй жайлардың (пәтерлердің) меншік иелерінің жалпы жиналыстың шешімімен белгіленген ай сайынғы жарналар арқылы кондоминиум объектiсiнiң ортақ мүлкiн пайдалануға және жөндеуге, жер учаскесiн күтiп ұстауға, коммуналдық қызметтердi тұтынуды есептеудiң үйге ортақ аспаптарын сатып алуға, орнатуға, пайдалануға және салыстырып тексеруге, кондоминиум объектiсiнiң ортақ мүлкiн күтіп-ұстауға тұтынылған коммуналдық қызметтердi төлеуге, сондай-ақ кондоминиум объектiсiнiң ортақ мүлкiн немесе оның жекелеген түрлерiн болашақта жүргізілетін күрделi жөндеуге ақша жинақтауға арналған шығыстарының міндетті сомасы;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отбасының (азаматтың) жиынтық табысы</w:t>
      </w:r>
      <w:r>
        <w:rPr>
          <w:rFonts w:ascii="Times New Roman"/>
          <w:b w:val="false"/>
          <w:i w:val="false"/>
          <w:color w:val="000000"/>
          <w:sz w:val="28"/>
        </w:rPr>
        <w:t xml:space="preserve"> - тұрғын үй көмегiн тағайындауға өтiнiш бiлдiрiлген тоқсанның алдындағы тоқсанда отбасы (азамат) кiрiстерiнiң жалпы сомасы;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уәкiлеттi орган - жергiлiктi бюджет қаражаты есебiнен қаржыландыратын, тұрғын үй көмегiн тағайындауды жүзеге асыратын Тарбағатай ауданының жұмыспен қамту және әлеуметтік бағдарламалар бөлімі;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Тұрғын үй көмегi жергiлiктi бюджет қаражаты есебiнен осы елдi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объектiсiнiң ортақ мүлкiн күтіп-ұстауға жұмсалатын шығыстарына;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w:t>
      </w:r>
      <w:r>
        <w:rPr>
          <w:rFonts w:ascii="Times New Roman"/>
          <w:b w:val="false"/>
          <w:i w:val="false"/>
          <w:color w:val="000000"/>
          <w:sz w:val="28"/>
        </w:rPr>
        <w:t>байланыс қызметтерін</w:t>
      </w:r>
      <w:r>
        <w:rPr>
          <w:rFonts w:ascii="Times New Roman"/>
          <w:b w:val="false"/>
          <w:i w:val="false"/>
          <w:color w:val="000000"/>
          <w:sz w:val="28"/>
        </w:rPr>
        <w:t xml:space="preserve"> тұтынуына;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Start w:name="z27" w:id="3"/>
    <w:p>
      <w:pPr>
        <w:spacing w:after="0"/>
        <w:ind w:left="0"/>
        <w:jc w:val="left"/>
      </w:pPr>
      <w:r>
        <w:rPr>
          <w:rFonts w:ascii="Times New Roman"/>
          <w:b/>
          <w:i w:val="false"/>
          <w:color w:val="000000"/>
        </w:rPr>
        <w:t xml:space="preserve"> 2. Тұрғын үй көмегiн көрсету тәртiбi</w:t>
      </w:r>
    </w:p>
    <w:bookmarkEnd w:id="3"/>
    <w:p>
      <w:pPr>
        <w:spacing w:after="0"/>
        <w:ind w:left="0"/>
        <w:jc w:val="both"/>
      </w:pPr>
      <w:bookmarkStart w:name="z28" w:id="4"/>
      <w:r>
        <w:rPr>
          <w:rFonts w:ascii="Times New Roman"/>
          <w:b w:val="false"/>
          <w:i w:val="false"/>
          <w:color w:val="000000"/>
          <w:sz w:val="28"/>
        </w:rPr>
        <w:t xml:space="preserve">
      4. </w:t>
      </w:r>
      <w:r>
        <w:rPr>
          <w:rFonts w:ascii="Times New Roman"/>
          <w:b w:val="false"/>
          <w:i w:val="false"/>
          <w:color w:val="000000"/>
          <w:sz w:val="28"/>
        </w:rPr>
        <w:t>Тұрғын үй көмегін тағайындау" мемлекеттік қызметін, жергілікті атқарушы орган көрсетеді.</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Тарбағатай аудандық мәслихатының 08.07.2016 </w:t>
      </w:r>
      <w:r>
        <w:rPr>
          <w:rFonts w:ascii="Times New Roman"/>
          <w:b w:val="false"/>
          <w:i w:val="false"/>
          <w:color w:val="000000"/>
          <w:sz w:val="28"/>
        </w:rPr>
        <w:t>№ 4-10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5. Тұрғын үй көмегін тағайындау үшін отбасы (азамат немесе нотариалды куәландырылған сенімхаты бойынша оның өкілі) тоқсан сайын "Азаматтарға арналған үкімет" мемлекеттік корпорациясы коммерциялық емес акционерлік қоғамына немесе www.egov.kz "электронды үкімет" веб-порталына (бұдан әрі – портал) өтініш бере алады және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қызметі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тізбесін ұсынады.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Тарбағатай аудандық мәслихатының 08.07.2016 </w:t>
      </w:r>
      <w:r>
        <w:rPr>
          <w:rFonts w:ascii="Times New Roman"/>
          <w:b w:val="false"/>
          <w:i w:val="false"/>
          <w:color w:val="000000"/>
          <w:sz w:val="28"/>
        </w:rPr>
        <w:t>№ 4-10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Тұрғын үй көмегі тоқсандағы құжат өткізген уақытына қарамастан тоқсан сайын көрсетіледі және тоқсанға тағайындалады. Алғаш өтініш жасаған кезде тұрғын үй көмегі, қажетті құжаттар тізбесімен қоса өтініш берген айдан бастап тағайындалады.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Шығыс Қазақстан облысы Тарбағатай аудандық мәслихатының 23.12.2016 </w:t>
      </w:r>
      <w:r>
        <w:rPr>
          <w:rFonts w:ascii="Times New Roman"/>
          <w:b w:val="false"/>
          <w:i w:val="false"/>
          <w:color w:val="000000"/>
          <w:sz w:val="28"/>
        </w:rPr>
        <w:t>№ 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Тұрғын үй көмегі: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жеке меншігінде бір бірліктен артық тұрғын үйі (үйі, пәтері) бар немесе тұрғын үй-жайларын жалға берген;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егер ата-аналары ажырасқан және өздерімен бірге тұратын балаларына алимент өндіру туралы талап бермеген отбасыларға көрсетілмейді.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Уәкілетті органның шешімі тұрғын үй көмегін тағайындаудың негізі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Тұрғын үй көмегiн алушылар 10 жұмыс күнi iшiнде уәкiлеттi органға өз тұрғын үйiнiң меншiк нысанының, отбасы құрамының, оның жиынтық табысы мен мәртебесiнiң кез-келген өзгерiстерi туралы хабардар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Тұрғын үй көмегiнiң негiзсiз алынған сомалар алушымен ерiктi түрде, ал бас тартқан жағдайда заңнамамен белгiленген тәртiпте қайтарылуға жатады.</w:t>
      </w:r>
    </w:p>
    <w:bookmarkStart w:name="z41" w:id="5"/>
    <w:p>
      <w:pPr>
        <w:spacing w:after="0"/>
        <w:ind w:left="0"/>
        <w:jc w:val="left"/>
      </w:pPr>
      <w:r>
        <w:rPr>
          <w:rFonts w:ascii="Times New Roman"/>
          <w:b/>
          <w:i w:val="false"/>
          <w:color w:val="000000"/>
        </w:rPr>
        <w:t xml:space="preserve"> 3. Тұрғын үй көмегінің мөлшері, тұрғын үйді ұстау және коммуналдық қызметтердi тұтыну нормативтерi</w:t>
      </w:r>
    </w:p>
    <w:bookmarkEnd w:id="5"/>
    <w:p>
      <w:pPr>
        <w:spacing w:after="0"/>
        <w:ind w:left="0"/>
        <w:jc w:val="both"/>
      </w:pPr>
      <w:bookmarkStart w:name="z42" w:id="6"/>
      <w:r>
        <w:rPr>
          <w:rFonts w:ascii="Times New Roman"/>
          <w:b w:val="false"/>
          <w:i w:val="false"/>
          <w:color w:val="000000"/>
          <w:sz w:val="28"/>
        </w:rPr>
        <w:t>
      12. Тұрғын үй көмегi отбасының (азаматтардың) кондоминиум объектiсiнiң ортақ мүлкiн күтіп-ұстау, коммуналдық қызметтерді және телекоммуникация желісіне қосылған телефонға абоненттік төлемақының өсуі бөлігінде байланыс қызметтерін тұтыну, жергілікті атқарушы орган жеке тұрғын үй қорынан жалға алған тұрғынжайды пайдаланғаны үшін жалға алу төлемақысын төлеуге нормалар шегiнде ақы төлеу шығындарының сомасы мен отбасының (азаматтардың) осы мақсаттарға жұмсаған, жергілікті өкілетті органдар белгiлеген шығыстарының шектi жол берiлетiн деңгейiнiң арасындағы айырма ретiнде айқындалады.</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Шектi жол берiлетiн шығыстар деңгейі отбасының (азаматтың) жиынтық табыстарына 10 пайызы мөлшерiнде белгiленедi.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Тарбағатай аудандық мәслихатының 23.12.2016 </w:t>
      </w:r>
      <w:r>
        <w:rPr>
          <w:rFonts w:ascii="Times New Roman"/>
          <w:b w:val="false"/>
          <w:i w:val="false"/>
          <w:color w:val="000000"/>
          <w:sz w:val="28"/>
        </w:rPr>
        <w:t>№ 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Тұрғын үй көмегiн есептеу кезiнде келесi нормалар есепке 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тұрғынжайдың жалпы алаңы: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жалғыз өзі тұратын азаматтар үшiн - 30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екi адамнан тұратын отбасы үшiн - 36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 адамнан тұратын отбасы үшiн - 54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 немесе одан да көп адамнан тұратын отбасы үшiн - әр отбасы мүшесіне 18 шаршы метрден, бiрақ 90 шаршы метрден аспау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бір айда электр қуатын тұтыну нормасы: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жалғыз өзі тұратын азаматтар үшін - 90 киловатт,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 адамнан тұратын отбасы үшін- 135 киловатт,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 адамнан тұратын отбасы үшін-180 киловатт,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 және одан көп адамнан тұратын отбасы үшін - әрқайсысына 50 киловаттан, бiрақ 280 киловаттан аспауы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көгілдір отын шығындары: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 үй-жайларда тұратын отбасылар үшін – айына бір баллон;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Тұрғынжайдың жалпы алаңының 1 шаршы метріне көмiрдiң шығыны – 129,8 килограмм, бiрақ бiр үйге 5000 килограммнан артық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Сумен жабдықтау, кәріз, газбен жабдықтау, электрмен жабдықтау, жылумен жабдықтау, қоқысты әкету, лифт қызметі және телекоммуникациялық қызметтер үшін шығындар қызмет көрсетушілердің тарифтерімен ескеріледі.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Тас көмiрдiң құнын есептеу үшiн Шығыс Қазақстан облыстық статистика басқармасы ұсынған аудан бойынша тұрғын үй көмегi есептелетін тоқсанның алдындағы тоқсандағы тас көмірдің орташа бағасы 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Иелері өздері жылытатын тұрғын үйде (ғимаратта) отынның тас көмірден басқа түрлері қолданылса, тұрғын үй көмегін есептеген кезде олардың құны мен шығын нормасы тас өмiрдiң құнына балама есептеледi.</w:t>
      </w:r>
    </w:p>
    <w:bookmarkStart w:name="z61" w:id="7"/>
    <w:p>
      <w:pPr>
        <w:spacing w:after="0"/>
        <w:ind w:left="0"/>
        <w:jc w:val="left"/>
      </w:pPr>
      <w:r>
        <w:rPr>
          <w:rFonts w:ascii="Times New Roman"/>
          <w:b/>
          <w:i w:val="false"/>
          <w:color w:val="000000"/>
        </w:rPr>
        <w:t xml:space="preserve"> 4. Тұрғын үй көмегін төлеу</w:t>
      </w:r>
    </w:p>
    <w:bookmarkEnd w:id="7"/>
    <w:bookmarkStart w:name="z62" w:id="8"/>
    <w:p>
      <w:pPr>
        <w:spacing w:after="0"/>
        <w:ind w:left="0"/>
        <w:jc w:val="both"/>
      </w:pPr>
      <w:r>
        <w:rPr>
          <w:rFonts w:ascii="Times New Roman"/>
          <w:b w:val="false"/>
          <w:i w:val="false"/>
          <w:color w:val="000000"/>
          <w:sz w:val="28"/>
        </w:rPr>
        <w:t>
      19. Тұрғын үй көмегін төлеу екінші деңгейдегі банктер арқылы алушылардың дербес шоттарына аудару жолымен жүзеге асырылады.</w:t>
      </w:r>
    </w:p>
    <w:bookmarkEnd w:id="8"/>
    <w:bookmarkStart w:name="z63" w:id="9"/>
    <w:p>
      <w:pPr>
        <w:spacing w:after="0"/>
        <w:ind w:left="0"/>
        <w:jc w:val="left"/>
      </w:pPr>
      <w:r>
        <w:rPr>
          <w:rFonts w:ascii="Times New Roman"/>
          <w:b/>
          <w:i w:val="false"/>
          <w:color w:val="000000"/>
        </w:rPr>
        <w:t xml:space="preserve"> 5. Қорытынды ережелер</w:t>
      </w:r>
    </w:p>
    <w:bookmarkEnd w:id="9"/>
    <w:bookmarkStart w:name="z64" w:id="10"/>
    <w:p>
      <w:pPr>
        <w:spacing w:after="0"/>
        <w:ind w:left="0"/>
        <w:jc w:val="both"/>
      </w:pPr>
      <w:r>
        <w:rPr>
          <w:rFonts w:ascii="Times New Roman"/>
          <w:b w:val="false"/>
          <w:i w:val="false"/>
          <w:color w:val="000000"/>
          <w:sz w:val="28"/>
        </w:rPr>
        <w:t>
      20. Осы Қағидалармен реттелмеген қатынастар Қазақстан Республикасының қолданыстағы заңнамасына сәйкес реттеледі.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2015 жылғы 28 қаңтардағы</w:t>
            </w:r>
            <w:r>
              <w:br/>
            </w:r>
            <w:r>
              <w:rPr>
                <w:rFonts w:ascii="Times New Roman"/>
                <w:b w:val="false"/>
                <w:i w:val="false"/>
                <w:color w:val="000000"/>
                <w:sz w:val="20"/>
              </w:rPr>
              <w:t>№ 24-2 шешіміне №2 қосымша</w:t>
            </w:r>
          </w:p>
        </w:tc>
      </w:tr>
    </w:tbl>
    <w:bookmarkStart w:name="z66" w:id="11"/>
    <w:p>
      <w:pPr>
        <w:spacing w:after="0"/>
        <w:ind w:left="0"/>
        <w:jc w:val="left"/>
      </w:pPr>
      <w:r>
        <w:rPr>
          <w:rFonts w:ascii="Times New Roman"/>
          <w:b/>
          <w:i w:val="false"/>
          <w:color w:val="000000"/>
        </w:rPr>
        <w:t xml:space="preserve"> Шығыс Қазақстан облысы Тарбағатай аудандық мәслихатының келесі шешімдерінің күші жойылсын деп танылсын:</w:t>
      </w:r>
    </w:p>
    <w:bookmarkEnd w:id="11"/>
    <w:p>
      <w:pPr>
        <w:spacing w:after="0"/>
        <w:ind w:left="0"/>
        <w:jc w:val="both"/>
      </w:pPr>
      <w:bookmarkStart w:name="z67" w:id="12"/>
      <w:r>
        <w:rPr>
          <w:rFonts w:ascii="Times New Roman"/>
          <w:b w:val="false"/>
          <w:i w:val="false"/>
          <w:color w:val="000000"/>
          <w:sz w:val="28"/>
        </w:rPr>
        <w:t xml:space="preserve">
      1) Тарбағатай аудандық мәслихатының 2012 жылғы 11 сәуірдегі № 3-6 "Тарбағатай ауданының аз қамтылған отбасыларына (азаматтарына) тұрғын үй көмегін көрсету ережесін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2012 жылғы 14 мамырдағы 5-16-129 нөмірімен тіркелген, аудандық "Тарбағатай" газетінің 2012 жылғы 24 мамырдағы № 46 санында жарияланды);</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Шығыс Қазақстан облысы Тарбағатай аудандық мәслихатының 2014 жылғы 27 наурыздағы № 19-11 "Тарбағатай ауданының аз қамтылған отбасыларына (азаматтарына) тұрғын үй көмегін көрсету ережесін бекіту туралы" Тарбағатай аудандық мәслихатының 2012 жылғы 11 сәуірдегі № 3-6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25 сәуірдегі 3261 нөмірімен тіркелген, аудандық " Тарбағатай" газетінің 2014 жылғы 15 мамырдағы № 38-39 санында жарияланды).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