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787d" w14:textId="b397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22 желтоқсандағы № 715 қаулысы. Шығыс Қазақстан облысының Әділет департаментінде 2016 жылғы 18 қаңтарда № 4346 болып тіркелді. Күші жойылды - Шығыс Қазақстан облысы Ұлан ауданы әкімдігінің 2016 жылғы 20 сәуірдегі № 197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Ұлан ауданы әкімдігінің 20.04.2016 № 197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1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бекітілсін. </w:t>
      </w:r>
      <w:r>
        <w:br/>
      </w:r>
      <w:r>
        <w:rPr>
          <w:rFonts w:ascii="Times New Roman"/>
          <w:b w:val="false"/>
          <w:i w:val="false"/>
          <w:color w:val="000000"/>
          <w:sz w:val="28"/>
        </w:rPr>
        <w:t>
      </w:t>
      </w:r>
      <w:r>
        <w:rPr>
          <w:rFonts w:ascii="Times New Roman"/>
          <w:b w:val="false"/>
          <w:i w:val="false"/>
          <w:color w:val="000000"/>
          <w:sz w:val="28"/>
        </w:rPr>
        <w:t xml:space="preserve">4. Әкімдіктің 2014 жылғы 25 қарашадағы № 985 "2015 жылы қоғамдық жұмыстарды ұйымдастыру мен қаржыландыру туралы" (нормативтік құқықтық актілерді мемлекеттік тіркеу тізілімінде № 3595 болып тіркеліп, 2015 жылғы 9 қаңтарда № 3 "Ұлан таңы"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Р. Мамырбаеваға жүктелсін.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"22" желтоқсан № 715</w:t>
            </w:r>
            <w:r>
              <w:br/>
            </w:r>
            <w:r>
              <w:rPr>
                <w:rFonts w:ascii="Times New Roman"/>
                <w:b w:val="false"/>
                <w:i w:val="false"/>
                <w:color w:val="000000"/>
                <w:sz w:val="20"/>
              </w:rPr>
              <w:t>қаулысымен бекітілген</w:t>
            </w:r>
          </w:p>
        </w:tc>
      </w:tr>
    </w:tbl>
    <w:bookmarkStart w:name="z9" w:id="0"/>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632"/>
        <w:gridCol w:w="3323"/>
        <w:gridCol w:w="2250"/>
        <w:gridCol w:w="1183"/>
        <w:gridCol w:w="1184"/>
        <w:gridCol w:w="720"/>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көлемi</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ұсыныс</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 саны)</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 ауылдық округi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1500 шаршы метр;</w:t>
            </w:r>
            <w:r>
              <w:br/>
            </w:r>
            <w:r>
              <w:rPr>
                <w:rFonts w:ascii="Times New Roman"/>
                <w:b w:val="false"/>
                <w:i w:val="false"/>
                <w:color w:val="000000"/>
                <w:sz w:val="20"/>
              </w:rPr>
              <w:t>
айына 1200 құжат;</w:t>
            </w:r>
            <w:r>
              <w:br/>
            </w:r>
            <w:r>
              <w:rPr>
                <w:rFonts w:ascii="Times New Roman"/>
                <w:b w:val="false"/>
                <w:i w:val="false"/>
                <w:color w:val="000000"/>
                <w:sz w:val="20"/>
              </w:rPr>
              <w:t>
күніне 10 құжат;</w:t>
            </w:r>
            <w:r>
              <w:br/>
            </w:r>
            <w:r>
              <w:rPr>
                <w:rFonts w:ascii="Times New Roman"/>
                <w:b w:val="false"/>
                <w:i w:val="false"/>
                <w:color w:val="000000"/>
                <w:sz w:val="20"/>
              </w:rPr>
              <w:t>
күніне 20-25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300 шаршы метр;</w:t>
            </w:r>
            <w:r>
              <w:br/>
            </w:r>
            <w:r>
              <w:rPr>
                <w:rFonts w:ascii="Times New Roman"/>
                <w:b w:val="false"/>
                <w:i w:val="false"/>
                <w:color w:val="000000"/>
                <w:sz w:val="20"/>
              </w:rPr>
              <w:t>
айына 500 құжат;</w:t>
            </w:r>
            <w:r>
              <w:br/>
            </w:r>
            <w:r>
              <w:rPr>
                <w:rFonts w:ascii="Times New Roman"/>
                <w:b w:val="false"/>
                <w:i w:val="false"/>
                <w:color w:val="000000"/>
                <w:sz w:val="20"/>
              </w:rPr>
              <w:t>
күніне 10 құжат;</w:t>
            </w:r>
            <w:r>
              <w:br/>
            </w:r>
            <w:r>
              <w:rPr>
                <w:rFonts w:ascii="Times New Roman"/>
                <w:b w:val="false"/>
                <w:i w:val="false"/>
                <w:color w:val="000000"/>
                <w:sz w:val="20"/>
              </w:rPr>
              <w:t>
күніне 15-20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"Алмасай ауылдық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1000 шаршы метр;</w:t>
            </w:r>
            <w:r>
              <w:br/>
            </w:r>
            <w:r>
              <w:rPr>
                <w:rFonts w:ascii="Times New Roman"/>
                <w:b w:val="false"/>
                <w:i w:val="false"/>
                <w:color w:val="000000"/>
                <w:sz w:val="20"/>
              </w:rPr>
              <w:t>
айына 800 құжат;</w:t>
            </w:r>
            <w:r>
              <w:br/>
            </w:r>
            <w:r>
              <w:rPr>
                <w:rFonts w:ascii="Times New Roman"/>
                <w:b w:val="false"/>
                <w:i w:val="false"/>
                <w:color w:val="000000"/>
                <w:sz w:val="20"/>
              </w:rPr>
              <w:t>
күніне 10 құжат;</w:t>
            </w:r>
            <w:r>
              <w:br/>
            </w:r>
            <w:r>
              <w:rPr>
                <w:rFonts w:ascii="Times New Roman"/>
                <w:b w:val="false"/>
                <w:i w:val="false"/>
                <w:color w:val="000000"/>
                <w:sz w:val="20"/>
              </w:rPr>
              <w:t>
күніне 30-35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"Азовое ауылдық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600 шаршы метр;</w:t>
            </w:r>
            <w:r>
              <w:br/>
            </w:r>
            <w:r>
              <w:rPr>
                <w:rFonts w:ascii="Times New Roman"/>
                <w:b w:val="false"/>
                <w:i w:val="false"/>
                <w:color w:val="000000"/>
                <w:sz w:val="20"/>
              </w:rPr>
              <w:t>
айына 600 құжат;</w:t>
            </w:r>
            <w:r>
              <w:br/>
            </w:r>
            <w:r>
              <w:rPr>
                <w:rFonts w:ascii="Times New Roman"/>
                <w:b w:val="false"/>
                <w:i w:val="false"/>
                <w:color w:val="000000"/>
                <w:sz w:val="20"/>
              </w:rPr>
              <w:t>
күніне 10 құжат;</w:t>
            </w:r>
            <w:r>
              <w:br/>
            </w:r>
            <w:r>
              <w:rPr>
                <w:rFonts w:ascii="Times New Roman"/>
                <w:b w:val="false"/>
                <w:i w:val="false"/>
                <w:color w:val="000000"/>
                <w:sz w:val="20"/>
              </w:rPr>
              <w:t>
күніне 15-20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"Асубұлақ кенті әкімінің аппараты" мемлекеттік мекемесі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1800 шаршы метр;</w:t>
            </w:r>
            <w:r>
              <w:br/>
            </w:r>
            <w:r>
              <w:rPr>
                <w:rFonts w:ascii="Times New Roman"/>
                <w:b w:val="false"/>
                <w:i w:val="false"/>
                <w:color w:val="000000"/>
                <w:sz w:val="20"/>
              </w:rPr>
              <w:t>
айына 1000 құжат;</w:t>
            </w:r>
            <w:r>
              <w:br/>
            </w:r>
            <w:r>
              <w:rPr>
                <w:rFonts w:ascii="Times New Roman"/>
                <w:b w:val="false"/>
                <w:i w:val="false"/>
                <w:color w:val="000000"/>
                <w:sz w:val="20"/>
              </w:rPr>
              <w:t>
күніне 15 құжат;</w:t>
            </w:r>
            <w:r>
              <w:br/>
            </w:r>
            <w:r>
              <w:rPr>
                <w:rFonts w:ascii="Times New Roman"/>
                <w:b w:val="false"/>
                <w:i w:val="false"/>
                <w:color w:val="000000"/>
                <w:sz w:val="20"/>
              </w:rPr>
              <w:t>
күніне 25-30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"Багратион ауылдық округі әкімінің аппараты" мемлекеттік мекемесі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500 шаршы метр;</w:t>
            </w:r>
            <w:r>
              <w:br/>
            </w:r>
            <w:r>
              <w:rPr>
                <w:rFonts w:ascii="Times New Roman"/>
                <w:b w:val="false"/>
                <w:i w:val="false"/>
                <w:color w:val="000000"/>
                <w:sz w:val="20"/>
              </w:rPr>
              <w:t>
айына 1000 құжат;</w:t>
            </w:r>
            <w:r>
              <w:br/>
            </w:r>
            <w:r>
              <w:rPr>
                <w:rFonts w:ascii="Times New Roman"/>
                <w:b w:val="false"/>
                <w:i w:val="false"/>
                <w:color w:val="000000"/>
                <w:sz w:val="20"/>
              </w:rPr>
              <w:t>
күніне 20 құжат;</w:t>
            </w:r>
            <w:r>
              <w:br/>
            </w:r>
            <w:r>
              <w:rPr>
                <w:rFonts w:ascii="Times New Roman"/>
                <w:b w:val="false"/>
                <w:i w:val="false"/>
                <w:color w:val="000000"/>
                <w:sz w:val="20"/>
              </w:rPr>
              <w:t>
күніне 30-35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"Бозанбай ауылдық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1800 шаршы метр;</w:t>
            </w:r>
            <w:r>
              <w:br/>
            </w:r>
            <w:r>
              <w:rPr>
                <w:rFonts w:ascii="Times New Roman"/>
                <w:b w:val="false"/>
                <w:i w:val="false"/>
                <w:color w:val="000000"/>
                <w:sz w:val="20"/>
              </w:rPr>
              <w:t>
айына 1300 құжат;</w:t>
            </w:r>
            <w:r>
              <w:br/>
            </w:r>
            <w:r>
              <w:rPr>
                <w:rFonts w:ascii="Times New Roman"/>
                <w:b w:val="false"/>
                <w:i w:val="false"/>
                <w:color w:val="000000"/>
                <w:sz w:val="20"/>
              </w:rPr>
              <w:t>
күніне 20 құжат;</w:t>
            </w:r>
            <w:r>
              <w:br/>
            </w:r>
            <w:r>
              <w:rPr>
                <w:rFonts w:ascii="Times New Roman"/>
                <w:b w:val="false"/>
                <w:i w:val="false"/>
                <w:color w:val="000000"/>
                <w:sz w:val="20"/>
              </w:rPr>
              <w:t>
күніне 35-40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"Егінсу ауылдық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600 шаршы метр;</w:t>
            </w:r>
            <w:r>
              <w:br/>
            </w:r>
            <w:r>
              <w:rPr>
                <w:rFonts w:ascii="Times New Roman"/>
                <w:b w:val="false"/>
                <w:i w:val="false"/>
                <w:color w:val="000000"/>
                <w:sz w:val="20"/>
              </w:rPr>
              <w:t>
айына 1200 құжат;</w:t>
            </w:r>
            <w:r>
              <w:br/>
            </w:r>
            <w:r>
              <w:rPr>
                <w:rFonts w:ascii="Times New Roman"/>
                <w:b w:val="false"/>
                <w:i w:val="false"/>
                <w:color w:val="000000"/>
                <w:sz w:val="20"/>
              </w:rPr>
              <w:t>
күніне 15 құжат;</w:t>
            </w:r>
            <w:r>
              <w:br/>
            </w:r>
            <w:r>
              <w:rPr>
                <w:rFonts w:ascii="Times New Roman"/>
                <w:b w:val="false"/>
                <w:i w:val="false"/>
                <w:color w:val="000000"/>
                <w:sz w:val="20"/>
              </w:rPr>
              <w:t>
күніне 30-35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"Каменка ауылдық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400 шаршы метр;</w:t>
            </w:r>
            <w:r>
              <w:br/>
            </w:r>
            <w:r>
              <w:rPr>
                <w:rFonts w:ascii="Times New Roman"/>
                <w:b w:val="false"/>
                <w:i w:val="false"/>
                <w:color w:val="000000"/>
                <w:sz w:val="20"/>
              </w:rPr>
              <w:t>
айына 1000 құжат;</w:t>
            </w:r>
            <w:r>
              <w:br/>
            </w:r>
            <w:r>
              <w:rPr>
                <w:rFonts w:ascii="Times New Roman"/>
                <w:b w:val="false"/>
                <w:i w:val="false"/>
                <w:color w:val="000000"/>
                <w:sz w:val="20"/>
              </w:rPr>
              <w:t>
күніне 10 құжат;</w:t>
            </w:r>
            <w:r>
              <w:br/>
            </w:r>
            <w:r>
              <w:rPr>
                <w:rFonts w:ascii="Times New Roman"/>
                <w:b w:val="false"/>
                <w:i w:val="false"/>
                <w:color w:val="000000"/>
                <w:sz w:val="20"/>
              </w:rPr>
              <w:t>
күніне 15-20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"Қасым Қайсенов кенті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500 шаршы метр;</w:t>
            </w:r>
            <w:r>
              <w:br/>
            </w:r>
            <w:r>
              <w:rPr>
                <w:rFonts w:ascii="Times New Roman"/>
                <w:b w:val="false"/>
                <w:i w:val="false"/>
                <w:color w:val="000000"/>
                <w:sz w:val="20"/>
              </w:rPr>
              <w:t>
айына 1600 құжат;</w:t>
            </w:r>
            <w:r>
              <w:br/>
            </w:r>
            <w:r>
              <w:rPr>
                <w:rFonts w:ascii="Times New Roman"/>
                <w:b w:val="false"/>
                <w:i w:val="false"/>
                <w:color w:val="000000"/>
                <w:sz w:val="20"/>
              </w:rPr>
              <w:t>
күніне 30 құжат;</w:t>
            </w:r>
            <w:r>
              <w:br/>
            </w:r>
            <w:r>
              <w:rPr>
                <w:rFonts w:ascii="Times New Roman"/>
                <w:b w:val="false"/>
                <w:i w:val="false"/>
                <w:color w:val="000000"/>
                <w:sz w:val="20"/>
              </w:rPr>
              <w:t>
күніне 25-30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"Огневка кенті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800 шаршы метр;</w:t>
            </w:r>
            <w:r>
              <w:br/>
            </w:r>
            <w:r>
              <w:rPr>
                <w:rFonts w:ascii="Times New Roman"/>
                <w:b w:val="false"/>
                <w:i w:val="false"/>
                <w:color w:val="000000"/>
                <w:sz w:val="20"/>
              </w:rPr>
              <w:t>
айына 1300 құжат;</w:t>
            </w:r>
            <w:r>
              <w:br/>
            </w:r>
            <w:r>
              <w:rPr>
                <w:rFonts w:ascii="Times New Roman"/>
                <w:b w:val="false"/>
                <w:i w:val="false"/>
                <w:color w:val="000000"/>
                <w:sz w:val="20"/>
              </w:rPr>
              <w:t>
күніне 25 құжат;</w:t>
            </w:r>
            <w:r>
              <w:br/>
            </w:r>
            <w:r>
              <w:rPr>
                <w:rFonts w:ascii="Times New Roman"/>
                <w:b w:val="false"/>
                <w:i w:val="false"/>
                <w:color w:val="000000"/>
                <w:sz w:val="20"/>
              </w:rPr>
              <w:t>
күніне 20-25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500 шаршы метр;</w:t>
            </w:r>
            <w:r>
              <w:br/>
            </w:r>
            <w:r>
              <w:rPr>
                <w:rFonts w:ascii="Times New Roman"/>
                <w:b w:val="false"/>
                <w:i w:val="false"/>
                <w:color w:val="000000"/>
                <w:sz w:val="20"/>
              </w:rPr>
              <w:t>
айына 1000 құжат;</w:t>
            </w:r>
            <w:r>
              <w:br/>
            </w:r>
            <w:r>
              <w:rPr>
                <w:rFonts w:ascii="Times New Roman"/>
                <w:b w:val="false"/>
                <w:i w:val="false"/>
                <w:color w:val="000000"/>
                <w:sz w:val="20"/>
              </w:rPr>
              <w:t>
күніне 20 құжат;</w:t>
            </w:r>
            <w:r>
              <w:br/>
            </w:r>
            <w:r>
              <w:rPr>
                <w:rFonts w:ascii="Times New Roman"/>
                <w:b w:val="false"/>
                <w:i w:val="false"/>
                <w:color w:val="000000"/>
                <w:sz w:val="20"/>
              </w:rPr>
              <w:t>
күніне 20-25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"Таврия ауылдық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1500 шаршы метр;</w:t>
            </w:r>
            <w:r>
              <w:br/>
            </w:r>
            <w:r>
              <w:rPr>
                <w:rFonts w:ascii="Times New Roman"/>
                <w:b w:val="false"/>
                <w:i w:val="false"/>
                <w:color w:val="000000"/>
                <w:sz w:val="20"/>
              </w:rPr>
              <w:t>
айына 1300 құжат;</w:t>
            </w:r>
            <w:r>
              <w:br/>
            </w:r>
            <w:r>
              <w:rPr>
                <w:rFonts w:ascii="Times New Roman"/>
                <w:b w:val="false"/>
                <w:i w:val="false"/>
                <w:color w:val="000000"/>
                <w:sz w:val="20"/>
              </w:rPr>
              <w:t>
күніне 35 құжат;</w:t>
            </w:r>
            <w:r>
              <w:br/>
            </w:r>
            <w:r>
              <w:rPr>
                <w:rFonts w:ascii="Times New Roman"/>
                <w:b w:val="false"/>
                <w:i w:val="false"/>
                <w:color w:val="000000"/>
                <w:sz w:val="20"/>
              </w:rPr>
              <w:t>
күніне 35-40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"Төлеген Тоқтаров ауылдық округі әкімінің аппараты" мемлекеттік мекемесі</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500 шаршы метр;</w:t>
            </w:r>
            <w:r>
              <w:br/>
            </w:r>
            <w:r>
              <w:rPr>
                <w:rFonts w:ascii="Times New Roman"/>
                <w:b w:val="false"/>
                <w:i w:val="false"/>
                <w:color w:val="000000"/>
                <w:sz w:val="20"/>
              </w:rPr>
              <w:t>
айына 1000 құжат;</w:t>
            </w:r>
            <w:r>
              <w:br/>
            </w:r>
            <w:r>
              <w:rPr>
                <w:rFonts w:ascii="Times New Roman"/>
                <w:b w:val="false"/>
                <w:i w:val="false"/>
                <w:color w:val="000000"/>
                <w:sz w:val="20"/>
              </w:rPr>
              <w:t>
күніне 15 құжат;</w:t>
            </w:r>
            <w:r>
              <w:br/>
            </w:r>
            <w:r>
              <w:rPr>
                <w:rFonts w:ascii="Times New Roman"/>
                <w:b w:val="false"/>
                <w:i w:val="false"/>
                <w:color w:val="000000"/>
                <w:sz w:val="20"/>
              </w:rPr>
              <w:t>
күніне 10-15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"Тарғын ауылдық округі әкімінің аппараты" мемлекеттік мекемесі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2000 шаршы метр;</w:t>
            </w:r>
            <w:r>
              <w:br/>
            </w:r>
            <w:r>
              <w:rPr>
                <w:rFonts w:ascii="Times New Roman"/>
                <w:b w:val="false"/>
                <w:i w:val="false"/>
                <w:color w:val="000000"/>
                <w:sz w:val="20"/>
              </w:rPr>
              <w:t>
айына 1200 құжат;</w:t>
            </w:r>
            <w:r>
              <w:br/>
            </w:r>
            <w:r>
              <w:rPr>
                <w:rFonts w:ascii="Times New Roman"/>
                <w:b w:val="false"/>
                <w:i w:val="false"/>
                <w:color w:val="000000"/>
                <w:sz w:val="20"/>
              </w:rPr>
              <w:t>
күніне 30 құжат;</w:t>
            </w:r>
            <w:r>
              <w:br/>
            </w:r>
            <w:r>
              <w:rPr>
                <w:rFonts w:ascii="Times New Roman"/>
                <w:b w:val="false"/>
                <w:i w:val="false"/>
                <w:color w:val="000000"/>
                <w:sz w:val="20"/>
              </w:rPr>
              <w:t>
күніне 35-40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ауылдық округі әкімінің аппараты" мемлекеттік мекемесі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800 шаршы метр;</w:t>
            </w:r>
            <w:r>
              <w:br/>
            </w:r>
            <w:r>
              <w:rPr>
                <w:rFonts w:ascii="Times New Roman"/>
                <w:b w:val="false"/>
                <w:i w:val="false"/>
                <w:color w:val="000000"/>
                <w:sz w:val="20"/>
              </w:rPr>
              <w:t>
айына 900 құжат;</w:t>
            </w:r>
            <w:r>
              <w:br/>
            </w:r>
            <w:r>
              <w:rPr>
                <w:rFonts w:ascii="Times New Roman"/>
                <w:b w:val="false"/>
                <w:i w:val="false"/>
                <w:color w:val="000000"/>
                <w:sz w:val="20"/>
              </w:rPr>
              <w:t>
күніне 20 құжат;</w:t>
            </w:r>
            <w:r>
              <w:br/>
            </w:r>
            <w:r>
              <w:rPr>
                <w:rFonts w:ascii="Times New Roman"/>
                <w:b w:val="false"/>
                <w:i w:val="false"/>
                <w:color w:val="000000"/>
                <w:sz w:val="20"/>
              </w:rPr>
              <w:t>
күніне 25-30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"ҚР Ішкі істер министрлігі ШҚ облысының Ішкі істер департаменті Ұлан ауданының </w:t>
            </w:r>
            <w:r>
              <w:br/>
            </w:r>
            <w:r>
              <w:rPr>
                <w:rFonts w:ascii="Times New Roman"/>
                <w:b w:val="false"/>
                <w:i w:val="false"/>
                <w:color w:val="000000"/>
                <w:sz w:val="20"/>
              </w:rPr>
              <w:t>
ішкі істер бөлімі" ММ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1000 шаршы метр;</w:t>
            </w:r>
            <w:r>
              <w:br/>
            </w:r>
            <w:r>
              <w:rPr>
                <w:rFonts w:ascii="Times New Roman"/>
                <w:b w:val="false"/>
                <w:i w:val="false"/>
                <w:color w:val="000000"/>
                <w:sz w:val="20"/>
              </w:rPr>
              <w:t>
айына 1000 құжат;</w:t>
            </w:r>
            <w:r>
              <w:br/>
            </w:r>
            <w:r>
              <w:rPr>
                <w:rFonts w:ascii="Times New Roman"/>
                <w:b w:val="false"/>
                <w:i w:val="false"/>
                <w:color w:val="000000"/>
                <w:sz w:val="20"/>
              </w:rPr>
              <w:t>
күніне 150 құжат;</w:t>
            </w:r>
            <w:r>
              <w:br/>
            </w:r>
            <w:r>
              <w:rPr>
                <w:rFonts w:ascii="Times New Roman"/>
                <w:b w:val="false"/>
                <w:i w:val="false"/>
                <w:color w:val="000000"/>
                <w:sz w:val="20"/>
              </w:rPr>
              <w:t>
күніне 20-25 құжат</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Әділет министрлігінің</w:t>
            </w:r>
            <w:r>
              <w:br/>
            </w:r>
            <w:r>
              <w:rPr>
                <w:rFonts w:ascii="Times New Roman"/>
                <w:b w:val="false"/>
                <w:i w:val="false"/>
                <w:color w:val="000000"/>
                <w:sz w:val="20"/>
              </w:rPr>
              <w:t>
ШҚО Әділет департаментініңҰлан аудандық әділет басқармасы" республикалық мемлекеттік мекемесі (келісім бойынша)</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 құжат;</w:t>
            </w:r>
            <w:r>
              <w:br/>
            </w:r>
            <w:r>
              <w:rPr>
                <w:rFonts w:ascii="Times New Roman"/>
                <w:b w:val="false"/>
                <w:i w:val="false"/>
                <w:color w:val="000000"/>
                <w:sz w:val="20"/>
              </w:rPr>
              <w:t>
күніне 10 құжат;</w:t>
            </w:r>
            <w:r>
              <w:br/>
            </w:r>
            <w:r>
              <w:rPr>
                <w:rFonts w:ascii="Times New Roman"/>
                <w:b w:val="false"/>
                <w:i w:val="false"/>
                <w:color w:val="000000"/>
                <w:sz w:val="20"/>
              </w:rPr>
              <w:t>
күніне 10-15 құжат</w:t>
            </w: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 ауданының бюджеті</w:t>
            </w: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 ақыны төлеу</w:t>
      </w:r>
      <w:r>
        <w:rPr>
          <w:rFonts w:ascii="Times New Roman"/>
          <w:b w:val="false"/>
          <w:i w:val="false"/>
          <w:color w:val="000000"/>
          <w:sz w:val="28"/>
        </w:rPr>
        <w:t xml:space="preserve"> жұмыссыздардың жеке шоттарына аудару арқылы орындалған жұмыстың саны, сапасы және қиындығына байланысты жұмыс уақыты кестесінде көрсетілген нақты жұмыс істелген уақытқа жүргізіледі;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уақытша жұмысқа жарамсыздығы бойынша </w:t>
      </w:r>
      <w:r>
        <w:rPr>
          <w:rFonts w:ascii="Times New Roman"/>
          <w:b w:val="false"/>
          <w:i w:val="false"/>
          <w:color w:val="000000"/>
          <w:sz w:val="28"/>
        </w:rPr>
        <w:t>әлеуметтік жәрдемақыны</w:t>
      </w:r>
      <w:r>
        <w:rPr>
          <w:rFonts w:ascii="Times New Roman"/>
          <w:b w:val="false"/>
          <w:i w:val="false"/>
          <w:color w:val="000000"/>
          <w:sz w:val="28"/>
        </w:rPr>
        <w:t xml:space="preserve"> төлеу, зақыммен немесе басқа да денсаулық жағдайына </w:t>
      </w:r>
      <w:r>
        <w:rPr>
          <w:rFonts w:ascii="Times New Roman"/>
          <w:b w:val="false"/>
          <w:i w:val="false"/>
          <w:color w:val="000000"/>
          <w:sz w:val="28"/>
        </w:rPr>
        <w:t>келтірілген залалды өтеу</w:t>
      </w:r>
      <w:r>
        <w:rPr>
          <w:rFonts w:ascii="Times New Roman"/>
          <w:b w:val="false"/>
          <w:i w:val="false"/>
          <w:color w:val="000000"/>
          <w:sz w:val="28"/>
        </w:rPr>
        <w:t xml:space="preserve">; зейнеткерлік және әлеуметтік салымдар Қазақстан Республикасының заңнамасына сәйкес жүргізіледі. Жұмыскерлердің кейбір санаттары үшін қоғамдық жұмыстардың шарттары (кәмелеттік жасқа толмаған балалары бар әйелдерге, көп балалы аналарға, мүгедектерге, он сегіз жасқа толмаған тұлғаларға) сәйкес санаттың еңбек шарттарының ерекшеліктерінің есебімен және Қазақстан Республикасының еңбек заңнамалығына сәйкес жұмыскер мен жұмыс беруші арасындағы жасалған </w:t>
      </w:r>
      <w:r>
        <w:rPr>
          <w:rFonts w:ascii="Times New Roman"/>
          <w:b w:val="false"/>
          <w:i w:val="false"/>
          <w:color w:val="000000"/>
          <w:sz w:val="28"/>
        </w:rPr>
        <w:t>еңбек шарттарымен</w:t>
      </w:r>
      <w:r>
        <w:rPr>
          <w:rFonts w:ascii="Times New Roman"/>
          <w:b w:val="false"/>
          <w:i w:val="false"/>
          <w:color w:val="000000"/>
          <w:sz w:val="28"/>
        </w:rPr>
        <w:t xml:space="preserve">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