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f9e7b" w14:textId="6ef9e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2014 жылғы 15 сәүірдегі № 24-253/V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2015 жылғы 13 наурыздағы № 31-354/V шешімі. Шығыс Қазақстан облысының Әділет департаментінде 2015 жылғы 06 сәуірде № 3837 болып тіркелді. Күші жойылды - Абай облысы Үржар аудандық мәслихатының 20 қыркүйектегі № 5-113/VIII шешімі. Абай облысының Әділет департаментінде 2023 жылғы 22 қыркүйекте № 124-18 болып тіркелді.</w:t>
      </w:r>
    </w:p>
    <w:p>
      <w:pPr>
        <w:spacing w:after="0"/>
        <w:ind w:left="0"/>
        <w:jc w:val="both"/>
      </w:pPr>
      <w:bookmarkStart w:name="z43" w:id="0"/>
      <w:r>
        <w:rPr>
          <w:rFonts w:ascii="Times New Roman"/>
          <w:b w:val="false"/>
          <w:i w:val="false"/>
          <w:color w:val="000000"/>
          <w:sz w:val="28"/>
        </w:rPr>
        <w:t>
</w:t>
      </w:r>
      <w:r>
        <w:rPr>
          <w:rFonts w:ascii="Times New Roman"/>
          <w:b w:val="false"/>
          <w:i w:val="false"/>
          <w:color w:val="ff0000"/>
          <w:sz w:val="28"/>
        </w:rPr>
        <w:t xml:space="preserve">      Ескерту. Күші жойылды - Абай облысы Үржар аудандық мәслихатының 20.09.2023 </w:t>
      </w:r>
      <w:r>
        <w:rPr>
          <w:rFonts w:ascii="Times New Roman"/>
          <w:b w:val="false"/>
          <w:i w:val="false"/>
          <w:color w:val="000000"/>
          <w:sz w:val="28"/>
        </w:rPr>
        <w:t>№ 5-113/VIII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№504 </w:t>
      </w:r>
      <w:r>
        <w:rPr>
          <w:rFonts w:ascii="Times New Roman"/>
          <w:b w:val="false"/>
          <w:i w:val="false"/>
          <w:color w:val="000000"/>
          <w:sz w:val="28"/>
        </w:rPr>
        <w:t>қаулысына</w:t>
      </w:r>
      <w:r>
        <w:rPr>
          <w:rFonts w:ascii="Times New Roman"/>
          <w:b w:val="false"/>
          <w:i w:val="false"/>
          <w:color w:val="000000"/>
          <w:sz w:val="28"/>
        </w:rPr>
        <w:t xml:space="preserve"> сәйкес, Үржар аудандық мәслихаты </w:t>
      </w:r>
      <w:r>
        <w:rPr>
          <w:rFonts w:ascii="Times New Roman"/>
          <w:b/>
          <w:i w:val="false"/>
          <w:color w:val="000000"/>
          <w:sz w:val="28"/>
        </w:rPr>
        <w:t>ШЕШТІ: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1.Үржар аудандық мәслихаттың 2014 жылғы 15 сәүіріндегі № 24-253/V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3325 нөмірімен тіркелген, "Пульс времени/Уақыт тынысы" газетінің 2014 жылдың 05 маусымында 68-69 нөмірінде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Әлеуметтік көмек көрсетудің,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9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"9.Әлеуметтік көмек, өкпе ауруына қарсы диспансердің тізіміне сәйкес, әлеуметтік мәні бар аурулары және айналасындағыларға қауіп төндіретін аурулары бар адамдарға кірісін есепке алмай, тоқсан сайын 27 000 теңге көлемінде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Әлеуметтік көмектін шекті мөлшері 100 (жүз) айлық есептік көрсетікішті құрайды.";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10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Атаулы күндер мен мереке күндеріне бірреттік әлеуметтік көмек азаматтардың мынадай санаттарына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Ауғанстан аумағынан әскерлерді шығару күні интернационалист –жауынгерлерді еске алу күні-15 ақпан: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басқа мемлекеттердің аумақтарында ұрыс қимылдарға қатысушыларға- 71 550 тенге;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-Ауғанстанда немесе әскери іс-қимылдар жүргізілген басқа мемлекеттерде қызмет атқару кезінде жаралану, контузия алуы немесе мертігуі салдарынан мүгедек болып қаза тапқан (хабарсыз кеткен) әскерилер жанұяларына – 60 000 теңге;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Халықаралық әйелдер күні - 8 наурыз: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"Алтын алқа" алқасымен, І және ІІ дәрежелі "Ана даңқы" ордендерімен марапатталған немесе бұрын "Батыр ана" атағын алған көпбалалы аналарға-10 000 теңге;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"Күміс алқа" алқасымен марапатталған көп балалы аналарға- 10 000 теңге;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төрт және одан аса бірге тұратын кәмелетке толмаған балалары бар көп балалы отбасыларға -10 000 теңге;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Халықаралық радиациалық авариялар мен апаттар құрбандарын еске алу күні -26 сәуір: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-1986-1987 жылдары Чернобыль АЭС-індегі апаттың, сондай ақ азаматтың немесе әскери мақсаттағы объектілердегі басқада радиациялық апаттар мен аварияладың зардаптарын жоюға қатысқа сондай ақ ядролық сынақтармен жаттығуларға тікелей қатысқан адамдарға -60 000 теңге;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Қазақстан халқының бірлігі мерекесі-1 мамыр: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мүгедек балаларға -10 000 теңге;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Жеңіс күні – 9 мамыр: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-Ұлы Отан соғысының мүгедектері мен қатысушыларына -160 000 теңге;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КСР Одағы iшкi iстер және мемлекеттiк қауiпсiздiк органдарының басшы және қатардағы құрамының адамдары – 130 000 тенге;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Ұлы Отан соғысы кезінде майдандағы Армия құрамына кірген әскери бөлімдерде штабтарда мекемелерде штаттық қызмет атқарған кеңес армиясының, бұрынғы КСР Одағының ішкі істер және мемлекеттік қауіпсіздік әскерлері мен органдарының ерікті жалдама құрамының адамдары не тиісті кезеңдерде қорғанысына қатысуы майдандағы армия бөлімдерінің әскери қызметшілері үшін белгіленген жеңілдік шартттары мен зейнетақы тағайындау үшін еңбек сіңірген жылдарына 1998 жылғы 1 қаңтарға дейін есептелген қалаларда болған адамдарға – 70 000 теңге;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болғандарға - 70 000 теңге;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 – 70 000 тенге;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- 30 000 теңге;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 – 30 000 теңге;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Ұлы Отан соғысы жылдары қайта некеде болмаған, қаза тапқан әскерилер (қайтыс болған, хабарсыз кеткен) жесірлеріне - 30 000 теңге;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соғыста қаза болған мүгедектер жұбайларына - 25 000 теңге;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Ұлы Отан соғысы жылдары тылдағы мінсіз әскери қызметі мен жанқиярлық еңбегі үшін бұрынғы КСР Одағы медалімен және орденімен марапатталғандарға – 25 000 тенге;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Ұлы Отан соғысы жылдары 1941 жылдың 22 маусымынан 1945 жылдың 9 мамырына дейін 6 айдан кем емес уақыт жұмыс істеген (әскерде болған) адамдарға – 5 000 тенге;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жеңiлдiктер мен кепiлдiктер жағынан Ұлы Отан соғысына қатысушыларға теңестiрiлген адамдар – 24 000 тенге.".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2.Осы шешім олар алғашқы ресми жарияланған күнінен кейін күнтізбелік он күн өткен соң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М.Арсанукаев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Үржар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М.Бітімбаев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