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7326" w14:textId="fce7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27 ақпандағы N 61 қаулысы. Шығыс Қазақстан облысының Әділет департаментінде 2015 жылғы 30 наурызда N 3790 болып тіркелді. Күші жойылды - Шығыс Қазақстан облысы Шемонаиха ауданы әкімдігінің 2016 жылғы 20 сәуірдегі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ауданы әкімдігінің 20.04.2016 № 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"Шемонаиха ауданының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2015 ж. 27 ақпандағы</w:t>
            </w:r>
            <w:r>
              <w:br/>
            </w:r>
            <w:r>
              <w:rPr>
                <w:rFonts w:ascii="Times New Roman"/>
                <w:b w:val="false"/>
                <w:i w:val="false"/>
                <w:color w:val="000000"/>
                <w:sz w:val="20"/>
              </w:rPr>
              <w:t>№ 61 қаулысымен бекітілді</w:t>
            </w:r>
          </w:p>
        </w:tc>
      </w:tr>
    </w:tbl>
    <w:bookmarkStart w:name="z10" w:id="0"/>
    <w:p>
      <w:pPr>
        <w:spacing w:after="0"/>
        <w:ind w:left="0"/>
        <w:jc w:val="left"/>
      </w:pPr>
      <w:r>
        <w:rPr>
          <w:rFonts w:ascii="Times New Roman"/>
          <w:b/>
          <w:i w:val="false"/>
          <w:color w:val="000000"/>
        </w:rPr>
        <w:t xml:space="preserve"> "Шемонаиха ауданының мәдениет, тiлдердi дамыту, дене шынықтыру және спорт бөлiмi"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"Шемонаиха ауданының мәдениет, тiлдердi дамыту, дене шынықтыру және спорт бөлімі" мемлекеттік мекемесі (бұдан әрі - Бөлім) Қазақстан Республикасының мемлекеттік органы болып табылады, Шемонаиха ауданы аумағында мәдениет, тiлдердi дамыту, дене шынықтыру және спорт, азаматтық хал-ахуал актілерін тіркеу саласында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Бөлім мемлекеттік мекеме ұйымдық-құқықтық нысанындағы заңды тұлға болып табылады, мемлекеттiк тiлде өз атауы бар мөрі мен мөртаңбалары, белгіленген үлгідегі бланкілерi,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071800, Қазақстан Республикасы, Шығыс Қазақстан облысы, Шемонаиха ауданы, Шемонаиха қаласы, Вокзальная көшесі, 149.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"Шемонаиха ауданының мәдениет, тiлдердi дамыту,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Бөлімнің құрылтайшысы Шемонаиха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Шемонаиха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Шемонаиха ауданы аумағында мәдениет, тілдер, дене шынықтыру және спортты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өркендетуге, сақтауға, дамытуға және таратуға бағытталған шараларды қабылдайды ;</w:t>
      </w:r>
      <w:r>
        <w:br/>
      </w:r>
      <w:r>
        <w:rPr>
          <w:rFonts w:ascii="Times New Roman"/>
          <w:b w:val="false"/>
          <w:i w:val="false"/>
          <w:color w:val="000000"/>
          <w:sz w:val="28"/>
        </w:rPr>
        <w:t>
      </w:t>
      </w:r>
      <w:r>
        <w:rPr>
          <w:rFonts w:ascii="Times New Roman"/>
          <w:b w:val="false"/>
          <w:i w:val="false"/>
          <w:color w:val="000000"/>
          <w:sz w:val="28"/>
        </w:rPr>
        <w:t>2)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қолданады;</w:t>
      </w:r>
      <w:r>
        <w:br/>
      </w:r>
      <w:r>
        <w:rPr>
          <w:rFonts w:ascii="Times New Roman"/>
          <w:b w:val="false"/>
          <w:i w:val="false"/>
          <w:color w:val="000000"/>
          <w:sz w:val="28"/>
        </w:rPr>
        <w:t>
      </w:t>
      </w:r>
      <w:r>
        <w:rPr>
          <w:rFonts w:ascii="Times New Roman"/>
          <w:b w:val="false"/>
          <w:i w:val="false"/>
          <w:color w:val="000000"/>
          <w:sz w:val="28"/>
        </w:rPr>
        <w:t>3)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4) дене шынықтыру және спортпен шұғылданушы тұлғалардың өмірін және денсаулығының қауіпсіздігін, сонымен қатар спорттық іс-шаралар мен дене шынықтыру-сауықтыруға қатысушылар мен көрермендерін және спорттық-бұқаралық іс-шараларды өткізу орындарында қоғамдық тәртіпті сақтауларын қамтамасыз ету;</w:t>
      </w:r>
      <w:r>
        <w:br/>
      </w:r>
      <w:r>
        <w:rPr>
          <w:rFonts w:ascii="Times New Roman"/>
          <w:b w:val="false"/>
          <w:i w:val="false"/>
          <w:color w:val="000000"/>
          <w:sz w:val="28"/>
        </w:rPr>
        <w:t>
      </w:t>
      </w:r>
      <w:r>
        <w:rPr>
          <w:rFonts w:ascii="Times New Roman"/>
          <w:b w:val="false"/>
          <w:i w:val="false"/>
          <w:color w:val="000000"/>
          <w:sz w:val="28"/>
        </w:rPr>
        <w:t>5) ұлттық, техникалық және қолданбалы спорт түрлерін өркендету;</w:t>
      </w:r>
      <w:r>
        <w:br/>
      </w:r>
      <w:r>
        <w:rPr>
          <w:rFonts w:ascii="Times New Roman"/>
          <w:b w:val="false"/>
          <w:i w:val="false"/>
          <w:color w:val="000000"/>
          <w:sz w:val="28"/>
        </w:rPr>
        <w:t>
      </w:t>
      </w:r>
      <w:r>
        <w:rPr>
          <w:rFonts w:ascii="Times New Roman"/>
          <w:b w:val="false"/>
          <w:i w:val="false"/>
          <w:color w:val="000000"/>
          <w:sz w:val="28"/>
        </w:rPr>
        <w:t>6)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7) дене шынықтыру және спорт саласын зерртеу үшін ғылыми базасын өркендету;</w:t>
      </w:r>
      <w:r>
        <w:br/>
      </w:r>
      <w:r>
        <w:rPr>
          <w:rFonts w:ascii="Times New Roman"/>
          <w:b w:val="false"/>
          <w:i w:val="false"/>
          <w:color w:val="000000"/>
          <w:sz w:val="28"/>
        </w:rPr>
        <w:t>
      </w:t>
      </w:r>
      <w:r>
        <w:rPr>
          <w:rFonts w:ascii="Times New Roman"/>
          <w:b w:val="false"/>
          <w:i w:val="false"/>
          <w:color w:val="000000"/>
          <w:sz w:val="28"/>
        </w:rPr>
        <w:t>8) еркін қызмет принципінде негізделген, сонымен қатар олардың құрылымының ерекшеліктерінде, әлеуметтік және жалпы білім қызметтерін есепке ала отырып, барлық спорт түрлерінің өркендеуіне ықпал ету.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2) ауданның сауықтық мәдени-бұқаралық іс-шараларын сондай-ақ әуесқой шығармашылық бірлестіетер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3)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4) бұқаралық дем алу орындарында және тұлғалардың тұрғылықты жерлерінде спортпен шұғылдану үшін инфрақұрылымен құрады;</w:t>
      </w:r>
      <w:r>
        <w:br/>
      </w:r>
      <w:r>
        <w:rPr>
          <w:rFonts w:ascii="Times New Roman"/>
          <w:b w:val="false"/>
          <w:i w:val="false"/>
          <w:color w:val="000000"/>
          <w:sz w:val="28"/>
        </w:rPr>
        <w:t>
      </w:t>
      </w:r>
      <w:r>
        <w:rPr>
          <w:rFonts w:ascii="Times New Roman"/>
          <w:b w:val="false"/>
          <w:i w:val="false"/>
          <w:color w:val="000000"/>
          <w:sz w:val="28"/>
        </w:rPr>
        <w:t>5) аккредиттелген жергілікті спорт федерацияларымен бірлесіп спорт түрлері бойынша аудандық жарыстарын өткізеді;</w:t>
      </w:r>
      <w:r>
        <w:br/>
      </w:r>
      <w:r>
        <w:rPr>
          <w:rFonts w:ascii="Times New Roman"/>
          <w:b w:val="false"/>
          <w:i w:val="false"/>
          <w:color w:val="000000"/>
          <w:sz w:val="28"/>
        </w:rPr>
        <w:t>
      </w:t>
      </w:r>
      <w:r>
        <w:rPr>
          <w:rFonts w:ascii="Times New Roman"/>
          <w:b w:val="false"/>
          <w:i w:val="false"/>
          <w:color w:val="000000"/>
          <w:sz w:val="28"/>
        </w:rPr>
        <w:t>6) Облыстық спорттың жарыстарға қатысуға спорт түрлерінен ауданның құрама командаларын дайындауды қамтамасыз етеді ;</w:t>
      </w:r>
      <w:r>
        <w:br/>
      </w:r>
      <w:r>
        <w:rPr>
          <w:rFonts w:ascii="Times New Roman"/>
          <w:b w:val="false"/>
          <w:i w:val="false"/>
          <w:color w:val="000000"/>
          <w:sz w:val="28"/>
        </w:rPr>
        <w:t>
      </w:t>
      </w:r>
      <w:r>
        <w:rPr>
          <w:rFonts w:ascii="Times New Roman"/>
          <w:b w:val="false"/>
          <w:i w:val="false"/>
          <w:color w:val="000000"/>
          <w:sz w:val="28"/>
        </w:rPr>
        <w:t>7) Шемонаиха ауданының аумағында ұлттық спортты және бұқаралық спортты өркендетуді қамтамасыз етеді;</w:t>
      </w:r>
      <w:r>
        <w:br/>
      </w:r>
      <w:r>
        <w:rPr>
          <w:rFonts w:ascii="Times New Roman"/>
          <w:b w:val="false"/>
          <w:i w:val="false"/>
          <w:color w:val="000000"/>
          <w:sz w:val="28"/>
        </w:rPr>
        <w:t>
      </w:t>
      </w:r>
      <w:r>
        <w:rPr>
          <w:rFonts w:ascii="Times New Roman"/>
          <w:b w:val="false"/>
          <w:i w:val="false"/>
          <w:color w:val="000000"/>
          <w:sz w:val="28"/>
        </w:rPr>
        <w:t>8) Шемонаиха ауданның аумағында ауданның спорттық – дене шынықтыру ұйымдарының қызметін үйлестіреді ;</w:t>
      </w:r>
      <w:r>
        <w:br/>
      </w:r>
      <w:r>
        <w:rPr>
          <w:rFonts w:ascii="Times New Roman"/>
          <w:b w:val="false"/>
          <w:i w:val="false"/>
          <w:color w:val="000000"/>
          <w:sz w:val="28"/>
        </w:rPr>
        <w:t>
      </w:t>
      </w:r>
      <w:r>
        <w:rPr>
          <w:rFonts w:ascii="Times New Roman"/>
          <w:b w:val="false"/>
          <w:i w:val="false"/>
          <w:color w:val="000000"/>
          <w:sz w:val="28"/>
        </w:rPr>
        <w:t>9) спорттық разрядтарды тағайындайды: 2 разрядты спортшы, 3 разрядты спортшы, 1 жасөспірімдік разрядты спортшы, 2 жасөспірімдік разрядты спортшы, 3 жасөспірімдік разрядты спортшы ;</w:t>
      </w:r>
      <w:r>
        <w:br/>
      </w:r>
      <w:r>
        <w:rPr>
          <w:rFonts w:ascii="Times New Roman"/>
          <w:b w:val="false"/>
          <w:i w:val="false"/>
          <w:color w:val="000000"/>
          <w:sz w:val="28"/>
        </w:rPr>
        <w:t>
      </w:t>
      </w:r>
      <w:r>
        <w:rPr>
          <w:rFonts w:ascii="Times New Roman"/>
          <w:b w:val="false"/>
          <w:i w:val="false"/>
          <w:color w:val="000000"/>
          <w:sz w:val="28"/>
        </w:rPr>
        <w:t>10) спорттық біліктілік категориялар тапсыру: екінші категориядағы біліктілік деңгейі жоғары жаттықтырушы, екінші категориялағы біліктілік деңгейі орта, екінші категориядағы біліктілік деңгейі жоғары әдіскер екінші категориядағы біліктілік деңгейі орта әдіскер, екінші категориядағы біліктілік деңгейі жоғары спортшы-нұсқаушы, спорттық төреші;</w:t>
      </w:r>
      <w:r>
        <w:br/>
      </w:r>
      <w:r>
        <w:rPr>
          <w:rFonts w:ascii="Times New Roman"/>
          <w:b w:val="false"/>
          <w:i w:val="false"/>
          <w:color w:val="000000"/>
          <w:sz w:val="28"/>
        </w:rPr>
        <w:t>
      </w:t>
      </w:r>
      <w:r>
        <w:rPr>
          <w:rFonts w:ascii="Times New Roman"/>
          <w:b w:val="false"/>
          <w:i w:val="false"/>
          <w:color w:val="000000"/>
          <w:sz w:val="28"/>
        </w:rPr>
        <w:t>11) спорттық-бұқаралық іс-шаралардың біріңғай өңірлік күнтізбелігін іске асырады;</w:t>
      </w:r>
      <w:r>
        <w:br/>
      </w:r>
      <w:r>
        <w:rPr>
          <w:rFonts w:ascii="Times New Roman"/>
          <w:b w:val="false"/>
          <w:i w:val="false"/>
          <w:color w:val="000000"/>
          <w:sz w:val="28"/>
        </w:rPr>
        <w:t>
      </w:t>
      </w:r>
      <w:r>
        <w:rPr>
          <w:rFonts w:ascii="Times New Roman"/>
          <w:b w:val="false"/>
          <w:i w:val="false"/>
          <w:color w:val="000000"/>
          <w:sz w:val="28"/>
        </w:rPr>
        <w:t>12) Шемонаиха ауданының аумағында спорттық іс-шараларды ұйымдастыруды және өткізуді реттейді;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заңнамаларымен орнатылған, Шемонаиха ауданының аумағында нысан және мерзімі бойынша дене шынықтыру және спортты өркендету бойынша облыстың жергілікті атқару органдарына ақпаратты беруді, талдауды және жинақтауды іске асырады;</w:t>
      </w:r>
      <w:r>
        <w:br/>
      </w:r>
      <w:r>
        <w:rPr>
          <w:rFonts w:ascii="Times New Roman"/>
          <w:b w:val="false"/>
          <w:i w:val="false"/>
          <w:color w:val="000000"/>
          <w:sz w:val="28"/>
        </w:rPr>
        <w:t>
      </w:t>
      </w:r>
      <w:r>
        <w:rPr>
          <w:rFonts w:ascii="Times New Roman"/>
          <w:b w:val="false"/>
          <w:i w:val="false"/>
          <w:color w:val="000000"/>
          <w:sz w:val="28"/>
        </w:rPr>
        <w:t>14) өңірлік және жергілікті аккредиттелген спорт федерациясының ұсынымы бойынша спорт түрлері бойынша аудандық құрама командаларының тізімін құрайды және бекітеді;</w:t>
      </w:r>
      <w:r>
        <w:br/>
      </w:r>
      <w:r>
        <w:rPr>
          <w:rFonts w:ascii="Times New Roman"/>
          <w:b w:val="false"/>
          <w:i w:val="false"/>
          <w:color w:val="000000"/>
          <w:sz w:val="28"/>
        </w:rPr>
        <w:t>
      </w:t>
      </w:r>
      <w:r>
        <w:rPr>
          <w:rFonts w:ascii="Times New Roman"/>
          <w:b w:val="false"/>
          <w:i w:val="false"/>
          <w:color w:val="000000"/>
          <w:sz w:val="28"/>
        </w:rPr>
        <w:t>15) арнайы дене шынықтыру және спорттық іс-шаралардың медицинамен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спорттық іс-шараларды өткізу кезінде бұқаралық тәртіпті және бұқаралық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17) Шемонаиха ауданының аумағында спорттық құрылымдар құрылысы салу мәселелерін реттейді және оның тұрғындарға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18) спорттық ұйымдарға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19) ауданның арнайы мамандандырылмаған балалар – жасөспірімдер спорт мектептерінің қызмет етуін қамтамасыз етеді;</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21) Қазақстан Республикасының заңнамасымен жергілікті атқарушы органдарға жүктелген өзге өкілеттіліктерге жергілікті мемлекеттік басқару іске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органдарды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асырады.</w:t>
      </w:r>
      <w:r>
        <w:br/>
      </w:r>
      <w:r>
        <w:rPr>
          <w:rFonts w:ascii="Times New Roman"/>
          <w:b w:val="false"/>
          <w:i w:val="false"/>
          <w:color w:val="000000"/>
          <w:sz w:val="28"/>
        </w:rPr>
        <w:t>
      </w:t>
      </w:r>
      <w:r>
        <w:rPr>
          <w:rFonts w:ascii="Times New Roman"/>
          <w:b w:val="false"/>
          <w:i w:val="false"/>
          <w:color w:val="000000"/>
          <w:sz w:val="28"/>
        </w:rPr>
        <w:t>20. Бөлімнің бірінші басшысы Қазақстан Республикасының заңнамасына сәйкес Шемонаиха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 бірінші басшысының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 xml:space="preserve">6) Шемонаиха ауданы әкімдігінің қаулысымен бекітілген штат санының лимиті мен құрылымы шегінде Бөлімнің штат кестесін бекітеді; </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органның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Мемлекеттік органы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"Шемонаиха ауданы әкімдігінің Мәдениет үйі"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"Шемонаиха ауданының мәдениет, тілдерді дамыту, дене шынықтыру және спорт бөлімі" мемлекеттік мекемесінің "Достық үйі"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"Шемонаиха ауданының мәдениет, тілдерді дамыту, дене шынықтыру және спорт бөлімі" мемлекеттік мекемесі "Мемлекеттік және басқа тілдерді дамыту орталығы"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"Шемонаиха ауданының мәдениет, тілдерді дамыту, дене шынықтыру және спорт бөлімі" мемлекеттік мекемесінің Усть-Таловка кентінің "Горняк" клубы"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"Шемонаиха ауданының мәдениет, тілдерді дамыту, дене шынықтыру және спорт бөлімі" мемлекеттік мекемесінің "Жұлдыз" спорттық клубы" мемлекеттік коммуналдық қазыналық кәсіпорыны.</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Мемлекеттік органы қарамағындағы мемлекеттік мекемелердің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"Шемонаиха орталық аудандық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"Шемонаиха ауданының мәдениет, тілдерді дамыту, дене шынықтыру және спорт бөлімі" мемлекеттік мекемесінің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