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6743" w14:textId="bea6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облысында автомобиль көлігімен жолаушыларды әлеуметтік мәні бар тұрақты ауданаралық (облысішілік қалааралық) тасымалдау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2015 жылғы 7 шілдедегі № 163 қаулысы. Батыс Қазақстан облысының Әділет департаментінде 2015 жылғы 29 шілдеде № 3961 болып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"Автомобиль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2003 жылғы 4 шілдедегі Қазақстан Республикасының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Батыс Қазақстан облысында автомобиль көлігімен жолаушыларды әлеуметтік мәні бар тұрақты ауданаралық (облысішілік қалааралық) тасымалдау тарифі 1 километрге 6,0 теңге мөлшерінде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әкімдігінің 10.03.2023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Батыс Қазақстан облысының жолаушылар көлігі және автомобиль жолдары басқармасы (М. Ғ. Қуаншалиев)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Батыс Қазақстан облысы әкімінің орынбасары Н. Т. Төреғалиевқа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Өтеғұлов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1"/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_____________М. Құлшар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"08" 07. 2015 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