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6dc" w14:textId="1280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2015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8 мамырдағы № 1459 қаулысы. Батыс Қазақстан облысының Әділет департаментінде 2015 жылғы 20 мамырда № 3913 болып тіркелді. Күші жойылды - Батыс Қазақстан облысы Орал қаласы әкімдігінің 2015 жылғы 20 қарашадағы № 3585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20.11.2015 </w:t>
      </w:r>
      <w:r>
        <w:rPr>
          <w:rFonts w:ascii="Times New Roman"/>
          <w:b w:val="false"/>
          <w:i w:val="false"/>
          <w:color w:val="ff0000"/>
          <w:sz w:val="28"/>
        </w:rPr>
        <w:t>№ 3585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10 наурыздағы Қазақстан Республикасының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2015 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"Орал қаласының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әкімі аппараты басшысының орынбасары –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М. 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8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1459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2015 жылға өсімдік шаруашылығындағы міндетті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сақтандыруға жататын өсімдік шаруашылығы өнімінің түрлері бойынша </w:t>
      </w:r>
      <w:r>
        <w:br/>
      </w:r>
      <w:r>
        <w:rPr>
          <w:rFonts w:ascii="Times New Roman"/>
          <w:b/>
          <w:i w:val="false"/>
          <w:color w:val="000000"/>
        </w:rPr>
        <w:t>егіс жұмыстарының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319"/>
        <w:gridCol w:w="1658"/>
        <w:gridCol w:w="1658"/>
        <w:gridCol w:w="1658"/>
        <w:gridCol w:w="1658"/>
        <w:gridCol w:w="1658"/>
        <w:gridCol w:w="1659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(үшінші) құрғақшылық-далалық аймақта егіс 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 мен аяқталуының оңтайлы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ерте түскен мезгілде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орта мезгілде түскенде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жәй түскен мезгілде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