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5229" w14:textId="e49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Базаршолан ауылдық округінің Базаршолан, Есім, Жаманқұдық және Баянтөбе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Базаршолан ауылдық округі әкімінің 2015 жылғы 2 ақпандағы № 1 шешімі. Батыс Қазақстан облысының әділет департаментінде 2015 жылғы 10 ақпанда № 3812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«Қазақстан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«Қазақстан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Базаршолан, Есім, Жаманқұдық және Баянтөбе ауылдары халқының пікірін ескере отырып және Батыс Қазақстан облыстық ономастика комиссиясының қорытындысы негізінде, Базаршолан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Базаршолан ауылдық округінің Базаршолан, Есім, Жаманқұдық және Баянтөбе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етуді және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Базаршолан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Базаршолан ауылдық округінің Базаршолан, Есім, Жаманқұдық </w:t>
      </w:r>
      <w:r>
        <w:br/>
      </w:r>
      <w:r>
        <w:rPr>
          <w:rFonts w:ascii="Times New Roman"/>
          <w:b/>
          <w:i w:val="false"/>
          <w:color w:val="000000"/>
        </w:rPr>
        <w:t>және Баянтөбе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Базаршолан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«Абай»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«Жақия Исатаев»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3 – «Темір Масин»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4 – «Жамбыл»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5 – «Теректі»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6 – «Ғабдолла Махамбетов»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7 – «Қабдығали Оразов»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8 – «Баяшев»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9 – «Нұқ Бисенов»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Есім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«Есім хан»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Жаманқұдық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«Бірлік»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Баянтөбе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«Жиенбет жырау»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«Байбарақ батыр»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