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7135" w14:textId="4eb7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7 қыркүйектегі № 667 қаулысы. Батыс Қазақстан облысының Әділет департаментінде 2015 жылғы 7 қазанда № 4086 болып тіркелді. Күші жойылды - Батыс Қазақстан облысы Бөрлі ауданы әкімдігінің 2016 жылғы 6 желтоқсандағы № 853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06.12.2016 </w:t>
      </w:r>
      <w:r>
        <w:rPr>
          <w:rFonts w:ascii="Times New Roman"/>
          <w:b w:val="false"/>
          <w:i w:val="false"/>
          <w:color w:val="ff0000"/>
          <w:sz w:val="28"/>
        </w:rPr>
        <w:t>№ 853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Бөрлі ауданының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К. Утегеновке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Тусупкалиев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0"/>
    <w:p>
      <w:pPr>
        <w:spacing w:after="0"/>
        <w:ind w:left="0"/>
        <w:jc w:val="left"/>
      </w:pPr>
      <w:r>
        <w:rPr>
          <w:rFonts w:ascii="Times New Roman"/>
          <w:b/>
          <w:i w:val="false"/>
          <w:color w:val="000000"/>
        </w:rPr>
        <w:t xml:space="preserve"> "Батыс Қазақстан облысы Бөрлі ауданының тұрғын үй-коммуналдық шаруашылық, </w:t>
      </w:r>
      <w:r>
        <w:br/>
      </w:r>
      <w:r>
        <w:rPr>
          <w:rFonts w:ascii="Times New Roman"/>
          <w:b/>
          <w:i w:val="false"/>
          <w:color w:val="000000"/>
        </w:rPr>
        <w:t xml:space="preserve">жолаушылар көлігі және автомобиль жолдары бөлімі" </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тұрғын үй-коммуналдық шаруашылық, жолаушылар көлігі және автомобиль жолдары бөлімі" мемлекеттік мекемесі тұрғын үй-коммуналдық шаруашылығы,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Бөрлі ауданының тұрғын үй-коммуналдық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облысы Бөрлі ауданының тұрғын үй-коммуналдық шаруашылық,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"Батыс Қазақстан облысы Бөрлі ауданының тұрғын үй-коммуналдық шаруашылық, жолаушылар көлігі және автомобиль жолдары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"Батыс Қазақстан облысы Бөрлі ауданының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облысы Бөрлі ауданының тұрғын үй-коммуналдық шаруашылық,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090300, Батыс Қазақстан облысы, Бөрлі ауданы, Ақсай қаласы, Абай даңғылы, № 3/1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"Батыс Қазақстан облысы Бөрлі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"Батыс Қазақстан облысы Бөрлі ауданының тұрғын үй-коммуналдық шаруашылық,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"Батыс Қазақстан облысы Бөрлі ауданының тұрғын үй-коммуналдық шаруашылық, жолаушылар көлігі және автомобиль жолдары бөлімі" мемлекеттік мекемесінің қызметін қаржыландыру республикалық, облыстық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12. "Батыс Қазақстан облысы Бөрлі ауданының тұрғын үй-коммуналдық шаруашылық, жолаушылар көлігі және автомобиль жолдары бөлімі" мемлекеттік мекемесіне кәсіпкерлік субъектілерімен "Батыс Қазақстан облысы Бөрлі ауданының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Бөрлі ауданының тұрғын үй-коммуналдық шаруашылық, жолаушылар көлігі және автомобиль жолдары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"Батыс Қазақстан облысы Бөрлі ауданының тұрғын үй-коммуналдық шаруашылық, </w:t>
      </w:r>
      <w:r>
        <w:br/>
      </w:r>
      <w:r>
        <w:rPr>
          <w:rFonts w:ascii="Times New Roman"/>
          <w:b/>
          <w:i w:val="false"/>
          <w:color w:val="000000"/>
        </w:rPr>
        <w:t>жолаушылар көлігі және автомобиль жолдары бөлімі" мемлекеттік мекемесінің</w:t>
      </w:r>
      <w:r>
        <w:br/>
      </w:r>
      <w:r>
        <w:rPr>
          <w:rFonts w:ascii="Times New Roman"/>
          <w:b/>
          <w:i w:val="false"/>
          <w:color w:val="000000"/>
        </w:rPr>
        <w:t>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"Батыс Қазақстан облысы Бөрлі ауданының тұрғын үй-коммуналдық шаруашылық, жолаушылар көлігі және автомобиль жолдары бөлімі" мемлекеттік мекемесінің миссиясы тұрғын үй-коммуналдық шаруашылығы, жолаушылар көлігі және автомобиль жолдары салаларында қызметті жүзеге асыру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елді мекендерді абаттандыру мен көгалдандыру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2) елді мекендерді санитарлық тазартуды қамтамасыз ету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3) өндіріс және тұтыну қалдықтарын сақтау мен көму орындарын күтіп ұстау.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 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2) автомобиль жолдарының учаскелерін (көпір өткелдерінің) концессияға беру жөніндегі ұсыныстарды, оларды пайдалану тәртібі мен шарттарын, олармен жүріп өту үшін мөлшерлемелердің мөлшерін әзірлеу;</w:t>
      </w:r>
      <w:r>
        <w:br/>
      </w:r>
      <w:r>
        <w:rPr>
          <w:rFonts w:ascii="Times New Roman"/>
          <w:b w:val="false"/>
          <w:i w:val="false"/>
          <w:color w:val="000000"/>
          <w:sz w:val="28"/>
        </w:rPr>
        <w:t>
      </w:t>
      </w:r>
      <w:r>
        <w:rPr>
          <w:rFonts w:ascii="Times New Roman"/>
          <w:b w:val="false"/>
          <w:i w:val="false"/>
          <w:color w:val="000000"/>
          <w:sz w:val="28"/>
        </w:rPr>
        <w:t>3) аудандық маңызы бар жалпыға ортақ пайдаланылатын автомобиль жолдарының желісін, елді мекендердің көшелерін басқару;</w:t>
      </w:r>
      <w:r>
        <w:br/>
      </w:r>
      <w:r>
        <w:rPr>
          <w:rFonts w:ascii="Times New Roman"/>
          <w:b w:val="false"/>
          <w:i w:val="false"/>
          <w:color w:val="000000"/>
          <w:sz w:val="28"/>
        </w:rPr>
        <w:t>
      </w:t>
      </w:r>
      <w:r>
        <w:rPr>
          <w:rFonts w:ascii="Times New Roman"/>
          <w:b w:val="false"/>
          <w:i w:val="false"/>
          <w:color w:val="000000"/>
          <w:sz w:val="28"/>
        </w:rPr>
        <w:t>4) ауданның коммуналдық меншігіндегі жолдарды және жол жөндеу кәсіпорындарын басқару;</w:t>
      </w:r>
      <w:r>
        <w:br/>
      </w:r>
      <w:r>
        <w:rPr>
          <w:rFonts w:ascii="Times New Roman"/>
          <w:b w:val="false"/>
          <w:i w:val="false"/>
          <w:color w:val="000000"/>
          <w:sz w:val="28"/>
        </w:rPr>
        <w:t>
      </w:t>
      </w:r>
      <w:r>
        <w:rPr>
          <w:rFonts w:ascii="Times New Roman"/>
          <w:b w:val="false"/>
          <w:i w:val="false"/>
          <w:color w:val="000000"/>
          <w:sz w:val="28"/>
        </w:rPr>
        <w:t>5) аудандық маңызы бар, жалпыға ортақ автомобиль жолдарын құру, реконструкциялау, жөндеу және күтіп-ұстау жөніндегі жұмыстарды жүргізу кезінде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6) аудандық маңызы бар автомобиль жолдарын немесе олардың учаскелерін өтеусіз уақытша пайдалануға беру туралы шешім қабылдау;</w:t>
      </w:r>
      <w:r>
        <w:br/>
      </w:r>
      <w:r>
        <w:rPr>
          <w:rFonts w:ascii="Times New Roman"/>
          <w:b w:val="false"/>
          <w:i w:val="false"/>
          <w:color w:val="000000"/>
          <w:sz w:val="28"/>
        </w:rPr>
        <w:t>
      </w:t>
      </w:r>
      <w:r>
        <w:rPr>
          <w:rFonts w:ascii="Times New Roman"/>
          <w:b w:val="false"/>
          <w:i w:val="false"/>
          <w:color w:val="000000"/>
          <w:sz w:val="28"/>
        </w:rPr>
        <w:t>7) тұрғын үй қорын сақтау және тиісінше пайдалану жөнінде іс-шаралар ұйымдастыруды жүзеге асыру;</w:t>
      </w:r>
      <w:r>
        <w:br/>
      </w:r>
      <w:r>
        <w:rPr>
          <w:rFonts w:ascii="Times New Roman"/>
          <w:b w:val="false"/>
          <w:i w:val="false"/>
          <w:color w:val="000000"/>
          <w:sz w:val="28"/>
        </w:rPr>
        <w:t>
      </w:t>
      </w:r>
      <w:r>
        <w:rPr>
          <w:rFonts w:ascii="Times New Roman"/>
          <w:b w:val="false"/>
          <w:i w:val="false"/>
          <w:color w:val="000000"/>
          <w:sz w:val="28"/>
        </w:rPr>
        <w:t>8) тұрғын үй қорын басқару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9)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ұйымдастыру;</w:t>
      </w:r>
      <w:r>
        <w:br/>
      </w:r>
      <w:r>
        <w:rPr>
          <w:rFonts w:ascii="Times New Roman"/>
          <w:b w:val="false"/>
          <w:i w:val="false"/>
          <w:color w:val="000000"/>
          <w:sz w:val="28"/>
        </w:rPr>
        <w:t>
      </w:t>
      </w:r>
      <w:r>
        <w:rPr>
          <w:rFonts w:ascii="Times New Roman"/>
          <w:b w:val="false"/>
          <w:i w:val="false"/>
          <w:color w:val="000000"/>
          <w:sz w:val="28"/>
        </w:rPr>
        <w:t>10) бюджет қаражаты есебінен тұрғын үй көмегін көрсету;</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Республикасының "Тұрғын үй қатынастары туралы" Заңының 32-бабының </w:t>
      </w:r>
      <w:r>
        <w:rPr>
          <w:rFonts w:ascii="Times New Roman"/>
          <w:b w:val="false"/>
          <w:i w:val="false"/>
          <w:color w:val="000000"/>
          <w:sz w:val="28"/>
        </w:rPr>
        <w:t xml:space="preserve"> 2-2-тармағында</w:t>
      </w:r>
      <w:r>
        <w:rPr>
          <w:rFonts w:ascii="Times New Roman"/>
          <w:b w:val="false"/>
          <w:i w:val="false"/>
          <w:color w:val="000000"/>
          <w:sz w:val="28"/>
        </w:rPr>
        <w:t xml:space="preserve"> көзделген жағдайда, кондоминиум объектісіне техникалық паспорттар дайындау жөніндегі шығыстарды өтеуді бюджет қаражаты есебінен қамтамасыз ету;</w:t>
      </w:r>
      <w:r>
        <w:br/>
      </w:r>
      <w:r>
        <w:rPr>
          <w:rFonts w:ascii="Times New Roman"/>
          <w:b w:val="false"/>
          <w:i w:val="false"/>
          <w:color w:val="000000"/>
          <w:sz w:val="28"/>
        </w:rPr>
        <w:t>
      </w:t>
      </w:r>
      <w:r>
        <w:rPr>
          <w:rFonts w:ascii="Times New Roman"/>
          <w:b w:val="false"/>
          <w:i w:val="false"/>
          <w:color w:val="000000"/>
          <w:sz w:val="28"/>
        </w:rPr>
        <w:t xml:space="preserve">12) коммуналдық тұрғын үй қорынан берілетін тұрғын үйлерді Қазақстан Республикасының "Тұрғын үй қатынастары туралы"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13)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жүргізуді жүзеге асыру;</w:t>
      </w:r>
      <w:r>
        <w:br/>
      </w:r>
      <w:r>
        <w:rPr>
          <w:rFonts w:ascii="Times New Roman"/>
          <w:b w:val="false"/>
          <w:i w:val="false"/>
          <w:color w:val="000000"/>
          <w:sz w:val="28"/>
        </w:rPr>
        <w:t>
      </w:t>
      </w:r>
      <w:r>
        <w:rPr>
          <w:rFonts w:ascii="Times New Roman"/>
          <w:b w:val="false"/>
          <w:i w:val="false"/>
          <w:color w:val="000000"/>
          <w:sz w:val="28"/>
        </w:rPr>
        <w:t>14) жолаушылар мен багажды тұрақты қалалық (ауылдық), қала маңындағы және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15) жолаушылар мен багажды тұрақты қалалық (ауылдық), қала маңындағы және ауданішілік автомобильмен тасымалдау маршруттарының тізілімін жүргізу;</w:t>
      </w:r>
      <w:r>
        <w:br/>
      </w:r>
      <w:r>
        <w:rPr>
          <w:rFonts w:ascii="Times New Roman"/>
          <w:b w:val="false"/>
          <w:i w:val="false"/>
          <w:color w:val="000000"/>
          <w:sz w:val="28"/>
        </w:rPr>
        <w:t>
      </w:t>
      </w:r>
      <w:r>
        <w:rPr>
          <w:rFonts w:ascii="Times New Roman"/>
          <w:b w:val="false"/>
          <w:i w:val="false"/>
          <w:color w:val="000000"/>
          <w:sz w:val="28"/>
        </w:rPr>
        <w:t>16) қалалық (ауылдық), қала маңындағы және ауданішілік қатынастарда әлеуметтік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17) тахографтарды орнату және оны күту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18) таксимен тасымалдаушы ретінде қызметті жүзеге асыруды бастағаны туралы хабарлама берген жеке кәсіпкерлер мен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19) ауданның су құбырларын, тазарту құрылыстарын, жылу мен электр желілерін және басқа да көліктік және инженерлік инфрақұрылымдар объектілерінің құрылысын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20)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21)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22) авариялық үй-жайларды бұзуды ұйымдастыру;</w:t>
      </w:r>
      <w:r>
        <w:br/>
      </w:r>
      <w:r>
        <w:rPr>
          <w:rFonts w:ascii="Times New Roman"/>
          <w:b w:val="false"/>
          <w:i w:val="false"/>
          <w:color w:val="000000"/>
          <w:sz w:val="28"/>
        </w:rPr>
        <w:t>
      </w:t>
      </w:r>
      <w:r>
        <w:rPr>
          <w:rFonts w:ascii="Times New Roman"/>
          <w:b w:val="false"/>
          <w:i w:val="false"/>
          <w:color w:val="000000"/>
          <w:sz w:val="28"/>
        </w:rPr>
        <w:t>23) Қазақстан Республикасының заң актілеріне сәйкес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24)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25) қоғамдық орындарды абаттандыру және сыртқы безендіру мәселелерін шешу;</w:t>
      </w:r>
      <w:r>
        <w:br/>
      </w:r>
      <w:r>
        <w:rPr>
          <w:rFonts w:ascii="Times New Roman"/>
          <w:b w:val="false"/>
          <w:i w:val="false"/>
          <w:color w:val="000000"/>
          <w:sz w:val="28"/>
        </w:rPr>
        <w:t>
      </w:t>
      </w:r>
      <w:r>
        <w:rPr>
          <w:rFonts w:ascii="Times New Roman"/>
          <w:b w:val="false"/>
          <w:i w:val="false"/>
          <w:color w:val="000000"/>
          <w:sz w:val="28"/>
        </w:rPr>
        <w:t xml:space="preserve">26) Қазақстан Республикасының "Мемлекеттік сатып алу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мемлекеттік сатып алу аясында қызметті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"Батыс Қазақстан облысы Бөрлі ауданының тұрғын үй-коммуналдық шаруашылық, </w:t>
      </w:r>
      <w:r>
        <w:br/>
      </w:r>
      <w:r>
        <w:rPr>
          <w:rFonts w:ascii="Times New Roman"/>
          <w:b/>
          <w:i w:val="false"/>
          <w:color w:val="000000"/>
        </w:rPr>
        <w:t>жолаушылар көлігі және автомобиль жолдары бөлімі"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"Батыс Қазақстан облысы Бөрлі ауданының тұрғын үй-коммуналдық шаруашылық, жолаушылар көлігі және автомобиль жолдары бөлімі" мемлекеттік мекемесіне басшылықты, "Батыс Қазақстан облысы Бөрлі ауданының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17. "Батыс Қазақстан облысы Бөрлі ауданының тұрғын үй-коммуналдық шаруашылық, жолаушылар көлігі және автомобиль жолдары бөлімі" мемлекеттік мекемесінің бірінші басшысын заңнамада белгіленген тәртіппен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18. "Батыс Қазақстан облысы Бөрлі ауданының тұрғын үй-коммуналдық шаруашылық, жолаушылар көлігі және автомобиль жолдары бөлімі" мемлекеттік мекемесінің бірінші басшысының орынбасары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"Батыс Қазақстан облысы Бөрлі ауданының тұрғын үй-коммуналдық шаруашылық, жолаушылар көлігі және автомобиль жолдары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тұрғын үй-коммуналдық шаруашылық, жолаушылар көлігі және автомобиль жолдары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"Батыс Қазақстан облысы Бөрлі ауданының тұрғын үй-коммуналдық шаруашылық, жолаушылар көлігі және автомобиль жолдары бөлімі" мемлекеттік мекемесі басшысы орынбасарының және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тұрғын үй-коммуналдық шаруашылық, жолаушылар көлігі және автомобиль жолдары бөлімі" мемлекеттік мекемесінің қызметкерлерін қолданыстағы заңнамаға сәйкес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 Бөрлі ауданының тұрғын үй-коммуналдық шаруашылық, жолаушылар көлігі және автомобиль жолдары бөлімі"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тұрғын үй-коммуналдық шаруашылық, жолаушылар көлігі және автомобиль жолдары бөлімі"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 Бөрлі ауданының тұрғын үй-коммуналдық шаруашылық, жолаушылар көлігі және автомобиль жолдары бөлімі" мемлекеттік мекемесін мүддесін таныстырады;</w:t>
      </w:r>
      <w:r>
        <w:br/>
      </w:r>
      <w:r>
        <w:rPr>
          <w:rFonts w:ascii="Times New Roman"/>
          <w:b w:val="false"/>
          <w:i w:val="false"/>
          <w:color w:val="000000"/>
          <w:sz w:val="28"/>
        </w:rPr>
        <w:t>
      </w:t>
      </w:r>
      <w:r>
        <w:rPr>
          <w:rFonts w:ascii="Times New Roman"/>
          <w:b w:val="false"/>
          <w:i w:val="false"/>
          <w:color w:val="000000"/>
          <w:sz w:val="28"/>
        </w:rPr>
        <w:t>9) сенімхатсыз "Батыс Қазақстан облысы Бөрлі ауданының тұрғын үй-коммуналдық шаруашылық, жолаушылар көлігі және автомобиль жолдары бөлімі" мемлекеттік мекемесі атынан әрекет ете алады;</w:t>
      </w:r>
      <w:r>
        <w:br/>
      </w:r>
      <w:r>
        <w:rPr>
          <w:rFonts w:ascii="Times New Roman"/>
          <w:b w:val="false"/>
          <w:i w:val="false"/>
          <w:color w:val="000000"/>
          <w:sz w:val="28"/>
        </w:rPr>
        <w:t>
      </w:t>
      </w:r>
      <w:r>
        <w:rPr>
          <w:rFonts w:ascii="Times New Roman"/>
          <w:b w:val="false"/>
          <w:i w:val="false"/>
          <w:color w:val="000000"/>
          <w:sz w:val="28"/>
        </w:rPr>
        <w:t>10) мердігерлік ұйымдарымен шарттар жасады;</w:t>
      </w:r>
      <w:r>
        <w:br/>
      </w:r>
      <w:r>
        <w:rPr>
          <w:rFonts w:ascii="Times New Roman"/>
          <w:b w:val="false"/>
          <w:i w:val="false"/>
          <w:color w:val="000000"/>
          <w:sz w:val="28"/>
        </w:rPr>
        <w:t>
      </w:t>
      </w:r>
      <w:r>
        <w:rPr>
          <w:rFonts w:ascii="Times New Roman"/>
          <w:b w:val="false"/>
          <w:i w:val="false"/>
          <w:color w:val="000000"/>
          <w:sz w:val="28"/>
        </w:rPr>
        <w:t>11) "Батыс Қазақстан облысы Бөрлі ауданының тұрғын үй-коммуналдық шаруашылық, жолаушылар көлігі және автомобиль жолдары бөлімі" мемлекеттік мекемесінің қызметкерлеріне сенімхаттар береді;</w:t>
      </w:r>
      <w:r>
        <w:br/>
      </w:r>
      <w:r>
        <w:rPr>
          <w:rFonts w:ascii="Times New Roman"/>
          <w:b w:val="false"/>
          <w:i w:val="false"/>
          <w:color w:val="000000"/>
          <w:sz w:val="28"/>
        </w:rPr>
        <w:t>
      </w:t>
      </w:r>
      <w:r>
        <w:rPr>
          <w:rFonts w:ascii="Times New Roman"/>
          <w:b w:val="false"/>
          <w:i w:val="false"/>
          <w:color w:val="000000"/>
          <w:sz w:val="28"/>
        </w:rPr>
        <w:t>12)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тұрғын үй-коммуналдық шаруашылық,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"Батыс Қазақстан облысы Бөрлі ауданының тұрғын үй-коммуналдық шаруашылық, </w:t>
      </w:r>
      <w:r>
        <w:br/>
      </w:r>
      <w:r>
        <w:rPr>
          <w:rFonts w:ascii="Times New Roman"/>
          <w:b/>
          <w:i w:val="false"/>
          <w:color w:val="000000"/>
        </w:rPr>
        <w:t>жолаушылар көлігі және автомобиль жолдары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"Батыс Қазақстан облысы Бөрлі ауданының тұрғын үй-коммуналдық шаруашылық,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тұрғын үй-коммуналдық шаруашылық,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"Батыс Қазақстан облысы Бөрлі ауданының тұрғын үй-коммуналдық шаруашылық,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заңнамаларда өзгеше көзделмесе, "Батыс Қазақстан облысы Бөрлі ауданының тұрғын үй-коммуналдық шаруашылық, жолаушылар көлігі және автомобиль жолдары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"Батыс Қазақстан облысы Бөрлі ауданының тұрғын үй-коммуналдық шаруашылық, </w:t>
      </w:r>
      <w:r>
        <w:br/>
      </w:r>
      <w:r>
        <w:rPr>
          <w:rFonts w:ascii="Times New Roman"/>
          <w:b/>
          <w:i w:val="false"/>
          <w:color w:val="000000"/>
        </w:rPr>
        <w:t>жолаушылар көлігі және автомобиль жолдары бөлімі"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 Бөрлі ауданының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"Батыс Қазақстан облысы Бөрлі ауданының тұрғын үй-коммуналдық шаруашылық, </w:t>
      </w:r>
      <w:r>
        <w:br/>
      </w:r>
      <w:r>
        <w:rPr>
          <w:rFonts w:ascii="Times New Roman"/>
          <w:b/>
          <w:i w:val="false"/>
          <w:color w:val="000000"/>
        </w:rPr>
        <w:t>жолаушылар көлігі және автомобиль жолдары бөлімі" мемлекеттік мекемесінің</w:t>
      </w:r>
      <w:r>
        <w:br/>
      </w:r>
      <w:r>
        <w:rPr>
          <w:rFonts w:ascii="Times New Roman"/>
          <w:b/>
          <w:i w:val="false"/>
          <w:color w:val="000000"/>
        </w:rPr>
        <w:t>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"Ақсай жаңғырту"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Бөрлі ауданы әкімдігінің шаруашылық жүргізу құқығындағы "Ақсайжылуқуат" мемлекеттік коммуналдық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