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54de3" w14:textId="d954d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2014 жылғы 22 желтоқсандағы № 24-3 "2015-2017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2015 жылғы 21 желтоқсандағы № 31-2 шешімі. Батыс Қазақстан облысының Әділет департаментінде 2015 жылғы 30 желтоқсанда № 4209 болып тіркелді. Күші жойылды - Батыс Қазақстан облысы Жаңақала аудандық мәслихатының 2016 жылғы 18 ақпандағы № 33-15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Жаңақала аудандық мәслихатының 18.02.2016 </w:t>
      </w:r>
      <w:r>
        <w:rPr>
          <w:rFonts w:ascii="Times New Roman"/>
          <w:b w:val="false"/>
          <w:i w:val="false"/>
          <w:color w:val="ff0000"/>
          <w:sz w:val="28"/>
        </w:rPr>
        <w:t>№ 33-15</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Жаңақала аудандық мәслихатының 2014 жылғы 22 желтоқсандағы №24-3 "2015-2017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№3763 тіркелген, 2015 жылғы 24 қаңтардағы "Жаңарған өңір"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2015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1) кірістер – 2 872 134 мың теңге:</w:t>
      </w:r>
      <w:r>
        <w:br/>
      </w:r>
      <w:r>
        <w:rPr>
          <w:rFonts w:ascii="Times New Roman"/>
          <w:b w:val="false"/>
          <w:i w:val="false"/>
          <w:color w:val="000000"/>
          <w:sz w:val="28"/>
        </w:rPr>
        <w:t>
      </w:t>
      </w:r>
      <w:r>
        <w:rPr>
          <w:rFonts w:ascii="Times New Roman"/>
          <w:b w:val="false"/>
          <w:i w:val="false"/>
          <w:color w:val="000000"/>
          <w:sz w:val="28"/>
        </w:rPr>
        <w:t>салықтық түсімдер – 547 608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1 150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300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2 323 076 мың теңге;</w:t>
      </w:r>
      <w:r>
        <w:br/>
      </w:r>
      <w:r>
        <w:rPr>
          <w:rFonts w:ascii="Times New Roman"/>
          <w:b w:val="false"/>
          <w:i w:val="false"/>
          <w:color w:val="000000"/>
          <w:sz w:val="28"/>
        </w:rPr>
        <w:t>
      </w:t>
      </w:r>
      <w:r>
        <w:rPr>
          <w:rFonts w:ascii="Times New Roman"/>
          <w:b w:val="false"/>
          <w:i w:val="false"/>
          <w:color w:val="000000"/>
          <w:sz w:val="28"/>
        </w:rPr>
        <w:t>2) шығындар – 2 899 436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22 643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35 812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13 169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1 900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1 900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-51 845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51 845 мың теңге:</w:t>
      </w:r>
      <w:r>
        <w:br/>
      </w:r>
      <w:r>
        <w:rPr>
          <w:rFonts w:ascii="Times New Roman"/>
          <w:b w:val="false"/>
          <w:i w:val="false"/>
          <w:color w:val="000000"/>
          <w:sz w:val="28"/>
        </w:rPr>
        <w:t>
      </w:t>
      </w:r>
      <w:r>
        <w:rPr>
          <w:rFonts w:ascii="Times New Roman"/>
          <w:b w:val="false"/>
          <w:i w:val="false"/>
          <w:color w:val="000000"/>
          <w:sz w:val="28"/>
        </w:rPr>
        <w:t>қарыздар түсімі – 35 676 мың теңге;</w:t>
      </w:r>
      <w:r>
        <w:br/>
      </w:r>
      <w:r>
        <w:rPr>
          <w:rFonts w:ascii="Times New Roman"/>
          <w:b w:val="false"/>
          <w:i w:val="false"/>
          <w:color w:val="000000"/>
          <w:sz w:val="28"/>
        </w:rPr>
        <w:t>
      </w:t>
      </w:r>
      <w:r>
        <w:rPr>
          <w:rFonts w:ascii="Times New Roman"/>
          <w:b w:val="false"/>
          <w:i w:val="false"/>
          <w:color w:val="000000"/>
          <w:sz w:val="28"/>
        </w:rPr>
        <w:t>қарыздарды өтеу – 13 169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29 338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Жаңақала аудандық мәслихат аппаратының басшысы (С.Успанова) осы шешімнің әділет органдарында мемлекеттік тіркелуін, "Әділет" ақпараттық-құқықтық жүйесінде және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Б.Жагипаров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З.Сисенғали</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2015 жылғы 21 желтоқсандағы</w:t>
            </w:r>
            <w:r>
              <w:br/>
            </w:r>
            <w:r>
              <w:rPr>
                <w:rFonts w:ascii="Times New Roman"/>
                <w:b w:val="false"/>
                <w:i w:val="false"/>
                <w:color w:val="000000"/>
                <w:sz w:val="20"/>
              </w:rPr>
              <w:t>№31-2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22 желтоқсандағы</w:t>
            </w:r>
            <w:r>
              <w:br/>
            </w:r>
            <w:r>
              <w:rPr>
                <w:rFonts w:ascii="Times New Roman"/>
                <w:b w:val="false"/>
                <w:i w:val="false"/>
                <w:color w:val="000000"/>
                <w:sz w:val="20"/>
              </w:rPr>
              <w:t>№24-3 шешіміне 1-қосымша</w:t>
            </w:r>
          </w:p>
        </w:tc>
      </w:tr>
    </w:tbl>
    <w:bookmarkStart w:name="z31" w:id="0"/>
    <w:p>
      <w:pPr>
        <w:spacing w:after="0"/>
        <w:ind w:left="0"/>
        <w:jc w:val="left"/>
      </w:pPr>
      <w:r>
        <w:rPr>
          <w:rFonts w:ascii="Times New Roman"/>
          <w:b/>
          <w:i w:val="false"/>
          <w:color w:val="000000"/>
        </w:rPr>
        <w:t xml:space="preserve"> 2015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020"/>
        <w:gridCol w:w="768"/>
        <w:gridCol w:w="768"/>
        <w:gridCol w:w="5012"/>
        <w:gridCol w:w="39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2 872 134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547 608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126 851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126 851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107 781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107 781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305 815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280 187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2 323 076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2 323 076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2 323 076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761"/>
        <w:gridCol w:w="1080"/>
        <w:gridCol w:w="1080"/>
        <w:gridCol w:w="5815"/>
        <w:gridCol w:w="28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2 899 436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229 852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181 443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58 759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58 136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111 379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108 689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49 797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35 110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1 899 286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139 850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139 850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134 507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1 427 654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13 069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13 069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1 414 585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1 331 620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82 965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331 782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60 836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25 855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271 397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271 397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241 109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217 549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217 549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56 980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45 473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30 774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49 915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23 226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166 519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140 255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14 811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14 811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61 062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57 950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64 382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64 382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12 270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186 764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81 526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81 526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81 526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79 004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68 766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68 766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22 617</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103 149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38 230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16 581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23 490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23 490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32 241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5 644</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26 066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32 241</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21 866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22 643</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35 812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35 812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35 812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35 812</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35 812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-51 845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51 845</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35 676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35 676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35 676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35 676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13 169</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29 338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29 338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29 338</w:t>
            </w: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29 338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