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80c4" w14:textId="2da8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бойынша 2016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2015 жылғы 3 желтоқсандағы № 311 қаулысы. Батыс Қазақстан облысының Әділет департаментінде 2016 жылғы 8 қаңтарда № 4211 болып тіркелді. Күші жойылды - Батыс Қазақстан облысы Жәнібек ауданы әкімдігінің 2017 жылғы 13 қаңтардағы № 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Жәнібек ауданы әкімдігінің 13.01.2017 </w:t>
      </w:r>
      <w:r>
        <w:rPr>
          <w:rFonts w:ascii="Times New Roman"/>
          <w:b w:val="false"/>
          <w:i w:val="false"/>
          <w:color w:val="ff0000"/>
          <w:sz w:val="28"/>
        </w:rPr>
        <w:t>№ 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алып, аудан мекемелері мен ұйымдарынан түскен өтінімдерді ескеріп, Жәнібек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Жәнібек ауданында 2016 жылы қоғамдық жұмыстар жұмыссыздарға әдейі арналған уақытша жұмыс орындарын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Жәнібек ауданы бойынша қоғамдық жұмыстар жүргізілетін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мөлшерлері және оларды қаржыландыру көздері бекiтiлсiн және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3. "Батыс Қазақстан облысы Жәнібек ауданы әкімінің аппараты" мемлекеттік мекемесі (Ж. Абдолов) осы қаулының "Әділет" ақпараттық –құқықтық жүйесі мен бұқаралық ақпарат құралдарында ресми жариялануын, Жәнібек ауданы әкімдігінің интернет – 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xml:space="preserve">4. Жәнібек ауданы әкімдігінің 2014 жылы 9 желтоқсандағы №408 "Жәнібек ауданы бойынша 2015 жылы қоғамдық жұмыстарды ұйымдастыру және қаржыландыру туралы" </w:t>
      </w:r>
      <w:r>
        <w:rPr>
          <w:rFonts w:ascii="Times New Roman"/>
          <w:b w:val="false"/>
          <w:i w:val="false"/>
          <w:color w:val="000000"/>
          <w:sz w:val="28"/>
        </w:rPr>
        <w:t>қаулының</w:t>
      </w:r>
      <w:r>
        <w:rPr>
          <w:rFonts w:ascii="Times New Roman"/>
          <w:b w:val="false"/>
          <w:i w:val="false"/>
          <w:color w:val="000000"/>
          <w:sz w:val="28"/>
        </w:rPr>
        <w:t xml:space="preserve"> (Нормативтік құқықтық актілерді мемлекеттік тіркеу тізілімінде тіркелген №3745, 2015 жылы 16 қаңтарда "Шұғыла" газетіне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Б.Қ. Қуаналиевке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әкімдігінің</w:t>
            </w:r>
            <w:r>
              <w:br/>
            </w:r>
            <w:r>
              <w:rPr>
                <w:rFonts w:ascii="Times New Roman"/>
                <w:b w:val="false"/>
                <w:i w:val="false"/>
                <w:color w:val="000000"/>
                <w:sz w:val="20"/>
              </w:rPr>
              <w:t>2015 жылғы 03 желтоқсандағы</w:t>
            </w:r>
            <w:r>
              <w:br/>
            </w:r>
            <w:r>
              <w:rPr>
                <w:rFonts w:ascii="Times New Roman"/>
                <w:b w:val="false"/>
                <w:i w:val="false"/>
                <w:color w:val="000000"/>
                <w:sz w:val="20"/>
              </w:rPr>
              <w:t>№ 311 қаулысына қосымша</w:t>
            </w:r>
          </w:p>
        </w:tc>
      </w:tr>
    </w:tbl>
    <w:bookmarkStart w:name="z12" w:id="0"/>
    <w:p>
      <w:pPr>
        <w:spacing w:after="0"/>
        <w:ind w:left="0"/>
        <w:jc w:val="left"/>
      </w:pPr>
      <w:r>
        <w:rPr>
          <w:rFonts w:ascii="Times New Roman"/>
          <w:b/>
          <w:i w:val="false"/>
          <w:color w:val="000000"/>
        </w:rPr>
        <w:t xml:space="preserve"> Жәнібек ауданы бойынша 2016 жылға арналған ұйымдардың тізбелері, қоғамдық жұмыстардың түрлері, көлемі мен нақты жағдайлары, қатысушылардың еңбегіне төленетін ақының мөлшері және олардың қаржыландыру көздері және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312"/>
        <w:gridCol w:w="473"/>
        <w:gridCol w:w="963"/>
        <w:gridCol w:w="3255"/>
        <w:gridCol w:w="3257"/>
        <w:gridCol w:w="1620"/>
        <w:gridCol w:w="555"/>
        <w:gridCol w:w="555"/>
      </w:tblGrid>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тізбелері</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Тапсырыс бойынша сұраным</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Ақоба ауылдық округі әкімінің аппараты" мемлекеттік мекемесі.</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жинауға және абаттандыруға көмек көрсету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мың шаршы метрден кем емес</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Борсы ауылдық округі әкімінің аппараты" мемлекеттік мекемесі.</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 мың шаршы метрден кем емес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Жақсыбай ауылдық округі әкімінің аппараты" мемлекеттік мекемесі.</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830 мың шаршы метрден кем емес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Жәнібек ауылдық округі әкімінің аппараты" мемлекеттік мекемесі.</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мың шаршы метрден кем емес</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Қамысты ауылдық округі әкімінің аппараты" мемлекеттік мекемесі.</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1,7 мың шаршы метрден кем емес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Күйгенкөл ауылдық округі әкімінің аппараты" мемлекеттік мекемесі.</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мың шаршы метрден кем емес</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7.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Талов ауылдық округі әкімінің аппараты" мемлекеттік мекемесі.</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мың шаршы метрден кем емес</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Тау ауылдық округі әкімінің аппараты" мемлекеттік мекемесі.</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мың шаршы метрден кем емес</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w:t>
            </w:r>
            <w:r>
              <w:br/>
            </w:r>
            <w:r>
              <w:rPr>
                <w:rFonts w:ascii="Times New Roman"/>
                <w:b w:val="false"/>
                <w:i w:val="false"/>
                <w:color w:val="000000"/>
                <w:sz w:val="20"/>
              </w:rPr>
              <w:t>
кем емес.</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9.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 Жәнібек ауданы Ұзынкөл ауылдық округі әкімінің аппараты" мемлекеттік мекемесі.</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жинауға және абаттандыруға көмек көрсету</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мың шаршы метрден кем емес</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қатысатын жұмыссыздарға еңбекақы төлеу жеке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 бірақ Қазақстан Республикасындағы қолданыстағы бекітілген заңнамасына сәйкес ең төменгі жалақы мөлшерінен кем емес.</w:t>
            </w: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 орындары ұйымдарда орталық және жергілікті атқарушы органдарда ұйымдастырылады және бюджет қаржысымен жұмыс берушілердің қаржысынан тапсырыстары бойынша қаржыландырылады.</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