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abdd8" w14:textId="2eabd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2014 жылғы 24 желтоқсандағы № 31-2 "2015-2017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2015 жылғы 6 тамыздағы № 35-4 шешімі. Батыс Қазақстан облысының Әділет департаментінде 2015 жылғы 14 тамызда № 3990 болып тіркелді. Күші жойылды - Батыс Қазақстан облысы Казталов аудандық мәслихатының 2016 жылғы 11 қаңтардағы № 40-2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Казталов аудандық мәслихатының 11.01.2016 </w:t>
      </w:r>
      <w:r>
        <w:rPr>
          <w:rFonts w:ascii="Times New Roman"/>
          <w:b w:val="false"/>
          <w:i w:val="false"/>
          <w:color w:val="ff0000"/>
          <w:sz w:val="28"/>
        </w:rPr>
        <w:t>№ 40-2</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Казталов аудандық мәслихатының 2014 жылғы 24 желтоқсандағы № 31-2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3768 тіркелген, 2015 жылғы 3 сәуірдегі "Ауыл айнасы" аудандық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3 928 710 мың теңге:</w:t>
      </w:r>
      <w:r>
        <w:br/>
      </w:r>
      <w:r>
        <w:rPr>
          <w:rFonts w:ascii="Times New Roman"/>
          <w:b w:val="false"/>
          <w:i w:val="false"/>
          <w:color w:val="000000"/>
          <w:sz w:val="28"/>
        </w:rPr>
        <w:t>
      </w:t>
      </w:r>
      <w:r>
        <w:rPr>
          <w:rFonts w:ascii="Times New Roman"/>
          <w:b w:val="false"/>
          <w:i w:val="false"/>
          <w:color w:val="000000"/>
          <w:sz w:val="28"/>
        </w:rPr>
        <w:t>салықтық түсімдер – 776 964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2 223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190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3 149 333 мың теңге;</w:t>
      </w:r>
      <w:r>
        <w:br/>
      </w:r>
      <w:r>
        <w:rPr>
          <w:rFonts w:ascii="Times New Roman"/>
          <w:b w:val="false"/>
          <w:i w:val="false"/>
          <w:color w:val="000000"/>
          <w:sz w:val="28"/>
        </w:rPr>
        <w:t>
      </w:t>
      </w:r>
      <w:r>
        <w:rPr>
          <w:rFonts w:ascii="Times New Roman"/>
          <w:b w:val="false"/>
          <w:i w:val="false"/>
          <w:color w:val="000000"/>
          <w:sz w:val="28"/>
        </w:rPr>
        <w:t>2) шығындар – 3 905 656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72 841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89 190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16 349 мың теңге;</w:t>
      </w:r>
      <w:r>
        <w:br/>
      </w:r>
      <w:r>
        <w:rPr>
          <w:rFonts w:ascii="Times New Roman"/>
          <w:b w:val="false"/>
          <w:i w:val="false"/>
          <w:color w:val="000000"/>
          <w:sz w:val="28"/>
        </w:rPr>
        <w:t>
      </w:t>
      </w:r>
      <w:r>
        <w:rPr>
          <w:rFonts w:ascii="Times New Roman"/>
          <w:b w:val="false"/>
          <w:i w:val="false"/>
          <w:color w:val="000000"/>
          <w:sz w:val="28"/>
        </w:rPr>
        <w:t>4) қаржы активтерiмен операциялар бойынша сальдо – 37 679 мың теңге:</w:t>
      </w:r>
      <w:r>
        <w:br/>
      </w:r>
      <w:r>
        <w:rPr>
          <w:rFonts w:ascii="Times New Roman"/>
          <w:b w:val="false"/>
          <w:i w:val="false"/>
          <w:color w:val="000000"/>
          <w:sz w:val="28"/>
        </w:rPr>
        <w:t>
      </w:t>
      </w:r>
      <w:r>
        <w:rPr>
          <w:rFonts w:ascii="Times New Roman"/>
          <w:b w:val="false"/>
          <w:i w:val="false"/>
          <w:color w:val="000000"/>
          <w:sz w:val="28"/>
        </w:rPr>
        <w:t>қаржы активтерiн сатып алу – 37 679 мың теңге;</w:t>
      </w:r>
      <w:r>
        <w:br/>
      </w:r>
      <w:r>
        <w:rPr>
          <w:rFonts w:ascii="Times New Roman"/>
          <w:b w:val="false"/>
          <w:i w:val="false"/>
          <w:color w:val="000000"/>
          <w:sz w:val="28"/>
        </w:rPr>
        <w:t>
      </w:t>
      </w:r>
      <w:r>
        <w:rPr>
          <w:rFonts w:ascii="Times New Roman"/>
          <w:b w:val="false"/>
          <w:i w:val="false"/>
          <w:color w:val="000000"/>
          <w:sz w:val="28"/>
        </w:rPr>
        <w:t>мемлекеттік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-87 466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87 466 мың теңге:</w:t>
      </w:r>
      <w:r>
        <w:br/>
      </w:r>
      <w:r>
        <w:rPr>
          <w:rFonts w:ascii="Times New Roman"/>
          <w:b w:val="false"/>
          <w:i w:val="false"/>
          <w:color w:val="000000"/>
          <w:sz w:val="28"/>
        </w:rPr>
        <w:t>
      </w:t>
      </w:r>
      <w:r>
        <w:rPr>
          <w:rFonts w:ascii="Times New Roman"/>
          <w:b w:val="false"/>
          <w:i w:val="false"/>
          <w:color w:val="000000"/>
          <w:sz w:val="28"/>
        </w:rPr>
        <w:t>қарыздар түсімі – 89 190 мың теңге;</w:t>
      </w:r>
      <w:r>
        <w:br/>
      </w:r>
      <w:r>
        <w:rPr>
          <w:rFonts w:ascii="Times New Roman"/>
          <w:b w:val="false"/>
          <w:i w:val="false"/>
          <w:color w:val="000000"/>
          <w:sz w:val="28"/>
        </w:rPr>
        <w:t>
      </w:t>
      </w:r>
      <w:r>
        <w:rPr>
          <w:rFonts w:ascii="Times New Roman"/>
          <w:b w:val="false"/>
          <w:i w:val="false"/>
          <w:color w:val="000000"/>
          <w:sz w:val="28"/>
        </w:rPr>
        <w:t>қарыздарды өтеу – 16 349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14 625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"7. 2015 жылдың 1 қаңтарынан бастап Қазақстан Республикасының еңбек заңнамасымен белгіленген мамандар лауазымдарының тізбесіне сәйкес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Казталов аудандық мәслихат аппаратының басшысы (Н. Қажғалиев)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Тоясов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Ғазизов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6 тамыздағы № 35-4</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31-2 шешіміне 1-қосымша</w:t>
            </w:r>
          </w:p>
        </w:tc>
      </w:tr>
    </w:tbl>
    <w:bookmarkStart w:name="z33" w:id="0"/>
    <w:p>
      <w:pPr>
        <w:spacing w:after="0"/>
        <w:ind w:left="0"/>
        <w:jc w:val="left"/>
      </w:pPr>
      <w:r>
        <w:rPr>
          <w:rFonts w:ascii="Times New Roman"/>
          <w:b/>
          <w:i w:val="false"/>
          <w:color w:val="000000"/>
        </w:rPr>
        <w:t xml:space="preserve"> 2015 жылға арналған аудандық бюджет</w:t>
      </w:r>
    </w:p>
    <w:bookmarkEnd w:id="0"/>
    <w:bookmarkStart w:name="z34" w:id="1"/>
    <w:p>
      <w:pPr>
        <w:spacing w:after="0"/>
        <w:ind w:left="0"/>
        <w:jc w:val="both"/>
      </w:pPr>
      <w:r>
        <w:rPr>
          <w:rFonts w:ascii="Times New Roman"/>
          <w:b w:val="false"/>
          <w:i w:val="false"/>
          <w:color w:val="000000"/>
          <w:sz w:val="28"/>
        </w:rPr>
        <w:t>            мың тенге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854"/>
        <w:gridCol w:w="1160"/>
        <w:gridCol w:w="1161"/>
        <w:gridCol w:w="5581"/>
        <w:gridCol w:w="26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3 928 710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776 964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салығы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175 893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175 893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157 685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157 685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438 352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418 450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кәсіби қызметті жүргiзгенi үшiн алынатын алымдар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Негізгі капиталды сатудан түсетін түсімдер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3 149 333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3 149 333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3 149 333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3 905 656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320 286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269 427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57 346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55 807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197 943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197 943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50 859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31 832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2 553 778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351 303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351 303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214 418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136 885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2 124 445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2 124 445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2 044 434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80 011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78 030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76 903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35 886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235 858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212 935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212 935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27 656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37 679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20 511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20 175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194 991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137 289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18 259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18 259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105 030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93 030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40 659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40 461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22 162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274 214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164 470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164 470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164 470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80 101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69 801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69 801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25 024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181 521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77 382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49 562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42 081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96 572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96 572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96 572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63 876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63 225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63 225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63 225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55 717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49 622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38 122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38 122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72 841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активтермен жасалатын операциялар бойынша сальдо</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37 679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37 679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37 679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37 679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37 679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37 679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-87 466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87 466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6 тамыздағы № 35-4</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31-2 шешіміне</w:t>
            </w:r>
            <w:r>
              <w:br/>
            </w:r>
            <w:r>
              <w:rPr>
                <w:rFonts w:ascii="Times New Roman"/>
                <w:b w:val="false"/>
                <w:i w:val="false"/>
                <w:color w:val="000000"/>
                <w:sz w:val="20"/>
              </w:rPr>
              <w:t>5-қосымша</w:t>
            </w:r>
          </w:p>
        </w:tc>
      </w:tr>
    </w:tbl>
    <w:bookmarkStart w:name="z37" w:id="2"/>
    <w:p>
      <w:pPr>
        <w:spacing w:after="0"/>
        <w:ind w:left="0"/>
        <w:jc w:val="left"/>
      </w:pPr>
      <w:r>
        <w:rPr>
          <w:rFonts w:ascii="Times New Roman"/>
          <w:b/>
          <w:i w:val="false"/>
          <w:color w:val="000000"/>
        </w:rPr>
        <w:t xml:space="preserve"> Казталов ауданының ауылдық округтерінің 2015 жылға арналған</w:t>
      </w:r>
      <w:r>
        <w:br/>
      </w:r>
      <w:r>
        <w:rPr>
          <w:rFonts w:ascii="Times New Roman"/>
          <w:b/>
          <w:i w:val="false"/>
          <w:color w:val="000000"/>
        </w:rPr>
        <w:t>бюджеттік бағдарламалары</w:t>
      </w:r>
    </w:p>
    <w:bookmarkEnd w:id="2"/>
    <w:bookmarkStart w:name="z38" w:id="3"/>
    <w:p>
      <w:pPr>
        <w:spacing w:after="0"/>
        <w:ind w:left="0"/>
        <w:jc w:val="both"/>
      </w:pPr>
      <w:r>
        <w:rPr>
          <w:rFonts w:ascii="Times New Roman"/>
          <w:b w:val="false"/>
          <w:i w:val="false"/>
          <w:color w:val="000000"/>
          <w:sz w:val="28"/>
        </w:rPr>
        <w:t>            мың тенге</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753"/>
        <w:gridCol w:w="1588"/>
        <w:gridCol w:w="1589"/>
        <w:gridCol w:w="4147"/>
        <w:gridCol w:w="30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ауданының 2015 жылға арналған бюджеттік бағдарламалары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197 943</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197 943</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197 943</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197 943</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16 857</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11 852</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10 587</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13 012</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16 914</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11 018</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11 367</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10 458</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12 117</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13 196</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40 461</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40 461</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40 461</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13 497</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5 151</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2 841</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4 712</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2 414</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22 162</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7 396</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2 887</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1 776</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38 122</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38 122</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38 122</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38 122</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14 422</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