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5d0e" w14:textId="20f5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Сулыкөл ауылдық округі Сулыкөл ауылындағы көше атауын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Сулыкөл ауылдық округі әкімінің 2015 жылғы 17 қарашадағы № 5 шешімі. Батыс Қазақстан облысының Әділет департаментінде 2015 жылғы 15 желтоқсанда № 4174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Сулыкөл ауылы халқының пікірін ескере отырып және Батыс Қазақстан облыстық ономастика комиссиясының қорытындысы негізінде, Сулыкөл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Қаратөбе ауданы Сулыкөл ауылдық округі Сулыкөл ауылының "В. Ленин" көшесі – "Алтын ғасыр"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Сулыкөл ауылдық округі әкімі аппаратының бас маманы (Т. Нурбергенов)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Сулыкөл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Муса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