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abaf" w14:textId="846a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 - 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26 қаңтардағы № 38 бұйрығы. Қазақстан Республикасының Әділет министрлігінде 2016 жылы 29 қаңтарда № 12952 болып тіркелді. Күші жойылды - Қазақстан Республикасы Әділет министрінің м.а. 2022 жылғы 2 ақпандағы № 79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м.а.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Ақпараттандыру және ақпараттық ресурстарды қорғау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тіркелгенінен кейін он күнтізбелік күн ішінде оның көшірмесін мерзімді баспа басылымдарында және "Әділет" ақпараттық құқықтық жүйесінде ресми жариялауға, сондай-ақ Қазақстан Республикасы нормативтік-құқықтық актілерінің Эталонды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Жауапты хатшысы Д.А. Айтмұхаметовке және Қазақстан Республикасы Әділет министрінің орынбасары Б.Ж. Әбдірайымға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Әділет министрінің 16.01.2019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енгізіледі); өзгеріс енгізілді – ҚР Әділет министрінің 18.08.2020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жинағының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Өзектілеу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 (ашық деректер интернет-порталы АЖО арқылы немесе мемлекеттік орган API жүйесі арқылы)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құрылымдық бөлімше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шығару жұмысының 2016-2021 жылдарға арналған тұжырымдамалық жоспары (Қазақстан Республикасы Парламентінің алтыншы шақырылымы)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қазан 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жылға арналған Қазақстан Республикасы Үкіметінің Заң жобалау жұмысының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31 наурызға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жүргізулер бойынша борышкерлердің тізілімі және Қазақстан Республикасынан тыс шығуы уақытша шектелген тұлғалардың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интернет-порталымен ықпалдастыруды іске асырғаннан кейін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API жүйесі арқылы (АІЖО ААЖ))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Әділет министрінің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орындаушысы қызметімен айналысу құқығына аттестациядан өту үшін үлгілі сұрақтар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Заңнамалық актілерге тиісінше өзгертулердің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Өзгертулер енгізілгеннен кейін екі ай мерзімде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заңды тұлғаларын, филиалдарын және өкілдіктерін тіркеу деректері (заңды тұлғаның атауы және тіркеу күні; сәйкестендіру нөмірі (БСН), заңды мекенжайы (тіркелу кезіндегі орналасқан жері); қызмет түрі; басшының тегі, аты, әкесінің аты (бар болған жағдайда); мәртебесі)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интернет-порталымен ықпалдастыруды іске асырғаннан кейін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API жүйесі арқылы (ЗТ МДҚ)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бөлінісінде электрондық түрде тіркелген заңды тұлғалар, филиалдар және өкілдіктер бойынша статистикалық деректер ("Азаматтарға арналған үкімет" мемлекеттік корпорациясы" КЕАҚ арқылы тіркелген)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кезеңнен кейінгі келесі айдың 10-на дейін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бөлінісінде тіркелген заңды тұлғалар, филиалдар және өкілдіктер бойынша статистикалық деректер ("электрондық үкімет" веб-порталы арқылы тіркелген)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келесі айдың 10-на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бөлінісінде тіркелген ірі, орта және кіші кәсіпкерлік субъектілері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келесі айдың 10-на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тіркеуді жүзеге асыратын жергілікті атқарушы органдардың атауы, мекен-жайы мен телефондары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(өзгеріс енгізілуіне қарай)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енгізілгеннен кейін 1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атын, әкесінің атын, тегін өзгерту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неке қию (ерлі-зайыпты болу)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некені (ерлі-зайыптылықты) бұзу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бала туу бойынша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 және өңірлер бөлінісінде соңғы 5 жылда электрондық форматында тіркелген құқықтар (ауырпалықтар) саны туралы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20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және 25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және 25 желтоқсан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бөлінісінде нотариустар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бөлінісінде адвокаттар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10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басшыларының жеке тұлғаларды және заңды тұлғалардың өкілдерін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5-не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көрсететін мемлекеттік қызметтердің тізілімі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мерзімнен кейінгі айдың 15-не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құрылымдық бөлімше басшыларының жеке тұлғаларды және заңды тұлғалардың өкілдерін қабылдау үшін ашық есіктер күндері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Патенттік сенім білдірілген өкілдердің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 кеңесі отырыстарының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(жылына 1 рет)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 кеңесінің шағымдарды қарастыру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15-не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органдарының тауар белгісін және тауардың шыққан жерінің атауы заңсыз пайдалануға жүргізген жоспардан тыс тексеру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15- 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белгілі тауар белгілерінің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лицензиялық, сублицензиялық келісімшарттар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тауар таңбаларының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өнеркәсіп үлгілеріне берілген патенттер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пайдалы модельдерге берілген патенттер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өнертабысқа берілген патенттер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селекциялық жетістікке берілген патенттер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орындаушыларының байланыс телефондары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 лицензияттардың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аумақтық органдарының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енгізілгеннен кейін 1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ведомстволық бағынысты ұйымдарының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енгізілгеннен кейін 1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оның аумақтық органдарын мемлекеттік қызметшілердің бос лауазымдары туралы мәліметтер (бос лауазымдардың атауы)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қызметкерлерінің байланыс телефондары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алудың жылдық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(қажеттілігі бойынша өзгерістер енгізумен)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енгізілгеннен кейін он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жетілдіру бойынша әзірленген тұжырымдамалардың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жылдың 31 қаңтарына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мониторинг жүргізу қорытындысы бойынша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жылдың 1 наурызына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 сарапшыларының мемлекеттік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25 желтоқсанына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Сот сараптамалары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сот, сот-медициналық, сот-психиатриалық, сот-наркологиялық сараптамалардың статистикалық деректері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25 желтоқсанына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Сот сараптамалары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сарапшысына біліктілік тағайындау және сот сарапшысын аттестаттау бойынша үлгілі сұрақтар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25 желтоқсанына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Сот сараптамалары орталығы"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авторлық құқықпен қорғалатын туындыларға берілген куәліктер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Аккредиттеуден өткен мүліктік құқықтарды ұжымдық негізде басқаратын ұйымдар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(қажеттілігі бойынша өзгерістер енгізумен)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енгізілгеннен кейін он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тауар шығарылған жерлер атауларының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тіркелген тауар таңбасына және өнеркәсіптік меншік объектілеріне құқықтарды басқаға беру туралы тіркелген шарттардың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зияткерлік меншік институты"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5 жылда өңірлер бөлінісінде қызметі тоқтатылып тіркелген заңды тұлғалар, есептік тіркеуден шығарылған филиалдар мен өкілдіктер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есептік кезеңінен кейінгі қаңтардың 20 -на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қызметпен айналысу құқығына аттестациядан өту үшін үлгі сұрақтар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Заңнамалық актілерге тиісінше өзгертулер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Өзгертулер енгізілгеннен кейін екі ай мерзімде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Адвокаттық қызметпен айналысу құқығына аттестациядан өту үшін үлгілі сұрақтар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Заңнамалық актілерге тиісінше өзгертулер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Өзгертулер енгізілгеннен кейін екі ай мерзімде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Нормативтік құқықтық актілерінің мемлекеттік тізілімінде тіркелген нормативтік құқықтық актілердің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жұма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Нормативтік құқықтық актілерінің эталондық бақылау банкі" ақпараттық жүйесіне электрондық түрде енгізілген нормативтік құқықтық актілердің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жұма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желісінде "Қазақстан Республикасы Нормативтік құқықтық актілерінің эталондық бақылау банкі" ақпараттық жүйесіне кіру саны (Google Analitics деректеріне сәйкес)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ынтымақтастық (жобалардың атауы, елдер,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аяқталғаннан кейiн 10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 және ынтымақтастық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департаментінің лицензиялау қызметі (қызмет, осы қызметпен айналысу құқығына лицензия алған тұрғалардың тізімі)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шілдеге және 25 желтоқсанға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орындаушыларына жоспарлы тексеру жүргізу жоспары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Әділет министрінің 18.08.2020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тіркеуден бас тартылған нормативтік құқықтық актілердің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20-не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актілері тіркеу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ӘМ және оның аумақтық органдарындағы және ведомстволық бағынысты ұйымдарында жүргізілген аудиторлық іс-шаралардың нәтижесі бойынша ақпарат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қаңтардың 20 - нан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аудит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кепілдік берген заң көмегін беру жүйесінде қатысатын адвокаттар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 заң қызметін ұйымдастыру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соттарда және арбитраждарда Қазақстан Республикасы қатысқан істерді қарау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жылғы қараша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мүліктік құқықтарын қорғау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лауазымдар туралы хабарландыру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саласындағы уәкілетті органның Интернет-ресурсында жарияланған сәттен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 мемлекеттік әкімшілік қызметшілерінің біліктілік талаптары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актілерге өзгерістер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бес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кеңестің қарсылықтарды қарау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кеңестің өткізілуіне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10-күніне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Мүліктік құқықтарды ұжымдық негізде басқаратын аккредиттелген ұйымдардың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Тізімнің өзгеруіне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 өзгергеннен кейін бес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Аббревиатурлардын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ӘМ – Қазақстан Республикасы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–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Автоматтандырылған жұмыс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ЗТ МДҚ – "Заңды тұлғалар" Мемлекеттік деректер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АІЖО ААЖ – "Атқарушылық іс жүргізу органдарының автоматтандырылған ақпараттық жүйесі" ақпараттық жүйесі.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