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5aac" w14:textId="30c5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 қызметін жүзеге асыратын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22 қаңтардағы № 18 бұйрығы. Қазақстан Республикасының Әділет министрлігінде 2016 жылы 22 ақпанда № 13155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м.а. 20.07.2023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20.07.2023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саласында қызметін жүзеге асыратын азаматтық қызметшілерді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20.07.2023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"Агроөнеркәсіп кешені саласында қызметін жүзеге асыратын азаматтық қызметшілерді аттестаттаудан өткізудің қағидаларын бекіту туралы" Қазақстан Республикасы Ауыл шаруашылығы Министрінің 2013 жылғы 3 маусымдағы № 20/255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8546 болып тіркелген, "Егемен Қазақстан" газетінің 2013 жылғы 5 желтоқсандағы № 268 (28207) санында жарияланған) күші жойылған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Агроөнеркәсіптік кешенді ғылыми және кадрлық қамтамасыз ету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22 қантардағы</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Ауыл шаруашылығы саласында қызметін жүзеге асыратын азаматтық қызметшілерді аттестаттаудан өткізу қағидалары мен шарттары</w:t>
      </w:r>
    </w:p>
    <w:bookmarkEnd w:id="9"/>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м.а. 20.07.2023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Ауыл шаруашылығы саласында қызметін жүзеге асыратын азаматтық қызметшілерді аттестаттаудан өткізу қағидалары мен шарттары (бұдан әрі – Қағидалар) Қазақстан Республикасы Еңбек кодексінің (бұдан әрі – Кодекс)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ауыл шаруашылығы саласында қызметін жүзеге асыратын азаматтық қызметшілерді (бұдан әрі – қызметшілер) аттестаттаудан өткізудің тәртібі мен шарттарын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20.07.2023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Қызметшiлердi аттестаттау – қызметшілердің кәсiптiк және бiлiктiлiк даярлығының, iскерлiк қасиеттерiнiң деңгейiн айқындау жөнінде кезеңдеп жүзеге асырылатын рәсiм. </w:t>
      </w:r>
    </w:p>
    <w:bookmarkEnd w:id="12"/>
    <w:bookmarkStart w:name="z15" w:id="13"/>
    <w:p>
      <w:pPr>
        <w:spacing w:after="0"/>
        <w:ind w:left="0"/>
        <w:jc w:val="both"/>
      </w:pPr>
      <w:r>
        <w:rPr>
          <w:rFonts w:ascii="Times New Roman"/>
          <w:b w:val="false"/>
          <w:i w:val="false"/>
          <w:color w:val="000000"/>
          <w:sz w:val="28"/>
        </w:rPr>
        <w:t xml:space="preserve">
      3. Аттестаттау кезiнде негiзгi бағалау өлшемшарты қызметшiлердiң өздерiне жүктелген мiндеттердi орындау қабiлетi болып табылады. </w:t>
      </w:r>
    </w:p>
    <w:bookmarkEnd w:id="13"/>
    <w:bookmarkStart w:name="z16" w:id="14"/>
    <w:p>
      <w:pPr>
        <w:spacing w:after="0"/>
        <w:ind w:left="0"/>
        <w:jc w:val="both"/>
      </w:pPr>
      <w:r>
        <w:rPr>
          <w:rFonts w:ascii="Times New Roman"/>
          <w:b w:val="false"/>
          <w:i w:val="false"/>
          <w:color w:val="000000"/>
          <w:sz w:val="28"/>
        </w:rPr>
        <w:t xml:space="preserve">
      4. Жүктi әйелдерден басқа барлық қызметшiлер аттестаттаудан өтедi. </w:t>
      </w:r>
    </w:p>
    <w:bookmarkEnd w:id="14"/>
    <w:bookmarkStart w:name="z17" w:id="15"/>
    <w:p>
      <w:pPr>
        <w:spacing w:after="0"/>
        <w:ind w:left="0"/>
        <w:jc w:val="both"/>
      </w:pPr>
      <w:r>
        <w:rPr>
          <w:rFonts w:ascii="Times New Roman"/>
          <w:b w:val="false"/>
          <w:i w:val="false"/>
          <w:color w:val="000000"/>
          <w:sz w:val="28"/>
        </w:rPr>
        <w:t xml:space="preserve">
      5. Қызметшiлер азаматтық қызметте болған әрбiр кезектi үш жыл өткен сайын, бiрақ осы лауазымға орналасқан күннен бастап алты айдан ерте емес аттестаттаудан өтедi. </w:t>
      </w:r>
    </w:p>
    <w:bookmarkEnd w:id="15"/>
    <w:p>
      <w:pPr>
        <w:spacing w:after="0"/>
        <w:ind w:left="0"/>
        <w:jc w:val="both"/>
      </w:pPr>
      <w:r>
        <w:rPr>
          <w:rFonts w:ascii="Times New Roman"/>
          <w:b w:val="false"/>
          <w:i w:val="false"/>
          <w:color w:val="000000"/>
          <w:sz w:val="28"/>
        </w:rPr>
        <w:t>
      Бала күтiмi бойынша демалыста жүрген қызметшiлер қызметке шыққаннан кейiн алты айдан кейiн аттестаттаудан өтеді.</w:t>
      </w:r>
    </w:p>
    <w:p>
      <w:pPr>
        <w:spacing w:after="0"/>
        <w:ind w:left="0"/>
        <w:jc w:val="both"/>
      </w:pPr>
      <w:r>
        <w:rPr>
          <w:rFonts w:ascii="Times New Roman"/>
          <w:b w:val="false"/>
          <w:i w:val="false"/>
          <w:color w:val="000000"/>
          <w:sz w:val="28"/>
        </w:rPr>
        <w:t xml:space="preserve">
      Қызметшiлердi олардың өтiнiшi бойынша аттестаттау жоғарыда белгiленген мерзiмдер өткеннен кейін өткiзіледі. </w:t>
      </w:r>
    </w:p>
    <w:bookmarkStart w:name="z18" w:id="16"/>
    <w:p>
      <w:pPr>
        <w:spacing w:after="0"/>
        <w:ind w:left="0"/>
        <w:jc w:val="both"/>
      </w:pPr>
      <w:r>
        <w:rPr>
          <w:rFonts w:ascii="Times New Roman"/>
          <w:b w:val="false"/>
          <w:i w:val="false"/>
          <w:color w:val="000000"/>
          <w:sz w:val="28"/>
        </w:rPr>
        <w:t xml:space="preserve">
      6. Аттестаттау мынадай кезекті кезеңдерді қамтиды: </w:t>
      </w:r>
    </w:p>
    <w:bookmarkEnd w:id="16"/>
    <w:bookmarkStart w:name="z19" w:id="17"/>
    <w:p>
      <w:pPr>
        <w:spacing w:after="0"/>
        <w:ind w:left="0"/>
        <w:jc w:val="both"/>
      </w:pPr>
      <w:r>
        <w:rPr>
          <w:rFonts w:ascii="Times New Roman"/>
          <w:b w:val="false"/>
          <w:i w:val="false"/>
          <w:color w:val="000000"/>
          <w:sz w:val="28"/>
        </w:rPr>
        <w:t>
      1) аттестаттауды өткізуге дайындау;</w:t>
      </w:r>
    </w:p>
    <w:bookmarkEnd w:id="17"/>
    <w:bookmarkStart w:name="z20" w:id="18"/>
    <w:p>
      <w:pPr>
        <w:spacing w:after="0"/>
        <w:ind w:left="0"/>
        <w:jc w:val="both"/>
      </w:pPr>
      <w:r>
        <w:rPr>
          <w:rFonts w:ascii="Times New Roman"/>
          <w:b w:val="false"/>
          <w:i w:val="false"/>
          <w:color w:val="000000"/>
          <w:sz w:val="28"/>
        </w:rPr>
        <w:t>
      2) аттестаттауды өткізу;</w:t>
      </w:r>
    </w:p>
    <w:bookmarkEnd w:id="18"/>
    <w:bookmarkStart w:name="z21" w:id="19"/>
    <w:p>
      <w:pPr>
        <w:spacing w:after="0"/>
        <w:ind w:left="0"/>
        <w:jc w:val="both"/>
      </w:pPr>
      <w:r>
        <w:rPr>
          <w:rFonts w:ascii="Times New Roman"/>
          <w:b w:val="false"/>
          <w:i w:val="false"/>
          <w:color w:val="000000"/>
          <w:sz w:val="28"/>
        </w:rPr>
        <w:t>
      3) аттестаттау комиссиясының шешім шығаруы.</w:t>
      </w:r>
    </w:p>
    <w:bookmarkEnd w:id="19"/>
    <w:bookmarkStart w:name="z22" w:id="20"/>
    <w:p>
      <w:pPr>
        <w:spacing w:after="0"/>
        <w:ind w:left="0"/>
        <w:jc w:val="left"/>
      </w:pPr>
      <w:r>
        <w:rPr>
          <w:rFonts w:ascii="Times New Roman"/>
          <w:b/>
          <w:i w:val="false"/>
          <w:color w:val="000000"/>
        </w:rPr>
        <w:t xml:space="preserve"> 2. Аттестаттауды өткiзуге дайындау</w:t>
      </w:r>
    </w:p>
    <w:bookmarkEnd w:id="20"/>
    <w:bookmarkStart w:name="z23" w:id="21"/>
    <w:p>
      <w:pPr>
        <w:spacing w:after="0"/>
        <w:ind w:left="0"/>
        <w:jc w:val="both"/>
      </w:pPr>
      <w:r>
        <w:rPr>
          <w:rFonts w:ascii="Times New Roman"/>
          <w:b w:val="false"/>
          <w:i w:val="false"/>
          <w:color w:val="000000"/>
          <w:sz w:val="28"/>
        </w:rPr>
        <w:t xml:space="preserve">
      7. Аттестаттауды өткiзуге дайындықты басшының тапсырмасы бойынша аттестаттайтын ұйымның кадр қызметi ұйымдастырады және ол мынадай iс-шараларды қамтиды: </w:t>
      </w:r>
    </w:p>
    <w:bookmarkEnd w:id="21"/>
    <w:bookmarkStart w:name="z24" w:id="22"/>
    <w:p>
      <w:pPr>
        <w:spacing w:after="0"/>
        <w:ind w:left="0"/>
        <w:jc w:val="both"/>
      </w:pPr>
      <w:r>
        <w:rPr>
          <w:rFonts w:ascii="Times New Roman"/>
          <w:b w:val="false"/>
          <w:i w:val="false"/>
          <w:color w:val="000000"/>
          <w:sz w:val="28"/>
        </w:rPr>
        <w:t xml:space="preserve">
      1) аттестаттауды өткiзу кестесiн әзiрлеу; </w:t>
      </w:r>
    </w:p>
    <w:bookmarkEnd w:id="22"/>
    <w:bookmarkStart w:name="z25" w:id="23"/>
    <w:p>
      <w:pPr>
        <w:spacing w:after="0"/>
        <w:ind w:left="0"/>
        <w:jc w:val="both"/>
      </w:pPr>
      <w:r>
        <w:rPr>
          <w:rFonts w:ascii="Times New Roman"/>
          <w:b w:val="false"/>
          <w:i w:val="false"/>
          <w:color w:val="000000"/>
          <w:sz w:val="28"/>
        </w:rPr>
        <w:t xml:space="preserve">
      2) аттестаттау комиссиясының құрамын айқындау; </w:t>
      </w:r>
    </w:p>
    <w:bookmarkEnd w:id="23"/>
    <w:bookmarkStart w:name="z26" w:id="24"/>
    <w:p>
      <w:pPr>
        <w:spacing w:after="0"/>
        <w:ind w:left="0"/>
        <w:jc w:val="both"/>
      </w:pPr>
      <w:r>
        <w:rPr>
          <w:rFonts w:ascii="Times New Roman"/>
          <w:b w:val="false"/>
          <w:i w:val="false"/>
          <w:color w:val="000000"/>
          <w:sz w:val="28"/>
        </w:rPr>
        <w:t xml:space="preserve">
      3) аттестаттау өткiзудiң мақсаты мен тәртiбi туралы түсiндiру жұмыстарын ұйымдастыру. </w:t>
      </w:r>
    </w:p>
    <w:bookmarkEnd w:id="24"/>
    <w:bookmarkStart w:name="z27" w:id="25"/>
    <w:p>
      <w:pPr>
        <w:spacing w:after="0"/>
        <w:ind w:left="0"/>
        <w:jc w:val="both"/>
      </w:pPr>
      <w:r>
        <w:rPr>
          <w:rFonts w:ascii="Times New Roman"/>
          <w:b w:val="false"/>
          <w:i w:val="false"/>
          <w:color w:val="000000"/>
          <w:sz w:val="28"/>
        </w:rPr>
        <w:t xml:space="preserve">
      8. Кадр қызметi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аттестаттауға жататын қызметшiлердi алты ай iшiнде бiр рет айқындайды.</w:t>
      </w:r>
    </w:p>
    <w:bookmarkEnd w:id="25"/>
    <w:bookmarkStart w:name="z28" w:id="26"/>
    <w:p>
      <w:pPr>
        <w:spacing w:after="0"/>
        <w:ind w:left="0"/>
        <w:jc w:val="both"/>
      </w:pPr>
      <w:r>
        <w:rPr>
          <w:rFonts w:ascii="Times New Roman"/>
          <w:b w:val="false"/>
          <w:i w:val="false"/>
          <w:color w:val="000000"/>
          <w:sz w:val="28"/>
        </w:rPr>
        <w:t xml:space="preserve">
      9. Ұйымның басшысы кадр қызметiнiң ұсынысы бойынша бұйрық шығарады, сол бұйрықпен аттестатталатын адамдардың тiзiмi, аттестаттауды өткiзу кестесi және аттестаттау комиссиясының құрамы бекiтiледi. </w:t>
      </w:r>
    </w:p>
    <w:bookmarkEnd w:id="26"/>
    <w:bookmarkStart w:name="z29" w:id="27"/>
    <w:p>
      <w:pPr>
        <w:spacing w:after="0"/>
        <w:ind w:left="0"/>
        <w:jc w:val="both"/>
      </w:pPr>
      <w:r>
        <w:rPr>
          <w:rFonts w:ascii="Times New Roman"/>
          <w:b w:val="false"/>
          <w:i w:val="false"/>
          <w:color w:val="000000"/>
          <w:sz w:val="28"/>
        </w:rPr>
        <w:t>
      10. Кадр қызметi аттестаттауды өткiзу мерзiмдерi туралы оны өткiзудiң басталуына кемiнде бiр ай қалғанда қызметшiлердi жазбаша хабардар етедi.</w:t>
      </w:r>
    </w:p>
    <w:bookmarkEnd w:id="27"/>
    <w:bookmarkStart w:name="z30" w:id="28"/>
    <w:p>
      <w:pPr>
        <w:spacing w:after="0"/>
        <w:ind w:left="0"/>
        <w:jc w:val="both"/>
      </w:pPr>
      <w:r>
        <w:rPr>
          <w:rFonts w:ascii="Times New Roman"/>
          <w:b w:val="false"/>
          <w:i w:val="false"/>
          <w:color w:val="000000"/>
          <w:sz w:val="28"/>
        </w:rPr>
        <w:t>
      11. Аттестатталуға тиiс қызметшiнiң тiкелей басшысы қызметтiк мiнездеменi рәсiмдеп, оны кадр қызметiне жолдайды.</w:t>
      </w:r>
    </w:p>
    <w:bookmarkEnd w:id="28"/>
    <w:bookmarkStart w:name="z31" w:id="29"/>
    <w:p>
      <w:pPr>
        <w:spacing w:after="0"/>
        <w:ind w:left="0"/>
        <w:jc w:val="both"/>
      </w:pPr>
      <w:r>
        <w:rPr>
          <w:rFonts w:ascii="Times New Roman"/>
          <w:b w:val="false"/>
          <w:i w:val="false"/>
          <w:color w:val="000000"/>
          <w:sz w:val="28"/>
        </w:rPr>
        <w:t xml:space="preserve">
      12. Қызметтік мінездеме аттестатталатын қызметшінің кәсіби, жеке қасиеттері мен қызметтік іс-әрекеті нәтижелерінің негізделген, шынайы бағасын қамтуға тиiс. </w:t>
      </w:r>
    </w:p>
    <w:bookmarkEnd w:id="29"/>
    <w:bookmarkStart w:name="z32" w:id="30"/>
    <w:p>
      <w:pPr>
        <w:spacing w:after="0"/>
        <w:ind w:left="0"/>
        <w:jc w:val="both"/>
      </w:pPr>
      <w:r>
        <w:rPr>
          <w:rFonts w:ascii="Times New Roman"/>
          <w:b w:val="false"/>
          <w:i w:val="false"/>
          <w:color w:val="000000"/>
          <w:sz w:val="28"/>
        </w:rPr>
        <w:t xml:space="preserve">
      13. Кадр қызметi аттестаттау комиссиясының отырысына дейiн кемiнде үш апта бұрын қызметшiнi оған берiлген қызметтiк мiнездемемен таныстыруға тиіс. </w:t>
      </w:r>
    </w:p>
    <w:bookmarkEnd w:id="30"/>
    <w:bookmarkStart w:name="z33" w:id="31"/>
    <w:p>
      <w:pPr>
        <w:spacing w:after="0"/>
        <w:ind w:left="0"/>
        <w:jc w:val="both"/>
      </w:pPr>
      <w:r>
        <w:rPr>
          <w:rFonts w:ascii="Times New Roman"/>
          <w:b w:val="false"/>
          <w:i w:val="false"/>
          <w:color w:val="000000"/>
          <w:sz w:val="28"/>
        </w:rPr>
        <w:t xml:space="preserve">
      14. Қызметшi өзiне берiлген қызметтiк мiнездемемен келiспейтiн жағдайда кадр қызметiне жазбаша түрінде ол туралы өтінішті және қосымша өзiн сипаттайтын ақпаратты ұсынады. </w:t>
      </w:r>
    </w:p>
    <w:bookmarkEnd w:id="31"/>
    <w:bookmarkStart w:name="z34" w:id="32"/>
    <w:p>
      <w:pPr>
        <w:spacing w:after="0"/>
        <w:ind w:left="0"/>
        <w:jc w:val="both"/>
      </w:pPr>
      <w:r>
        <w:rPr>
          <w:rFonts w:ascii="Times New Roman"/>
          <w:b w:val="false"/>
          <w:i w:val="false"/>
          <w:color w:val="000000"/>
          <w:sz w:val="28"/>
        </w:rPr>
        <w:t xml:space="preserve">
      15.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аттестаттаудан өтуге жататын азаматтық қызметшінің аттестаттау парағын ресімдейді. </w:t>
      </w:r>
    </w:p>
    <w:bookmarkEnd w:id="32"/>
    <w:bookmarkStart w:name="z35" w:id="33"/>
    <w:p>
      <w:pPr>
        <w:spacing w:after="0"/>
        <w:ind w:left="0"/>
        <w:jc w:val="both"/>
      </w:pPr>
      <w:r>
        <w:rPr>
          <w:rFonts w:ascii="Times New Roman"/>
          <w:b w:val="false"/>
          <w:i w:val="false"/>
          <w:color w:val="000000"/>
          <w:sz w:val="28"/>
        </w:rPr>
        <w:t xml:space="preserve">
      16. Кадр қызметi жиналған аттестаттау материалдарын аттестаттау комиссиясына жолдайды. </w:t>
      </w:r>
    </w:p>
    <w:bookmarkEnd w:id="33"/>
    <w:bookmarkStart w:name="z36" w:id="34"/>
    <w:p>
      <w:pPr>
        <w:spacing w:after="0"/>
        <w:ind w:left="0"/>
        <w:jc w:val="both"/>
      </w:pPr>
      <w:r>
        <w:rPr>
          <w:rFonts w:ascii="Times New Roman"/>
          <w:b w:val="false"/>
          <w:i w:val="false"/>
          <w:color w:val="000000"/>
          <w:sz w:val="28"/>
        </w:rPr>
        <w:t>
      17. Аттестаттау комиссиясы комиссия мүшелерінен және хатшысынан тұрады. Ұйымның басшысы аттестаттау комиссиясы мүшелерiнiң iшiнен төраға тағайындайды.</w:t>
      </w:r>
    </w:p>
    <w:bookmarkEnd w:id="34"/>
    <w:bookmarkStart w:name="z37" w:id="35"/>
    <w:p>
      <w:pPr>
        <w:spacing w:after="0"/>
        <w:ind w:left="0"/>
        <w:jc w:val="both"/>
      </w:pPr>
      <w:r>
        <w:rPr>
          <w:rFonts w:ascii="Times New Roman"/>
          <w:b w:val="false"/>
          <w:i w:val="false"/>
          <w:color w:val="000000"/>
          <w:sz w:val="28"/>
        </w:rPr>
        <w:t>
      18. Аттестаттау комиссиясының төрағасы отырыстарда төрағалық етеді, қабылданатын шешiмдерiне жалпы басшылықты және бақылауды жүзеге асырады.</w:t>
      </w:r>
    </w:p>
    <w:bookmarkEnd w:id="35"/>
    <w:bookmarkStart w:name="z38" w:id="36"/>
    <w:p>
      <w:pPr>
        <w:spacing w:after="0"/>
        <w:ind w:left="0"/>
        <w:jc w:val="both"/>
      </w:pPr>
      <w:r>
        <w:rPr>
          <w:rFonts w:ascii="Times New Roman"/>
          <w:b w:val="false"/>
          <w:i w:val="false"/>
          <w:color w:val="000000"/>
          <w:sz w:val="28"/>
        </w:rPr>
        <w:t xml:space="preserve">
      19. Аттестаттау комиссиясының құрамына бөлiмшелердiң, оның iшiнде кадр және заң қызметтерiнiң басшылары, ұйым қызметкерлерінің өкiлi енгiзiледi. </w:t>
      </w:r>
    </w:p>
    <w:bookmarkEnd w:id="36"/>
    <w:bookmarkStart w:name="z39" w:id="37"/>
    <w:p>
      <w:pPr>
        <w:spacing w:after="0"/>
        <w:ind w:left="0"/>
        <w:jc w:val="both"/>
      </w:pPr>
      <w:r>
        <w:rPr>
          <w:rFonts w:ascii="Times New Roman"/>
          <w:b w:val="false"/>
          <w:i w:val="false"/>
          <w:color w:val="000000"/>
          <w:sz w:val="28"/>
        </w:rPr>
        <w:t>
      20. Аттестаттау комиссиясының болмаған мүшелерiн алмастыруға жол берiлмейдi.</w:t>
      </w:r>
    </w:p>
    <w:bookmarkEnd w:id="37"/>
    <w:bookmarkStart w:name="z40" w:id="38"/>
    <w:p>
      <w:pPr>
        <w:spacing w:after="0"/>
        <w:ind w:left="0"/>
        <w:jc w:val="both"/>
      </w:pPr>
      <w:r>
        <w:rPr>
          <w:rFonts w:ascii="Times New Roman"/>
          <w:b w:val="false"/>
          <w:i w:val="false"/>
          <w:color w:val="000000"/>
          <w:sz w:val="28"/>
        </w:rPr>
        <w:t>
      21. Аттестаттау комиссиясының хатшысы кадр қызметiнiң өкiлi болып табылады, оны кадр қызметінің басшысы айқындайды. Аттестаттау комиссиясының хатшысы комиссия отырысына тиiстi материалдарды дайындайды және оны өткізгеннен кейiн хаттама ресiмдейдi. Хатшы аттестаттау комиссиясына техникалық қызмет көрсетедi және дауыс беруге қатыса алмайды.</w:t>
      </w:r>
    </w:p>
    <w:bookmarkEnd w:id="38"/>
    <w:bookmarkStart w:name="z41" w:id="39"/>
    <w:p>
      <w:pPr>
        <w:spacing w:after="0"/>
        <w:ind w:left="0"/>
        <w:jc w:val="both"/>
      </w:pPr>
      <w:r>
        <w:rPr>
          <w:rFonts w:ascii="Times New Roman"/>
          <w:b w:val="false"/>
          <w:i w:val="false"/>
          <w:color w:val="000000"/>
          <w:sz w:val="28"/>
        </w:rPr>
        <w:t xml:space="preserve">
      22. Аттестаттау комиссиясының мүшелерi аттестаттаудан жалпы негiзде өтедi. </w:t>
      </w:r>
    </w:p>
    <w:bookmarkEnd w:id="39"/>
    <w:bookmarkStart w:name="z42" w:id="40"/>
    <w:p>
      <w:pPr>
        <w:spacing w:after="0"/>
        <w:ind w:left="0"/>
        <w:jc w:val="both"/>
      </w:pPr>
      <w:r>
        <w:rPr>
          <w:rFonts w:ascii="Times New Roman"/>
          <w:b w:val="false"/>
          <w:i w:val="false"/>
          <w:color w:val="000000"/>
          <w:sz w:val="28"/>
        </w:rPr>
        <w:t xml:space="preserve">
      23. Құрамының кемінде үштен екісі қатысқан аттестаттау комиссиясының отырысы заңды деп есептеледi. </w:t>
      </w:r>
    </w:p>
    <w:bookmarkEnd w:id="40"/>
    <w:bookmarkStart w:name="z43" w:id="41"/>
    <w:p>
      <w:pPr>
        <w:spacing w:after="0"/>
        <w:ind w:left="0"/>
        <w:jc w:val="both"/>
      </w:pPr>
      <w:r>
        <w:rPr>
          <w:rFonts w:ascii="Times New Roman"/>
          <w:b w:val="false"/>
          <w:i w:val="false"/>
          <w:color w:val="000000"/>
          <w:sz w:val="28"/>
        </w:rPr>
        <w:t xml:space="preserve">
      24. Дауыс берудің нәтижелері аттестаттау комиссиясының әрбір мүшесі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аттестаттаудан өтетін азаматтық қызметшіні бағалау парағын толтыру қорытындысы бойынша комиссия мүшелерінің көпшілік даусымен айқындалады. Дауыстар тең түскен жағдайда, аттестаттау комиссиясы төрағасының дауысы шешуші болып табылады. </w:t>
      </w:r>
    </w:p>
    <w:bookmarkEnd w:id="41"/>
    <w:bookmarkStart w:name="z44" w:id="42"/>
    <w:p>
      <w:pPr>
        <w:spacing w:after="0"/>
        <w:ind w:left="0"/>
        <w:jc w:val="both"/>
      </w:pPr>
      <w:r>
        <w:rPr>
          <w:rFonts w:ascii="Times New Roman"/>
          <w:b w:val="false"/>
          <w:i w:val="false"/>
          <w:color w:val="000000"/>
          <w:sz w:val="28"/>
        </w:rPr>
        <w:t>
      25. Аттестаттау комиссиясы мүшесiнiң ерекше пiкiрі жазбаша түрде жазылып, хаттамаға қоса беріледі.</w:t>
      </w:r>
    </w:p>
    <w:bookmarkEnd w:id="42"/>
    <w:bookmarkStart w:name="z45" w:id="43"/>
    <w:p>
      <w:pPr>
        <w:spacing w:after="0"/>
        <w:ind w:left="0"/>
        <w:jc w:val="left"/>
      </w:pPr>
      <w:r>
        <w:rPr>
          <w:rFonts w:ascii="Times New Roman"/>
          <w:b/>
          <w:i w:val="false"/>
          <w:color w:val="000000"/>
        </w:rPr>
        <w:t xml:space="preserve"> 3. Аттестаттауды өткізу тәртібі</w:t>
      </w:r>
    </w:p>
    <w:bookmarkEnd w:id="43"/>
    <w:bookmarkStart w:name="z46" w:id="44"/>
    <w:p>
      <w:pPr>
        <w:spacing w:after="0"/>
        <w:ind w:left="0"/>
        <w:jc w:val="both"/>
      </w:pPr>
      <w:r>
        <w:rPr>
          <w:rFonts w:ascii="Times New Roman"/>
          <w:b w:val="false"/>
          <w:i w:val="false"/>
          <w:color w:val="000000"/>
          <w:sz w:val="28"/>
        </w:rPr>
        <w:t xml:space="preserve">
      26. Аттестаттау комиссиясы аттестаттауды аттестатталатын қызметшінің қатысуымен өткізеді. </w:t>
      </w:r>
    </w:p>
    <w:bookmarkEnd w:id="44"/>
    <w:p>
      <w:pPr>
        <w:spacing w:after="0"/>
        <w:ind w:left="0"/>
        <w:jc w:val="both"/>
      </w:pPr>
      <w:r>
        <w:rPr>
          <w:rFonts w:ascii="Times New Roman"/>
          <w:b w:val="false"/>
          <w:i w:val="false"/>
          <w:color w:val="000000"/>
          <w:sz w:val="28"/>
        </w:rPr>
        <w:t>
      Аттестаттаудан өтуші аттестаттау комиссиясы отырысына орынды себеп бойынша келмеген жағдайда хаттамаға тиісті жазба енгізіледі және бекітілген кестеге сәйкес аттестаттау өткізудің жаңа мерзімі белгіленеді.</w:t>
      </w:r>
    </w:p>
    <w:bookmarkStart w:name="z47" w:id="45"/>
    <w:p>
      <w:pPr>
        <w:spacing w:after="0"/>
        <w:ind w:left="0"/>
        <w:jc w:val="both"/>
      </w:pPr>
      <w:r>
        <w:rPr>
          <w:rFonts w:ascii="Times New Roman"/>
          <w:b w:val="false"/>
          <w:i w:val="false"/>
          <w:color w:val="000000"/>
          <w:sz w:val="28"/>
        </w:rPr>
        <w:t xml:space="preserve">
      27. Отырыс барысында аттестаттау комиссиясы ұсынылған материалдарды зерделейді және аттестатталатын қызметшiні тыңдайды. </w:t>
      </w:r>
    </w:p>
    <w:bookmarkEnd w:id="45"/>
    <w:p>
      <w:pPr>
        <w:spacing w:after="0"/>
        <w:ind w:left="0"/>
        <w:jc w:val="both"/>
      </w:pPr>
      <w:r>
        <w:rPr>
          <w:rFonts w:ascii="Times New Roman"/>
          <w:b w:val="false"/>
          <w:i w:val="false"/>
          <w:color w:val="000000"/>
          <w:sz w:val="28"/>
        </w:rPr>
        <w:t xml:space="preserve">
      Аттестатталатын қызметшiге берілетін сұрақтар оның кәсіби біліктілігінің, құзыреттілігінің, дағдылық және шеберлік деңгейін анықтауға бағытталады. </w:t>
      </w:r>
    </w:p>
    <w:p>
      <w:pPr>
        <w:spacing w:after="0"/>
        <w:ind w:left="0"/>
        <w:jc w:val="both"/>
      </w:pPr>
      <w:r>
        <w:rPr>
          <w:rFonts w:ascii="Times New Roman"/>
          <w:b w:val="false"/>
          <w:i w:val="false"/>
          <w:color w:val="000000"/>
          <w:sz w:val="28"/>
        </w:rPr>
        <w:t>
      Аттестатталатын қызметшiнің кәсіби, іскерлік және жеке қасиеттерін талқылау объективті, сыпайы және жанашырлық жағдайда өткізіледі.</w:t>
      </w:r>
    </w:p>
    <w:bookmarkStart w:name="z48" w:id="46"/>
    <w:p>
      <w:pPr>
        <w:spacing w:after="0"/>
        <w:ind w:left="0"/>
        <w:jc w:val="both"/>
      </w:pPr>
      <w:r>
        <w:rPr>
          <w:rFonts w:ascii="Times New Roman"/>
          <w:b w:val="false"/>
          <w:i w:val="false"/>
          <w:color w:val="000000"/>
          <w:sz w:val="28"/>
        </w:rPr>
        <w:t xml:space="preserve">
      28. Ұсынылған материалдарды зерделеу және қызметшімен әңгімелесу нәтижелері бойынша аттестаттау комиссиясы мынадай шешімдердің бірін қабылдайды: </w:t>
      </w:r>
    </w:p>
    <w:bookmarkEnd w:id="46"/>
    <w:bookmarkStart w:name="z49" w:id="47"/>
    <w:p>
      <w:pPr>
        <w:spacing w:after="0"/>
        <w:ind w:left="0"/>
        <w:jc w:val="both"/>
      </w:pPr>
      <w:r>
        <w:rPr>
          <w:rFonts w:ascii="Times New Roman"/>
          <w:b w:val="false"/>
          <w:i w:val="false"/>
          <w:color w:val="000000"/>
          <w:sz w:val="28"/>
        </w:rPr>
        <w:t xml:space="preserve">
      1) атқаратын лауазымына сәйкес келеді; </w:t>
      </w:r>
    </w:p>
    <w:bookmarkEnd w:id="47"/>
    <w:bookmarkStart w:name="z50" w:id="48"/>
    <w:p>
      <w:pPr>
        <w:spacing w:after="0"/>
        <w:ind w:left="0"/>
        <w:jc w:val="both"/>
      </w:pPr>
      <w:r>
        <w:rPr>
          <w:rFonts w:ascii="Times New Roman"/>
          <w:b w:val="false"/>
          <w:i w:val="false"/>
          <w:color w:val="000000"/>
          <w:sz w:val="28"/>
        </w:rPr>
        <w:t xml:space="preserve">
      2) қайтадан аттестатталуға жатады; </w:t>
      </w:r>
    </w:p>
    <w:bookmarkEnd w:id="48"/>
    <w:bookmarkStart w:name="z51" w:id="49"/>
    <w:p>
      <w:pPr>
        <w:spacing w:after="0"/>
        <w:ind w:left="0"/>
        <w:jc w:val="both"/>
      </w:pPr>
      <w:r>
        <w:rPr>
          <w:rFonts w:ascii="Times New Roman"/>
          <w:b w:val="false"/>
          <w:i w:val="false"/>
          <w:color w:val="000000"/>
          <w:sz w:val="28"/>
        </w:rPr>
        <w:t xml:space="preserve">
      29. Аттестаттау комиссиясының шешiмi ашық дауыс беру арқылы қабылданады. Аттестаттау комиссиясы құрамына кіретін аттестаттаудан өтушi қызметшi өзiне қатысты дауыс беруге қатыспайды. </w:t>
      </w:r>
    </w:p>
    <w:bookmarkEnd w:id="49"/>
    <w:bookmarkStart w:name="z52" w:id="50"/>
    <w:p>
      <w:pPr>
        <w:spacing w:after="0"/>
        <w:ind w:left="0"/>
        <w:jc w:val="both"/>
      </w:pPr>
      <w:r>
        <w:rPr>
          <w:rFonts w:ascii="Times New Roman"/>
          <w:b w:val="false"/>
          <w:i w:val="false"/>
          <w:color w:val="000000"/>
          <w:sz w:val="28"/>
        </w:rPr>
        <w:t xml:space="preserve">
      30. Қайта аттестаттау бастапқы аттестаттау өткен күннен бастап үш ай өткеннен кейiн осы Қағидаларда айқындалған тәртiппен өткізіледi. Қайта аттестаттауды өткізгеннен кейін аттестаттау комиссиясы мынадай шешімдердің бірін қабылдайды: </w:t>
      </w:r>
    </w:p>
    <w:bookmarkEnd w:id="50"/>
    <w:bookmarkStart w:name="z53" w:id="51"/>
    <w:p>
      <w:pPr>
        <w:spacing w:after="0"/>
        <w:ind w:left="0"/>
        <w:jc w:val="both"/>
      </w:pPr>
      <w:r>
        <w:rPr>
          <w:rFonts w:ascii="Times New Roman"/>
          <w:b w:val="false"/>
          <w:i w:val="false"/>
          <w:color w:val="000000"/>
          <w:sz w:val="28"/>
        </w:rPr>
        <w:t xml:space="preserve">
      1) атқаратын лауазымына сәйкес келеді; </w:t>
      </w:r>
    </w:p>
    <w:bookmarkEnd w:id="51"/>
    <w:bookmarkStart w:name="z54" w:id="52"/>
    <w:p>
      <w:pPr>
        <w:spacing w:after="0"/>
        <w:ind w:left="0"/>
        <w:jc w:val="both"/>
      </w:pPr>
      <w:r>
        <w:rPr>
          <w:rFonts w:ascii="Times New Roman"/>
          <w:b w:val="false"/>
          <w:i w:val="false"/>
          <w:color w:val="000000"/>
          <w:sz w:val="28"/>
        </w:rPr>
        <w:t xml:space="preserve">
      2) атқаратын лауазымына сәйкес келмейді. </w:t>
      </w:r>
    </w:p>
    <w:bookmarkEnd w:id="52"/>
    <w:bookmarkStart w:name="z55" w:id="53"/>
    <w:p>
      <w:pPr>
        <w:spacing w:after="0"/>
        <w:ind w:left="0"/>
        <w:jc w:val="both"/>
      </w:pPr>
      <w:r>
        <w:rPr>
          <w:rFonts w:ascii="Times New Roman"/>
          <w:b w:val="false"/>
          <w:i w:val="false"/>
          <w:color w:val="000000"/>
          <w:sz w:val="28"/>
        </w:rPr>
        <w:t>
      31. Аттестаттау комиссиясы қызметші атқаратын лауазымына сәйкес келмейді деген шешім қабылдаған жағдайда, оған Кодекстің 52-бабы қолданылады.</w:t>
      </w:r>
    </w:p>
    <w:bookmarkEnd w:id="53"/>
    <w:bookmarkStart w:name="z56" w:id="54"/>
    <w:p>
      <w:pPr>
        <w:spacing w:after="0"/>
        <w:ind w:left="0"/>
        <w:jc w:val="both"/>
      </w:pPr>
      <w:r>
        <w:rPr>
          <w:rFonts w:ascii="Times New Roman"/>
          <w:b w:val="false"/>
          <w:i w:val="false"/>
          <w:color w:val="000000"/>
          <w:sz w:val="28"/>
        </w:rPr>
        <w:t xml:space="preserve">
      32. Аттестаттау комиссиясының шешімі отырысқа қатысқан комиссия мүшелерінің және хатшының қолы қойылатын хаттамамен ресімделеді. </w:t>
      </w:r>
    </w:p>
    <w:bookmarkEnd w:id="54"/>
    <w:bookmarkStart w:name="z57" w:id="55"/>
    <w:p>
      <w:pPr>
        <w:spacing w:after="0"/>
        <w:ind w:left="0"/>
        <w:jc w:val="both"/>
      </w:pPr>
      <w:r>
        <w:rPr>
          <w:rFonts w:ascii="Times New Roman"/>
          <w:b w:val="false"/>
          <w:i w:val="false"/>
          <w:color w:val="000000"/>
          <w:sz w:val="28"/>
        </w:rPr>
        <w:t xml:space="preserve">
      33. Азаматтық қызметші аттестаттау комиссиясының шешімімен таныстырылады. </w:t>
      </w:r>
    </w:p>
    <w:bookmarkEnd w:id="55"/>
    <w:bookmarkStart w:name="z58" w:id="56"/>
    <w:p>
      <w:pPr>
        <w:spacing w:after="0"/>
        <w:ind w:left="0"/>
        <w:jc w:val="both"/>
      </w:pPr>
      <w:r>
        <w:rPr>
          <w:rFonts w:ascii="Times New Roman"/>
          <w:b w:val="false"/>
          <w:i w:val="false"/>
          <w:color w:val="000000"/>
          <w:sz w:val="28"/>
        </w:rPr>
        <w:t xml:space="preserve">
      34. Азаматтық қызметшінің аттестаттау парағы және қызметтік мінездемесі оның жеке іс қағазында сақталады. </w:t>
      </w:r>
    </w:p>
    <w:bookmarkEnd w:id="56"/>
    <w:bookmarkStart w:name="z59" w:id="57"/>
    <w:p>
      <w:pPr>
        <w:spacing w:after="0"/>
        <w:ind w:left="0"/>
        <w:jc w:val="both"/>
      </w:pPr>
      <w:r>
        <w:rPr>
          <w:rFonts w:ascii="Times New Roman"/>
          <w:b w:val="false"/>
          <w:i w:val="false"/>
          <w:color w:val="000000"/>
          <w:sz w:val="28"/>
        </w:rPr>
        <w:t>
      35. Азаматтық қызметшілер Қазақстан Республикасының  заңнамасында белгіленген тәртіппен аттестаттау комиссиясының шешіміне шағымдана алады.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саласында</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азаматтық қызметшілерді </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61" w:id="58"/>
    <w:p>
      <w:pPr>
        <w:spacing w:after="0"/>
        <w:ind w:left="0"/>
        <w:jc w:val="left"/>
      </w:pPr>
      <w:r>
        <w:rPr>
          <w:rFonts w:ascii="Times New Roman"/>
          <w:b/>
          <w:i w:val="false"/>
          <w:color w:val="000000"/>
        </w:rPr>
        <w:t xml:space="preserve"> Аттестаттауға жататын азаматтық қызметшіні аттестаттау парағы</w:t>
      </w:r>
    </w:p>
    <w:bookmarkEnd w:id="5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20.07.2023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Аттестаттау түрі: кезекті – _________________; қайталап – __________________</w:t>
      </w:r>
    </w:p>
    <w:p>
      <w:pPr>
        <w:spacing w:after="0"/>
        <w:ind w:left="0"/>
        <w:jc w:val="both"/>
      </w:pPr>
      <w:r>
        <w:rPr>
          <w:rFonts w:ascii="Times New Roman"/>
          <w:b w:val="false"/>
          <w:i w:val="false"/>
          <w:color w:val="000000"/>
          <w:sz w:val="28"/>
        </w:rPr>
        <w:t>
      (керектiсiн Х белгiсiмен белгiлеу)</w:t>
      </w:r>
    </w:p>
    <w:p>
      <w:pPr>
        <w:spacing w:after="0"/>
        <w:ind w:left="0"/>
        <w:jc w:val="both"/>
      </w:pPr>
      <w:r>
        <w:rPr>
          <w:rFonts w:ascii="Times New Roman"/>
          <w:b w:val="false"/>
          <w:i w:val="false"/>
          <w:color w:val="000000"/>
          <w:sz w:val="28"/>
        </w:rPr>
        <w:t>
      1. Аты, әкесінің аты (бар болса), тегi: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Туған күнi _______жылғы "___" _______.</w:t>
      </w:r>
    </w:p>
    <w:p>
      <w:pPr>
        <w:spacing w:after="0"/>
        <w:ind w:left="0"/>
        <w:jc w:val="both"/>
      </w:pPr>
      <w:r>
        <w:rPr>
          <w:rFonts w:ascii="Times New Roman"/>
          <w:b w:val="false"/>
          <w:i w:val="false"/>
          <w:color w:val="000000"/>
          <w:sz w:val="28"/>
        </w:rPr>
        <w:t xml:space="preserve">
      3. Бiлiмi, бiлiктiлiгiн арттыру, қайта даярлау туралы мәлiметтер (қашан және қандай </w:t>
      </w:r>
    </w:p>
    <w:p>
      <w:pPr>
        <w:spacing w:after="0"/>
        <w:ind w:left="0"/>
        <w:jc w:val="both"/>
      </w:pPr>
      <w:r>
        <w:rPr>
          <w:rFonts w:ascii="Times New Roman"/>
          <w:b w:val="false"/>
          <w:i w:val="false"/>
          <w:color w:val="000000"/>
          <w:sz w:val="28"/>
        </w:rPr>
        <w:t xml:space="preserve">
      оқу орнын тәмамдаған, бiлiмi бойынша мамандығы және біліктілігі, бiлiктiлiгiн </w:t>
      </w:r>
    </w:p>
    <w:p>
      <w:pPr>
        <w:spacing w:after="0"/>
        <w:ind w:left="0"/>
        <w:jc w:val="both"/>
      </w:pPr>
      <w:r>
        <w:rPr>
          <w:rFonts w:ascii="Times New Roman"/>
          <w:b w:val="false"/>
          <w:i w:val="false"/>
          <w:color w:val="000000"/>
          <w:sz w:val="28"/>
        </w:rPr>
        <w:t xml:space="preserve">
      арттыру, қайта даярлау, ғылыми дәрежесi, ғылыми атағы, берiлген күнi туралы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Жалпы еңбек өтiлi: _________________________________________</w:t>
      </w:r>
    </w:p>
    <w:p>
      <w:pPr>
        <w:spacing w:after="0"/>
        <w:ind w:left="0"/>
        <w:jc w:val="both"/>
      </w:pPr>
      <w:r>
        <w:rPr>
          <w:rFonts w:ascii="Times New Roman"/>
          <w:b w:val="false"/>
          <w:i w:val="false"/>
          <w:color w:val="000000"/>
          <w:sz w:val="28"/>
        </w:rPr>
        <w:t>
      6. Аттестаттау комиссиясы мүшелерінің айтқан ескертулері мен ұсыныстары: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Аттестатталушының ой-пiкiрi: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Аттестатталушының қызметтiк мiнездемесiне сәйкес азаматтық қызметшiнiң </w:t>
      </w:r>
    </w:p>
    <w:p>
      <w:pPr>
        <w:spacing w:after="0"/>
        <w:ind w:left="0"/>
        <w:jc w:val="both"/>
      </w:pPr>
      <w:r>
        <w:rPr>
          <w:rFonts w:ascii="Times New Roman"/>
          <w:b w:val="false"/>
          <w:i w:val="false"/>
          <w:color w:val="000000"/>
          <w:sz w:val="28"/>
        </w:rPr>
        <w:t>
      қызметiн тiкелей басшысының бағалауы: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Отырысқа аттестаттау комиссиясының ______ мүшелері қатысты.</w:t>
      </w:r>
    </w:p>
    <w:p>
      <w:pPr>
        <w:spacing w:after="0"/>
        <w:ind w:left="0"/>
        <w:jc w:val="both"/>
      </w:pPr>
      <w:r>
        <w:rPr>
          <w:rFonts w:ascii="Times New Roman"/>
          <w:b w:val="false"/>
          <w:i w:val="false"/>
          <w:color w:val="000000"/>
          <w:sz w:val="28"/>
        </w:rPr>
        <w:t xml:space="preserve">
      10. Аттестаттау комиссиясының әрбір мүшесі толтыратын қоса берілген бағалау </w:t>
      </w:r>
    </w:p>
    <w:p>
      <w:pPr>
        <w:spacing w:after="0"/>
        <w:ind w:left="0"/>
        <w:jc w:val="both"/>
      </w:pPr>
      <w:r>
        <w:rPr>
          <w:rFonts w:ascii="Times New Roman"/>
          <w:b w:val="false"/>
          <w:i w:val="false"/>
          <w:color w:val="000000"/>
          <w:sz w:val="28"/>
        </w:rPr>
        <w:t xml:space="preserve">
      парағына сәйкес дауыс беру нәтижелері бойынша ауыл шаруашылығы саласында </w:t>
      </w:r>
    </w:p>
    <w:p>
      <w:pPr>
        <w:spacing w:after="0"/>
        <w:ind w:left="0"/>
        <w:jc w:val="both"/>
      </w:pPr>
      <w:r>
        <w:rPr>
          <w:rFonts w:ascii="Times New Roman"/>
          <w:b w:val="false"/>
          <w:i w:val="false"/>
          <w:color w:val="000000"/>
          <w:sz w:val="28"/>
        </w:rPr>
        <w:t>
      қызметін жүзеге асыратын азаматтық қызметшінің қызметінің бағасы:</w:t>
      </w:r>
    </w:p>
    <w:p>
      <w:pPr>
        <w:spacing w:after="0"/>
        <w:ind w:left="0"/>
        <w:jc w:val="both"/>
      </w:pPr>
      <w:r>
        <w:rPr>
          <w:rFonts w:ascii="Times New Roman"/>
          <w:b w:val="false"/>
          <w:i w:val="false"/>
          <w:color w:val="000000"/>
          <w:sz w:val="28"/>
        </w:rPr>
        <w:t>
      1) атқаратын лауазымына сәйкес келеді (дауыс саны) ________;</w:t>
      </w:r>
    </w:p>
    <w:p>
      <w:pPr>
        <w:spacing w:after="0"/>
        <w:ind w:left="0"/>
        <w:jc w:val="both"/>
      </w:pPr>
      <w:r>
        <w:rPr>
          <w:rFonts w:ascii="Times New Roman"/>
          <w:b w:val="false"/>
          <w:i w:val="false"/>
          <w:color w:val="000000"/>
          <w:sz w:val="28"/>
        </w:rPr>
        <w:t>
      2) қайтадан аттестатталуы тиіс (дауыс саны) ____________;*</w:t>
      </w:r>
    </w:p>
    <w:p>
      <w:pPr>
        <w:spacing w:after="0"/>
        <w:ind w:left="0"/>
        <w:jc w:val="both"/>
      </w:pPr>
      <w:r>
        <w:rPr>
          <w:rFonts w:ascii="Times New Roman"/>
          <w:b w:val="false"/>
          <w:i w:val="false"/>
          <w:color w:val="000000"/>
          <w:sz w:val="28"/>
        </w:rPr>
        <w:t>
      3) атқаратын лауазымына сәйкес келмейді (дауыс саны) _______.**</w:t>
      </w:r>
    </w:p>
    <w:p>
      <w:pPr>
        <w:spacing w:after="0"/>
        <w:ind w:left="0"/>
        <w:jc w:val="both"/>
      </w:pPr>
      <w:r>
        <w:rPr>
          <w:rFonts w:ascii="Times New Roman"/>
          <w:b w:val="false"/>
          <w:i w:val="false"/>
          <w:color w:val="000000"/>
          <w:sz w:val="28"/>
        </w:rPr>
        <w:t>
      Қорытынды баға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Аттестаттау комиссиясының ұсыныстары (дәлелдемелерімен қоса):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Ескертпелер: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төрағасы: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мүшелерi: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Аттестаттаудың өткiзiлген күнi 20___жылғы "___"__________ </w:t>
      </w:r>
    </w:p>
    <w:p>
      <w:pPr>
        <w:spacing w:after="0"/>
        <w:ind w:left="0"/>
        <w:jc w:val="both"/>
      </w:pPr>
      <w:r>
        <w:rPr>
          <w:rFonts w:ascii="Times New Roman"/>
          <w:b w:val="false"/>
          <w:i w:val="false"/>
          <w:color w:val="000000"/>
          <w:sz w:val="28"/>
        </w:rPr>
        <w:t xml:space="preserve">
      Ұйым басшысының аттестаттау қорытындылары бойынша шешiмi: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парағымен таныстым: ____________________________________________ </w:t>
      </w:r>
    </w:p>
    <w:p>
      <w:pPr>
        <w:spacing w:after="0"/>
        <w:ind w:left="0"/>
        <w:jc w:val="both"/>
      </w:pPr>
      <w:r>
        <w:rPr>
          <w:rFonts w:ascii="Times New Roman"/>
          <w:b w:val="false"/>
          <w:i w:val="false"/>
          <w:color w:val="000000"/>
          <w:sz w:val="28"/>
        </w:rPr>
        <w:t xml:space="preserve">
      (азаматтық қызметшінің қолы және күні) </w:t>
      </w:r>
    </w:p>
    <w:p>
      <w:pPr>
        <w:spacing w:after="0"/>
        <w:ind w:left="0"/>
        <w:jc w:val="both"/>
      </w:pPr>
      <w:r>
        <w:rPr>
          <w:rFonts w:ascii="Times New Roman"/>
          <w:b w:val="false"/>
          <w:i w:val="false"/>
          <w:color w:val="000000"/>
          <w:sz w:val="28"/>
        </w:rPr>
        <w:t xml:space="preserve">
      Ұйым мөртаңбасының орны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қайтадан аттестаттаудан өткен кезде бағасы қойылмайды; </w:t>
      </w:r>
    </w:p>
    <w:p>
      <w:pPr>
        <w:spacing w:after="0"/>
        <w:ind w:left="0"/>
        <w:jc w:val="both"/>
      </w:pPr>
      <w:r>
        <w:rPr>
          <w:rFonts w:ascii="Times New Roman"/>
          <w:b w:val="false"/>
          <w:i w:val="false"/>
          <w:color w:val="000000"/>
          <w:sz w:val="28"/>
        </w:rPr>
        <w:t>
      ** бағасы қайтадан аттестаттаудан өткен кезде ғана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саласында қызметін жүзеге </w:t>
            </w:r>
            <w:r>
              <w:br/>
            </w:r>
            <w:r>
              <w:rPr>
                <w:rFonts w:ascii="Times New Roman"/>
                <w:b w:val="false"/>
                <w:i w:val="false"/>
                <w:color w:val="000000"/>
                <w:sz w:val="20"/>
              </w:rPr>
              <w:t xml:space="preserve">асыратын азаматтық </w:t>
            </w:r>
            <w:r>
              <w:br/>
            </w:r>
            <w:r>
              <w:rPr>
                <w:rFonts w:ascii="Times New Roman"/>
                <w:b w:val="false"/>
                <w:i w:val="false"/>
                <w:color w:val="000000"/>
                <w:sz w:val="20"/>
              </w:rPr>
              <w:t xml:space="preserve">қызметшілерді аттестаттаудан </w:t>
            </w:r>
            <w:r>
              <w:br/>
            </w:r>
            <w:r>
              <w:rPr>
                <w:rFonts w:ascii="Times New Roman"/>
                <w:b w:val="false"/>
                <w:i w:val="false"/>
                <w:color w:val="000000"/>
                <w:sz w:val="20"/>
              </w:rPr>
              <w:t xml:space="preserve">өткізу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бұрышындағы мәтін жаңа редакцияда - ҚР Ауыл шаруашылығы министрінің м.а. 20.07.2023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63" w:id="59"/>
    <w:p>
      <w:pPr>
        <w:spacing w:after="0"/>
        <w:ind w:left="0"/>
        <w:jc w:val="left"/>
      </w:pPr>
      <w:r>
        <w:rPr>
          <w:rFonts w:ascii="Times New Roman"/>
          <w:b/>
          <w:i w:val="false"/>
          <w:color w:val="000000"/>
        </w:rPr>
        <w:t xml:space="preserve"> Аттестаттауға жататын азаматтық қызметшіні бағалау парағы</w:t>
      </w:r>
    </w:p>
    <w:bookmarkEnd w:id="59"/>
    <w:p>
      <w:pPr>
        <w:spacing w:after="0"/>
        <w:ind w:left="0"/>
        <w:jc w:val="both"/>
      </w:pPr>
      <w:r>
        <w:rPr>
          <w:rFonts w:ascii="Times New Roman"/>
          <w:b w:val="false"/>
          <w:i w:val="false"/>
          <w:color w:val="000000"/>
          <w:sz w:val="28"/>
        </w:rPr>
        <w:t>
      (аттестаттау комиссиясының мүшесі толтырады)</w:t>
      </w:r>
    </w:p>
    <w:p>
      <w:pPr>
        <w:spacing w:after="0"/>
        <w:ind w:left="0"/>
        <w:jc w:val="both"/>
      </w:pPr>
      <w:r>
        <w:rPr>
          <w:rFonts w:ascii="Times New Roman"/>
          <w:b w:val="false"/>
          <w:i w:val="false"/>
          <w:color w:val="000000"/>
          <w:sz w:val="28"/>
        </w:rPr>
        <w:t>
      Аттестаттау түрі: кезекті – ___; қайтадан өту – ___</w:t>
      </w:r>
    </w:p>
    <w:p>
      <w:pPr>
        <w:spacing w:after="0"/>
        <w:ind w:left="0"/>
        <w:jc w:val="both"/>
      </w:pPr>
      <w:r>
        <w:rPr>
          <w:rFonts w:ascii="Times New Roman"/>
          <w:b w:val="false"/>
          <w:i w:val="false"/>
          <w:color w:val="000000"/>
          <w:sz w:val="28"/>
        </w:rPr>
        <w:t>
      (керектісін Х белгісімен белгілеу керек)</w:t>
      </w:r>
    </w:p>
    <w:p>
      <w:pPr>
        <w:spacing w:after="0"/>
        <w:ind w:left="0"/>
        <w:jc w:val="both"/>
      </w:pPr>
      <w:r>
        <w:rPr>
          <w:rFonts w:ascii="Times New Roman"/>
          <w:b w:val="false"/>
          <w:i w:val="false"/>
          <w:color w:val="000000"/>
          <w:sz w:val="28"/>
        </w:rPr>
        <w:t>
      Тегі, аты, әкесінің аты (болған кезде):________________________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Аттестатталуышының бағасы: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 емес)</w:t>
      </w:r>
    </w:p>
    <w:p>
      <w:pPr>
        <w:spacing w:after="0"/>
        <w:ind w:left="0"/>
        <w:jc w:val="both"/>
      </w:pPr>
      <w:r>
        <w:rPr>
          <w:rFonts w:ascii="Times New Roman"/>
          <w:b w:val="false"/>
          <w:i w:val="false"/>
          <w:color w:val="000000"/>
          <w:sz w:val="28"/>
        </w:rPr>
        <w:t>
      Аттестаттау комиссиясы мүшелерінің шешімі (төмендегінің бірі:</w:t>
      </w:r>
    </w:p>
    <w:p>
      <w:pPr>
        <w:spacing w:after="0"/>
        <w:ind w:left="0"/>
        <w:jc w:val="both"/>
      </w:pPr>
      <w:r>
        <w:rPr>
          <w:rFonts w:ascii="Times New Roman"/>
          <w:b w:val="false"/>
          <w:i w:val="false"/>
          <w:color w:val="000000"/>
          <w:sz w:val="28"/>
        </w:rPr>
        <w:t>
      атқаратын лауазымына сәйкес, қайталап аттестациялауға жатады*,</w:t>
      </w:r>
    </w:p>
    <w:p>
      <w:pPr>
        <w:spacing w:after="0"/>
        <w:ind w:left="0"/>
        <w:jc w:val="both"/>
      </w:pPr>
      <w:r>
        <w:rPr>
          <w:rFonts w:ascii="Times New Roman"/>
          <w:b w:val="false"/>
          <w:i w:val="false"/>
          <w:color w:val="000000"/>
          <w:sz w:val="28"/>
        </w:rPr>
        <w:t>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мүшелері шешімінің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Аттестаттау комиссиясының хатшысы: 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Күні 20__ жылғы "___"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қайтадан аттестаттаудан өткен кезде шығарылмайды;</w:t>
      </w:r>
    </w:p>
    <w:p>
      <w:pPr>
        <w:spacing w:after="0"/>
        <w:ind w:left="0"/>
        <w:jc w:val="both"/>
      </w:pPr>
      <w:r>
        <w:rPr>
          <w:rFonts w:ascii="Times New Roman"/>
          <w:b w:val="false"/>
          <w:i w:val="false"/>
          <w:color w:val="000000"/>
          <w:sz w:val="28"/>
        </w:rPr>
        <w:t>
      ** қайтадан аттестаттаудан өткен кезде ғана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