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2b8fb" w14:textId="822b8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28 қаңтардағы № 93 бұйрығы. Қазақстан Республикасының Әділет министрлігінде 2016 жылы 25 ақпанда № 13227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02.11.2018 </w:t>
      </w:r>
      <w:r>
        <w:rPr>
          <w:rFonts w:ascii="Times New Roman"/>
          <w:b w:val="false"/>
          <w:i w:val="false"/>
          <w:color w:val="ff0000"/>
          <w:sz w:val="28"/>
        </w:rPr>
        <w:t>№ 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59)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08.08.2023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нысаны;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техникалық және кәсіптік, орта білімнен кейінгі білім беру ұйымдары үшін кәсіптік практикадан өткізуге арналған үлгілік шартының нысаны;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техникалық және кәсіптік, орта білімнен кейінгі білім беру ұйымдары үшін дуальды оқыту туралы үлгілік шартының нысаны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02.11.2018 </w:t>
      </w:r>
      <w:r>
        <w:rPr>
          <w:rFonts w:ascii="Times New Roman"/>
          <w:b w:val="false"/>
          <w:i w:val="false"/>
          <w:color w:val="000000"/>
          <w:sz w:val="28"/>
        </w:rPr>
        <w:t>№ 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Білім және ғылым Министрінің кейбір бұйрықтарының күші жойылды деп танылсын.</w:t>
      </w:r>
    </w:p>
    <w:bookmarkEnd w:id="2"/>
    <w:bookmarkStart w:name="z6" w:id="3"/>
    <w:p>
      <w:pPr>
        <w:spacing w:after="0"/>
        <w:ind w:left="0"/>
        <w:jc w:val="both"/>
      </w:pPr>
      <w:r>
        <w:rPr>
          <w:rFonts w:ascii="Times New Roman"/>
          <w:b w:val="false"/>
          <w:i w:val="false"/>
          <w:color w:val="000000"/>
          <w:sz w:val="28"/>
        </w:rPr>
        <w:t>
      3. Жоғары, жоғары оқу орнынан кейінгі білім және халықаралық ынтымақтастық департаменті (С.М. Өмірбаев) заңнамада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8" w:id="5"/>
    <w:p>
      <w:pPr>
        <w:spacing w:after="0"/>
        <w:ind w:left="0"/>
        <w:jc w:val="both"/>
      </w:pPr>
      <w:r>
        <w:rPr>
          <w:rFonts w:ascii="Times New Roman"/>
          <w:b w:val="false"/>
          <w:i w:val="false"/>
          <w:color w:val="000000"/>
          <w:sz w:val="28"/>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9" w:id="6"/>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6"/>
    <w:bookmarkStart w:name="z10"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күн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мәліметтердің ұсынылуын қамтамасыз етсін.</w:t>
      </w:r>
    </w:p>
    <w:bookmarkEnd w:id="7"/>
    <w:bookmarkStart w:name="z11"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 Т.О. Балықбаевқа жүктелсін.</w:t>
      </w:r>
    </w:p>
    <w:bookmarkEnd w:id="8"/>
    <w:bookmarkStart w:name="z12" w:id="9"/>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 w:id="10"/>
    <w:p>
      <w:pPr>
        <w:spacing w:after="0"/>
        <w:ind w:left="0"/>
        <w:jc w:val="left"/>
      </w:pPr>
      <w:r>
        <w:rPr>
          <w:rFonts w:ascii="Times New Roman"/>
          <w:b/>
          <w:i w:val="false"/>
          <w:color w:val="000000"/>
        </w:rPr>
        <w:t xml:space="preserve"> Мектепке дейінгі ұйымдарға арналған білім беру қызметін көрсетудің үлгілік шарты</w:t>
      </w:r>
    </w:p>
    <w:bookmarkEnd w:id="10"/>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08.08.2023 № 252 (алғашқы ресми жарияланған күнінен кейін күнтізбелік он күн өткен соң қолданысқа енгізіледі) бұйрығымен; өзгеріс енгізілді - ҚР Оқу-ағарту министрінің м.а. 28.06.2024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86" w:id="11"/>
    <w:p>
      <w:pPr>
        <w:spacing w:after="0"/>
        <w:ind w:left="0"/>
        <w:jc w:val="both"/>
      </w:pPr>
      <w:r>
        <w:rPr>
          <w:rFonts w:ascii="Times New Roman"/>
          <w:b w:val="false"/>
          <w:i w:val="false"/>
          <w:color w:val="000000"/>
          <w:sz w:val="28"/>
        </w:rPr>
        <w:t>
      Мектепке дейінгі ұйымның Жарғысы негізінде әрекет ететін, бұдан әрі "мектепке дейінгі ұйым" деп аталатын</w:t>
      </w:r>
    </w:p>
    <w:bookmarkEnd w:id="11"/>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(мектепке дейінгі ұйымның атауы) </w:t>
      </w:r>
    </w:p>
    <w:p>
      <w:pPr>
        <w:spacing w:after="0"/>
        <w:ind w:left="0"/>
        <w:jc w:val="both"/>
      </w:pPr>
      <w:r>
        <w:rPr>
          <w:rFonts w:ascii="Times New Roman"/>
          <w:b w:val="false"/>
          <w:i w:val="false"/>
          <w:color w:val="000000"/>
          <w:sz w:val="28"/>
        </w:rPr>
        <w:t xml:space="preserve">
      атынан басшысы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(мектепке дейінгі ұйым басшысының тегі, аты, әкесінің аты, болған жағдайда) </w:t>
      </w:r>
    </w:p>
    <w:p>
      <w:pPr>
        <w:spacing w:after="0"/>
        <w:ind w:left="0"/>
        <w:jc w:val="both"/>
      </w:pPr>
      <w:r>
        <w:rPr>
          <w:rFonts w:ascii="Times New Roman"/>
          <w:b w:val="false"/>
          <w:i w:val="false"/>
          <w:color w:val="000000"/>
          <w:sz w:val="28"/>
        </w:rPr>
        <w:t xml:space="preserve">
      бір жағынан және екінші жағынан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(баланың тегі, аты, әкесінің аты (болған жағдайда) </w:t>
      </w:r>
    </w:p>
    <w:p>
      <w:pPr>
        <w:spacing w:after="0"/>
        <w:ind w:left="0"/>
        <w:jc w:val="both"/>
      </w:pPr>
      <w:r>
        <w:rPr>
          <w:rFonts w:ascii="Times New Roman"/>
          <w:b w:val="false"/>
          <w:i w:val="false"/>
          <w:color w:val="000000"/>
          <w:sz w:val="28"/>
        </w:rPr>
        <w:t xml:space="preserve">
      бұдан әрі "ата-ана" деп аталатын ата-анасының (баланың заңды тұлғаларының) біреуі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(бұдан әрі – Тараптар) арасындағы қарым-қатынасты анықтау және реттеу мақсатында төмендегілер туралы осы шарт жасалды:</w:t>
      </w:r>
    </w:p>
    <w:bookmarkStart w:name="z387" w:id="12"/>
    <w:p>
      <w:pPr>
        <w:spacing w:after="0"/>
        <w:ind w:left="0"/>
        <w:jc w:val="both"/>
      </w:pPr>
      <w:r>
        <w:rPr>
          <w:rFonts w:ascii="Times New Roman"/>
          <w:b w:val="false"/>
          <w:i w:val="false"/>
          <w:color w:val="000000"/>
          <w:sz w:val="28"/>
        </w:rPr>
        <w:t>
      1. Шарттың мәні</w:t>
      </w:r>
    </w:p>
    <w:bookmarkEnd w:id="12"/>
    <w:bookmarkStart w:name="z388" w:id="13"/>
    <w:p>
      <w:pPr>
        <w:spacing w:after="0"/>
        <w:ind w:left="0"/>
        <w:jc w:val="both"/>
      </w:pPr>
      <w:r>
        <w:rPr>
          <w:rFonts w:ascii="Times New Roman"/>
          <w:b w:val="false"/>
          <w:i w:val="false"/>
          <w:color w:val="000000"/>
          <w:sz w:val="28"/>
        </w:rPr>
        <w:t>
      1.1. Осы шарт мектепке дейінгі білім беру ұйымы мен баланың ата-анасы немесе өзге де заңды өкілдері арасында баланың мектепке дейінгі ұйымда болған кезеңінде тараптардың құқықтары мен міндеттерін, сондай-ақ, тәрбиеленушіні тәрбиелеу мен оқытуға өзара жауапкершілік тетігін белгілей отырып, өзара қарым-қатынасты реттейді.</w:t>
      </w:r>
    </w:p>
    <w:bookmarkEnd w:id="13"/>
    <w:bookmarkStart w:name="z389" w:id="14"/>
    <w:p>
      <w:pPr>
        <w:spacing w:after="0"/>
        <w:ind w:left="0"/>
        <w:jc w:val="both"/>
      </w:pPr>
      <w:r>
        <w:rPr>
          <w:rFonts w:ascii="Times New Roman"/>
          <w:b w:val="false"/>
          <w:i w:val="false"/>
          <w:color w:val="000000"/>
          <w:sz w:val="28"/>
        </w:rPr>
        <w:t>
      2. Тараптардың құқықтары мен міндеттері</w:t>
      </w:r>
    </w:p>
    <w:bookmarkEnd w:id="14"/>
    <w:bookmarkStart w:name="z390" w:id="15"/>
    <w:p>
      <w:pPr>
        <w:spacing w:after="0"/>
        <w:ind w:left="0"/>
        <w:jc w:val="both"/>
      </w:pPr>
      <w:r>
        <w:rPr>
          <w:rFonts w:ascii="Times New Roman"/>
          <w:b w:val="false"/>
          <w:i w:val="false"/>
          <w:color w:val="000000"/>
          <w:sz w:val="28"/>
        </w:rPr>
        <w:t>
      2.1. Мектепке дейінгі ұйым:</w:t>
      </w:r>
    </w:p>
    <w:bookmarkEnd w:id="15"/>
    <w:bookmarkStart w:name="z391" w:id="16"/>
    <w:p>
      <w:pPr>
        <w:spacing w:after="0"/>
        <w:ind w:left="0"/>
        <w:jc w:val="both"/>
      </w:pPr>
      <w:r>
        <w:rPr>
          <w:rFonts w:ascii="Times New Roman"/>
          <w:b w:val="false"/>
          <w:i w:val="false"/>
          <w:color w:val="000000"/>
          <w:sz w:val="28"/>
        </w:rPr>
        <w:t>
      1) мектепке дейінгі ұйымның Жарғысын және осы Шартты сақтауға;</w:t>
      </w:r>
    </w:p>
    <w:bookmarkEnd w:id="16"/>
    <w:bookmarkStart w:name="z392" w:id="17"/>
    <w:p>
      <w:pPr>
        <w:spacing w:after="0"/>
        <w:ind w:left="0"/>
        <w:jc w:val="both"/>
      </w:pPr>
      <w:r>
        <w:rPr>
          <w:rFonts w:ascii="Times New Roman"/>
          <w:b w:val="false"/>
          <w:i w:val="false"/>
          <w:color w:val="000000"/>
          <w:sz w:val="28"/>
        </w:rPr>
        <w:t xml:space="preserve">
      2) Қазақстан Республикасы Білім және ғылым министрінің 2020 жылғы 19 маусымдағы № 254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 20883 болып тіркелді) бекітілген Мектепке дейінгі білім беру саласында мемлекеттік қызметтер көрсету қағидаларына сәйкес тәрбиеленушілерді қабылдауды іске асыруға;</w:t>
      </w:r>
    </w:p>
    <w:bookmarkEnd w:id="17"/>
    <w:bookmarkStart w:name="z393" w:id="18"/>
    <w:p>
      <w:pPr>
        <w:spacing w:after="0"/>
        <w:ind w:left="0"/>
        <w:jc w:val="both"/>
      </w:pPr>
      <w:r>
        <w:rPr>
          <w:rFonts w:ascii="Times New Roman"/>
          <w:b w:val="false"/>
          <w:i w:val="false"/>
          <w:color w:val="000000"/>
          <w:sz w:val="28"/>
        </w:rPr>
        <w:t xml:space="preserve">
      3)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 29031 болып тіркелді) бектілген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Қазақстан Республикасы Білім және ғылым министрінің 2012 жылғы 20 желтоқсандағы № 557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 8275 тіркелді) бекітілген Қазақстан Республикасында мектепке дейінгі тәрбие мен оқытудың үлгілік оқу жоспарларын, Қазақстан Республикасы Білім және ғылым министрінің м.а.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2016 жылы 14 қыркүйекте № 14235 болып тіркелді) Мектепке дейінгі тәрбие мен оқытудың үлгілік оқу бағдарламаларын толық көлемде іске асырылуын қамтамасыз етуге;</w:t>
      </w:r>
    </w:p>
    <w:bookmarkEnd w:id="18"/>
    <w:bookmarkStart w:name="z394" w:id="19"/>
    <w:p>
      <w:pPr>
        <w:spacing w:after="0"/>
        <w:ind w:left="0"/>
        <w:jc w:val="both"/>
      </w:pPr>
      <w:r>
        <w:rPr>
          <w:rFonts w:ascii="Times New Roman"/>
          <w:b w:val="false"/>
          <w:i w:val="false"/>
          <w:color w:val="000000"/>
          <w:sz w:val="28"/>
        </w:rPr>
        <w:t xml:space="preserve">
      4) баланың өмірімен мен денсаулығын сақтауды, физикалық, зияткерлік, тұлғалық дамытуды қамтамасыз ететін жағдайлар жасауды, Қазақстан Республикасының Білім және ғылым Министрінің міндетін атқарушының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нормативтік құқықтық актілерді тіркеу тізілімінде № 14235 тіркелген) Мектепке дейінгі тәрбие мен оқытудың үлгілік оқу бағдарламасы мазмұнын игеруді, сапалы мекепалды даярлықты, теңгерімді тамақтануды, мүлкін сақтауды (киімі, аяқ-киімі) қамтамасыз етуге;</w:t>
      </w:r>
    </w:p>
    <w:bookmarkEnd w:id="19"/>
    <w:bookmarkStart w:name="z395" w:id="20"/>
    <w:p>
      <w:pPr>
        <w:spacing w:after="0"/>
        <w:ind w:left="0"/>
        <w:jc w:val="both"/>
      </w:pPr>
      <w:r>
        <w:rPr>
          <w:rFonts w:ascii="Times New Roman"/>
          <w:b w:val="false"/>
          <w:i w:val="false"/>
          <w:color w:val="000000"/>
          <w:sz w:val="28"/>
        </w:rPr>
        <w:t>
      5) баланың әрекетін оның жасына, жеке ерекшеліктеріне және қабілеттеріне сәйкес ұйымдастыруға;</w:t>
      </w:r>
    </w:p>
    <w:bookmarkEnd w:id="20"/>
    <w:bookmarkStart w:name="z396" w:id="21"/>
    <w:p>
      <w:pPr>
        <w:spacing w:after="0"/>
        <w:ind w:left="0"/>
        <w:jc w:val="both"/>
      </w:pPr>
      <w:r>
        <w:rPr>
          <w:rFonts w:ascii="Times New Roman"/>
          <w:b w:val="false"/>
          <w:i w:val="false"/>
          <w:color w:val="000000"/>
          <w:sz w:val="28"/>
        </w:rPr>
        <w:t>
      6) бес күндік, алты күндік (керегін сызу) – сағ _____ - _____ дейін мектепке дейінгі ұйымға бару кестесін жасауға;</w:t>
      </w:r>
    </w:p>
    <w:bookmarkEnd w:id="21"/>
    <w:bookmarkStart w:name="z397" w:id="22"/>
    <w:p>
      <w:pPr>
        <w:spacing w:after="0"/>
        <w:ind w:left="0"/>
        <w:jc w:val="both"/>
      </w:pPr>
      <w:r>
        <w:rPr>
          <w:rFonts w:ascii="Times New Roman"/>
          <w:b w:val="false"/>
          <w:i w:val="false"/>
          <w:color w:val="000000"/>
          <w:sz w:val="28"/>
        </w:rPr>
        <w:t>
      7) тәрбиеленуші ауырған, денсаулық сақтау және басқа ұйымдарда емделген, сауықтырылған, денсаулығын түзеткен және оңалтылған (көрсетілімі бойынша анықтама және қорытынды ұсынған жағдайда) кезде, сондай-ақ, тәрбиеленушінің ата-анасының бірі немесе заңды өкілі тәрбиеленушінің жылына екі айдан артық емес мерзімде демалысқа немесе емделуге жазбаша өтініш ұсынған жағдайда, елді мекенде төтенше жағдай (әлеуметтік, табиғи, техногенді сипаттағы төтенше жағдайлар), карантин енгізілген кезеңде баланың орнын сақтауға;</w:t>
      </w:r>
    </w:p>
    <w:bookmarkEnd w:id="22"/>
    <w:bookmarkStart w:name="z398" w:id="23"/>
    <w:p>
      <w:pPr>
        <w:spacing w:after="0"/>
        <w:ind w:left="0"/>
        <w:jc w:val="both"/>
      </w:pPr>
      <w:r>
        <w:rPr>
          <w:rFonts w:ascii="Times New Roman"/>
          <w:b w:val="false"/>
          <w:i w:val="false"/>
          <w:color w:val="000000"/>
          <w:sz w:val="28"/>
        </w:rPr>
        <w:t>
      8) баланы тәрбиелеу мен оқыту мәселелерінде ата-анаға консультациялық көмек көрсетуге;</w:t>
      </w:r>
    </w:p>
    <w:bookmarkEnd w:id="23"/>
    <w:bookmarkStart w:name="z399" w:id="24"/>
    <w:p>
      <w:pPr>
        <w:spacing w:after="0"/>
        <w:ind w:left="0"/>
        <w:jc w:val="both"/>
      </w:pPr>
      <w:r>
        <w:rPr>
          <w:rFonts w:ascii="Times New Roman"/>
          <w:b w:val="false"/>
          <w:i w:val="false"/>
          <w:color w:val="000000"/>
          <w:sz w:val="28"/>
        </w:rPr>
        <w:t>
      9) тәрбиеленушілерді бір жас тобынан басқасына ауыстыру ағымдағы жылғы 1-31 тамыз аралығында жүзеге асырылады;</w:t>
      </w:r>
    </w:p>
    <w:bookmarkEnd w:id="24"/>
    <w:bookmarkStart w:name="z400" w:id="25"/>
    <w:p>
      <w:pPr>
        <w:spacing w:after="0"/>
        <w:ind w:left="0"/>
        <w:jc w:val="both"/>
      </w:pPr>
      <w:r>
        <w:rPr>
          <w:rFonts w:ascii="Times New Roman"/>
          <w:b w:val="false"/>
          <w:i w:val="false"/>
          <w:color w:val="000000"/>
          <w:sz w:val="28"/>
        </w:rPr>
        <w:t>
      10) мектепалды даярлық бағдарламасын өткен тәрбиеленушілерді мектепке дейінгі ұйымнан жыл сайын 1 тамызға дейін шығаруға;</w:t>
      </w:r>
    </w:p>
    <w:bookmarkEnd w:id="25"/>
    <w:bookmarkStart w:name="z401" w:id="26"/>
    <w:p>
      <w:pPr>
        <w:spacing w:after="0"/>
        <w:ind w:left="0"/>
        <w:jc w:val="both"/>
      </w:pPr>
      <w:r>
        <w:rPr>
          <w:rFonts w:ascii="Times New Roman"/>
          <w:b w:val="false"/>
          <w:i w:val="false"/>
          <w:color w:val="000000"/>
          <w:sz w:val="28"/>
        </w:rPr>
        <w:t xml:space="preserve">
      11) Қазақстан Республикасы Денсаулық сақтау министрінің 2021 жылғы 9 шілдедегі № ҚР ДСМ-59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23469 болып тіркелді) сәйкес бекітілген Мектепке дейінгі ұйымдарға және сәбилер үйлеріне қойылатын санитариялық -эпидемиологиялық талаптарын сақтауға;</w:t>
      </w:r>
    </w:p>
    <w:bookmarkEnd w:id="26"/>
    <w:bookmarkStart w:name="z402" w:id="27"/>
    <w:p>
      <w:pPr>
        <w:spacing w:after="0"/>
        <w:ind w:left="0"/>
        <w:jc w:val="both"/>
      </w:pPr>
      <w:r>
        <w:rPr>
          <w:rFonts w:ascii="Times New Roman"/>
          <w:b w:val="false"/>
          <w:i w:val="false"/>
          <w:color w:val="000000"/>
          <w:sz w:val="28"/>
        </w:rPr>
        <w:t>
      12) тәрбиеленушінің ата-анасына немесе заңды өкілдеріне құрмет көрсетуге міндетті;</w:t>
      </w:r>
    </w:p>
    <w:bookmarkEnd w:id="27"/>
    <w:bookmarkStart w:name="z444" w:id="28"/>
    <w:p>
      <w:pPr>
        <w:spacing w:after="0"/>
        <w:ind w:left="0"/>
        <w:jc w:val="both"/>
      </w:pPr>
      <w:r>
        <w:rPr>
          <w:rFonts w:ascii="Times New Roman"/>
          <w:b w:val="false"/>
          <w:i w:val="false"/>
          <w:color w:val="000000"/>
          <w:sz w:val="28"/>
        </w:rPr>
        <w:t>
      13) Қазақстан Республикасының заңнамасында белгіленген тәртіппен тәрбиеленушілерге психологиялық-педагогикалық қолдап отыруды көрсету;</w:t>
      </w:r>
    </w:p>
    <w:bookmarkEnd w:id="28"/>
    <w:p>
      <w:pPr>
        <w:spacing w:after="0"/>
        <w:ind w:left="0"/>
        <w:jc w:val="both"/>
      </w:pPr>
      <w:r>
        <w:rPr>
          <w:rFonts w:ascii="Times New Roman"/>
          <w:b w:val="false"/>
          <w:i w:val="false"/>
          <w:color w:val="000000"/>
          <w:sz w:val="28"/>
        </w:rPr>
        <w:t>
      ата-аналардың (немесе заңды өкілі) жазбаша түрдегі келісімімен тәрбиеленушілермен психологиялық диагностика, консультация және тренингтер (топтық, жеке) жүргізуге, ата-аналарға консультация беруге және тренингтер жүргізуге (қажет болған жағдайда).</w:t>
      </w:r>
    </w:p>
    <w:bookmarkStart w:name="z403" w:id="29"/>
    <w:p>
      <w:pPr>
        <w:spacing w:after="0"/>
        <w:ind w:left="0"/>
        <w:jc w:val="both"/>
      </w:pPr>
      <w:r>
        <w:rPr>
          <w:rFonts w:ascii="Times New Roman"/>
          <w:b w:val="false"/>
          <w:i w:val="false"/>
          <w:color w:val="000000"/>
          <w:sz w:val="28"/>
        </w:rPr>
        <w:t>
      2.2. Мектепке дейінгі ұйым:</w:t>
      </w:r>
    </w:p>
    <w:bookmarkEnd w:id="29"/>
    <w:bookmarkStart w:name="z404" w:id="30"/>
    <w:p>
      <w:pPr>
        <w:spacing w:after="0"/>
        <w:ind w:left="0"/>
        <w:jc w:val="both"/>
      </w:pPr>
      <w:r>
        <w:rPr>
          <w:rFonts w:ascii="Times New Roman"/>
          <w:b w:val="false"/>
          <w:i w:val="false"/>
          <w:color w:val="000000"/>
          <w:sz w:val="28"/>
        </w:rPr>
        <w:t>
      1) Қазақстан Республикасының білім беру саласындағы заңнамасына сәйкес жұмыс күндері және демалыс күндері тәрбиеленушілер үшін білім беру, сауықтыру сипатындағы қосымша ақылы қызметтер көрсетуге;</w:t>
      </w:r>
    </w:p>
    <w:bookmarkEnd w:id="30"/>
    <w:bookmarkStart w:name="z405" w:id="31"/>
    <w:p>
      <w:pPr>
        <w:spacing w:after="0"/>
        <w:ind w:left="0"/>
        <w:jc w:val="both"/>
      </w:pPr>
      <w:r>
        <w:rPr>
          <w:rFonts w:ascii="Times New Roman"/>
          <w:b w:val="false"/>
          <w:i w:val="false"/>
          <w:color w:val="000000"/>
          <w:sz w:val="28"/>
        </w:rPr>
        <w:t xml:space="preserve">
      2) мектепке дейінгі ұйым мен тәрбиеленушінің ата-анасының немесе өзге де заңды өкілінің арасындағы шарттың талаптары бұзылғанда, тәрбиеленуші бір айдан астам дәлелсіз себеппен және әкімшілікке ескертпей, мектепке дейінгі ұйымға келмеген, дәрігерлік консультациялық комиссия анықтамасының негізінде тәрбиеленушінің келуiне кедергi болатын медициналық қарсы көрсетілімдер болған жағдайларда шығаруға; </w:t>
      </w:r>
    </w:p>
    <w:bookmarkEnd w:id="31"/>
    <w:bookmarkStart w:name="z406" w:id="32"/>
    <w:p>
      <w:pPr>
        <w:spacing w:after="0"/>
        <w:ind w:left="0"/>
        <w:jc w:val="both"/>
      </w:pPr>
      <w:r>
        <w:rPr>
          <w:rFonts w:ascii="Times New Roman"/>
          <w:b w:val="false"/>
          <w:i w:val="false"/>
          <w:color w:val="000000"/>
          <w:sz w:val="28"/>
        </w:rPr>
        <w:t>
      3) ата-анаға екі тараптың келісімі бойынша мектепке дейінгі ұйымда баланың тамақтануы үшін төлемді кейінге қалдыруға;</w:t>
      </w:r>
    </w:p>
    <w:bookmarkEnd w:id="32"/>
    <w:bookmarkStart w:name="z407" w:id="33"/>
    <w:p>
      <w:pPr>
        <w:spacing w:after="0"/>
        <w:ind w:left="0"/>
        <w:jc w:val="both"/>
      </w:pPr>
      <w:r>
        <w:rPr>
          <w:rFonts w:ascii="Times New Roman"/>
          <w:b w:val="false"/>
          <w:i w:val="false"/>
          <w:color w:val="000000"/>
          <w:sz w:val="28"/>
        </w:rPr>
        <w:t>
      4) баланы алкагольді немесе наркотикті мас күйдегі ата-анасына немесе заңды өкіліне, сондай-ақ кәмелеттік жасқа толмаған жақын туыстарына бермеуге;</w:t>
      </w:r>
    </w:p>
    <w:bookmarkEnd w:id="33"/>
    <w:bookmarkStart w:name="z408" w:id="34"/>
    <w:p>
      <w:pPr>
        <w:spacing w:after="0"/>
        <w:ind w:left="0"/>
        <w:jc w:val="both"/>
      </w:pPr>
      <w:r>
        <w:rPr>
          <w:rFonts w:ascii="Times New Roman"/>
          <w:b w:val="false"/>
          <w:i w:val="false"/>
          <w:color w:val="000000"/>
          <w:sz w:val="28"/>
        </w:rPr>
        <w:t>
      5) ата-ана осы шартта көзделген міндеттерін жүйелі түрде орындамаған кезде бұл туралы ата-ананы күнтізбелік 10 (он) күннен кешіктірмей хабардар ете отырып, мерзімінен бұрын шартты бұзуға;</w:t>
      </w:r>
    </w:p>
    <w:bookmarkEnd w:id="34"/>
    <w:bookmarkStart w:name="z409" w:id="35"/>
    <w:p>
      <w:pPr>
        <w:spacing w:after="0"/>
        <w:ind w:left="0"/>
        <w:jc w:val="both"/>
      </w:pPr>
      <w:r>
        <w:rPr>
          <w:rFonts w:ascii="Times New Roman"/>
          <w:b w:val="false"/>
          <w:i w:val="false"/>
          <w:color w:val="000000"/>
          <w:sz w:val="28"/>
        </w:rPr>
        <w:t>
      6) өндірістік қажеттілік болған жағдайда топтарды қосуға құқылы.</w:t>
      </w:r>
    </w:p>
    <w:bookmarkEnd w:id="35"/>
    <w:bookmarkStart w:name="z410" w:id="36"/>
    <w:p>
      <w:pPr>
        <w:spacing w:after="0"/>
        <w:ind w:left="0"/>
        <w:jc w:val="both"/>
      </w:pPr>
      <w:r>
        <w:rPr>
          <w:rFonts w:ascii="Times New Roman"/>
          <w:b w:val="false"/>
          <w:i w:val="false"/>
          <w:color w:val="000000"/>
          <w:sz w:val="28"/>
        </w:rPr>
        <w:t>
      2.3. Ата-ана:</w:t>
      </w:r>
    </w:p>
    <w:bookmarkEnd w:id="36"/>
    <w:bookmarkStart w:name="z411" w:id="37"/>
    <w:p>
      <w:pPr>
        <w:spacing w:after="0"/>
        <w:ind w:left="0"/>
        <w:jc w:val="both"/>
      </w:pPr>
      <w:r>
        <w:rPr>
          <w:rFonts w:ascii="Times New Roman"/>
          <w:b w:val="false"/>
          <w:i w:val="false"/>
          <w:color w:val="000000"/>
          <w:sz w:val="28"/>
        </w:rPr>
        <w:t>
      1) Жарғымен анықталған ережелерді орындауға, осы шарттың талаптарын сақтауға;</w:t>
      </w:r>
    </w:p>
    <w:bookmarkEnd w:id="37"/>
    <w:bookmarkStart w:name="z412" w:id="38"/>
    <w:p>
      <w:pPr>
        <w:spacing w:after="0"/>
        <w:ind w:left="0"/>
        <w:jc w:val="both"/>
      </w:pPr>
      <w:r>
        <w:rPr>
          <w:rFonts w:ascii="Times New Roman"/>
          <w:b w:val="false"/>
          <w:i w:val="false"/>
          <w:color w:val="000000"/>
          <w:sz w:val="28"/>
        </w:rPr>
        <w:t>
      2) баланың тамақтануы үшін ________ теңге мөлшерінде ағымдағы айға әр айдың 5-не дейін ақы төлеуге;</w:t>
      </w:r>
    </w:p>
    <w:bookmarkEnd w:id="38"/>
    <w:bookmarkStart w:name="z413" w:id="39"/>
    <w:p>
      <w:pPr>
        <w:spacing w:after="0"/>
        <w:ind w:left="0"/>
        <w:jc w:val="both"/>
      </w:pPr>
      <w:r>
        <w:rPr>
          <w:rFonts w:ascii="Times New Roman"/>
          <w:b w:val="false"/>
          <w:i w:val="false"/>
          <w:color w:val="000000"/>
          <w:sz w:val="28"/>
        </w:rPr>
        <w:t>
      3) баланы тәрбиешіге жеке тапсыруға және одан алуға;</w:t>
      </w:r>
    </w:p>
    <w:bookmarkEnd w:id="39"/>
    <w:bookmarkStart w:name="z414" w:id="40"/>
    <w:p>
      <w:pPr>
        <w:spacing w:after="0"/>
        <w:ind w:left="0"/>
        <w:jc w:val="both"/>
      </w:pPr>
      <w:r>
        <w:rPr>
          <w:rFonts w:ascii="Times New Roman"/>
          <w:b w:val="false"/>
          <w:i w:val="false"/>
          <w:color w:val="000000"/>
          <w:sz w:val="28"/>
        </w:rPr>
        <w:t>
      4) баланы алкагольді немесе наркотикті мас күйдегі, сондай-ақ кәмелеттік жасқа толмағандар жақын туысқандарына баланы мектепке дейінгі ұйымнан алуды тапсырмауға;</w:t>
      </w:r>
    </w:p>
    <w:bookmarkEnd w:id="40"/>
    <w:bookmarkStart w:name="z415" w:id="41"/>
    <w:p>
      <w:pPr>
        <w:spacing w:after="0"/>
        <w:ind w:left="0"/>
        <w:jc w:val="both"/>
      </w:pPr>
      <w:r>
        <w:rPr>
          <w:rFonts w:ascii="Times New Roman"/>
          <w:b w:val="false"/>
          <w:i w:val="false"/>
          <w:color w:val="000000"/>
          <w:sz w:val="28"/>
        </w:rPr>
        <w:t>
      5) мектепке дейінгі ұйымды баланың бармайтыны туралы алдын ала уақытында хабардар етуге;</w:t>
      </w:r>
    </w:p>
    <w:bookmarkEnd w:id="41"/>
    <w:bookmarkStart w:name="z416" w:id="42"/>
    <w:p>
      <w:pPr>
        <w:spacing w:after="0"/>
        <w:ind w:left="0"/>
        <w:jc w:val="both"/>
      </w:pPr>
      <w:r>
        <w:rPr>
          <w:rFonts w:ascii="Times New Roman"/>
          <w:b w:val="false"/>
          <w:i w:val="false"/>
          <w:color w:val="000000"/>
          <w:sz w:val="28"/>
        </w:rPr>
        <w:t>
      6) тұмау немесе жұқпалы аурулардың белгілері бар баланы басқа тәрбиеленушілер арасында таратпау үшін мектепке дейінгі ұйымға әкелмеуге;</w:t>
      </w:r>
    </w:p>
    <w:bookmarkEnd w:id="42"/>
    <w:bookmarkStart w:name="z417" w:id="43"/>
    <w:p>
      <w:pPr>
        <w:spacing w:after="0"/>
        <w:ind w:left="0"/>
        <w:jc w:val="both"/>
      </w:pPr>
      <w:r>
        <w:rPr>
          <w:rFonts w:ascii="Times New Roman"/>
          <w:b w:val="false"/>
          <w:i w:val="false"/>
          <w:color w:val="000000"/>
          <w:sz w:val="28"/>
        </w:rPr>
        <w:t>
      7) мектепке дейінгі ұйымды себепсіз босатпауға. Бала сырқаттанып қалған жағдайда емдеуші дәрігер берген медициналық анықтама әкелуге, сондай-ақ бала үш және одан астам уақыт болмаған жағдайда тұрғылықты жері бойынша медициналық ұйым берген медициналық анықтаманы ұсынуға;</w:t>
      </w:r>
    </w:p>
    <w:bookmarkEnd w:id="43"/>
    <w:bookmarkStart w:name="z418" w:id="44"/>
    <w:p>
      <w:pPr>
        <w:spacing w:after="0"/>
        <w:ind w:left="0"/>
        <w:jc w:val="both"/>
      </w:pPr>
      <w:r>
        <w:rPr>
          <w:rFonts w:ascii="Times New Roman"/>
          <w:b w:val="false"/>
          <w:i w:val="false"/>
          <w:color w:val="000000"/>
          <w:sz w:val="28"/>
        </w:rPr>
        <w:t>
      8) педагогтерге және қызметкерлерге өздерінің лауазымдық міндеттерін орындауда құрмет көрсетуге;</w:t>
      </w:r>
    </w:p>
    <w:bookmarkEnd w:id="44"/>
    <w:bookmarkStart w:name="z419" w:id="45"/>
    <w:p>
      <w:pPr>
        <w:spacing w:after="0"/>
        <w:ind w:left="0"/>
        <w:jc w:val="both"/>
      </w:pPr>
      <w:r>
        <w:rPr>
          <w:rFonts w:ascii="Times New Roman"/>
          <w:b w:val="false"/>
          <w:i w:val="false"/>
          <w:color w:val="000000"/>
          <w:sz w:val="28"/>
        </w:rPr>
        <w:t>
      9) тәрбие мен оқытудың барлық мәселелері бойынша "Мектепке дейінгі ұйыммен" өзара іс-қимыл жасауға;</w:t>
      </w:r>
    </w:p>
    <w:bookmarkEnd w:id="45"/>
    <w:bookmarkStart w:name="z420" w:id="46"/>
    <w:p>
      <w:pPr>
        <w:spacing w:after="0"/>
        <w:ind w:left="0"/>
        <w:jc w:val="both"/>
      </w:pPr>
      <w:r>
        <w:rPr>
          <w:rFonts w:ascii="Times New Roman"/>
          <w:b w:val="false"/>
          <w:i w:val="false"/>
          <w:color w:val="000000"/>
          <w:sz w:val="28"/>
        </w:rPr>
        <w:t>
      10) баланың денсаулығына және басқа балаларға байланысты өміріне қауіп келтіретін проблемаларды жасырмауға;</w:t>
      </w:r>
    </w:p>
    <w:bookmarkEnd w:id="46"/>
    <w:bookmarkStart w:name="z421" w:id="47"/>
    <w:p>
      <w:pPr>
        <w:spacing w:after="0"/>
        <w:ind w:left="0"/>
        <w:jc w:val="both"/>
      </w:pPr>
      <w:r>
        <w:rPr>
          <w:rFonts w:ascii="Times New Roman"/>
          <w:b w:val="false"/>
          <w:i w:val="false"/>
          <w:color w:val="000000"/>
          <w:sz w:val="28"/>
        </w:rPr>
        <w:t>
      11) баланы, оның қызығушылықтарын ескере отырып:</w:t>
      </w:r>
    </w:p>
    <w:bookmarkEnd w:id="47"/>
    <w:p>
      <w:pPr>
        <w:spacing w:after="0"/>
        <w:ind w:left="0"/>
        <w:jc w:val="both"/>
      </w:pPr>
      <w:r>
        <w:rPr>
          <w:rFonts w:ascii="Times New Roman"/>
          <w:b w:val="false"/>
          <w:i w:val="false"/>
          <w:color w:val="000000"/>
          <w:sz w:val="28"/>
        </w:rPr>
        <w:t>
       әдептілікке, төзімділікке және ұлтаралық келісімге;</w:t>
      </w:r>
    </w:p>
    <w:p>
      <w:pPr>
        <w:spacing w:after="0"/>
        <w:ind w:left="0"/>
        <w:jc w:val="both"/>
      </w:pPr>
      <w:r>
        <w:rPr>
          <w:rFonts w:ascii="Times New Roman"/>
          <w:b w:val="false"/>
          <w:i w:val="false"/>
          <w:color w:val="000000"/>
          <w:sz w:val="28"/>
        </w:rPr>
        <w:t>
      кибермәдениет пен кибергигиенаға тәрбиелеуге;</w:t>
      </w:r>
    </w:p>
    <w:bookmarkStart w:name="z422" w:id="48"/>
    <w:p>
      <w:pPr>
        <w:spacing w:after="0"/>
        <w:ind w:left="0"/>
        <w:jc w:val="both"/>
      </w:pPr>
      <w:r>
        <w:rPr>
          <w:rFonts w:ascii="Times New Roman"/>
          <w:b w:val="false"/>
          <w:i w:val="false"/>
          <w:color w:val="000000"/>
          <w:sz w:val="28"/>
        </w:rPr>
        <w:t>
      12) баланың қажеттіліктерін ескере отырып, мобильді құрылғыларды қолдануды шектеу мүмкіндіктерін қарастыруға;</w:t>
      </w:r>
    </w:p>
    <w:bookmarkEnd w:id="48"/>
    <w:bookmarkStart w:name="z423" w:id="49"/>
    <w:p>
      <w:pPr>
        <w:spacing w:after="0"/>
        <w:ind w:left="0"/>
        <w:jc w:val="both"/>
      </w:pPr>
      <w:r>
        <w:rPr>
          <w:rFonts w:ascii="Times New Roman"/>
          <w:b w:val="false"/>
          <w:i w:val="false"/>
          <w:color w:val="000000"/>
          <w:sz w:val="28"/>
        </w:rPr>
        <w:t>
      13) баласының мектепке дейінгі ұйымға баруын қатамасыз етуге міндетті.</w:t>
      </w:r>
    </w:p>
    <w:bookmarkEnd w:id="49"/>
    <w:bookmarkStart w:name="z424" w:id="50"/>
    <w:p>
      <w:pPr>
        <w:spacing w:after="0"/>
        <w:ind w:left="0"/>
        <w:jc w:val="both"/>
      </w:pPr>
      <w:r>
        <w:rPr>
          <w:rFonts w:ascii="Times New Roman"/>
          <w:b w:val="false"/>
          <w:i w:val="false"/>
          <w:color w:val="000000"/>
          <w:sz w:val="28"/>
        </w:rPr>
        <w:t>
      2.4. Ата-ана:</w:t>
      </w:r>
    </w:p>
    <w:bookmarkEnd w:id="50"/>
    <w:bookmarkStart w:name="z425" w:id="51"/>
    <w:p>
      <w:pPr>
        <w:spacing w:after="0"/>
        <w:ind w:left="0"/>
        <w:jc w:val="both"/>
      </w:pPr>
      <w:r>
        <w:rPr>
          <w:rFonts w:ascii="Times New Roman"/>
          <w:b w:val="false"/>
          <w:i w:val="false"/>
          <w:color w:val="000000"/>
          <w:sz w:val="28"/>
        </w:rPr>
        <w:t>
      1) балалармен жүргізілетін жұмысты жақсарту бойынша және мектепке дейінгі ұйымда қосымша қызмет түрлерін ұйымдастыру бойынша ұсыныс жасауға;</w:t>
      </w:r>
    </w:p>
    <w:bookmarkEnd w:id="51"/>
    <w:bookmarkStart w:name="z426" w:id="52"/>
    <w:p>
      <w:pPr>
        <w:spacing w:after="0"/>
        <w:ind w:left="0"/>
        <w:jc w:val="both"/>
      </w:pPr>
      <w:r>
        <w:rPr>
          <w:rFonts w:ascii="Times New Roman"/>
          <w:b w:val="false"/>
          <w:i w:val="false"/>
          <w:color w:val="000000"/>
          <w:sz w:val="28"/>
        </w:rPr>
        <w:t>
      2) баланың мектепке дейінгі ұйымның жағдайына бейімделу кезеңінде белгілі бар уақыт ішінде екі тараптың келісуімен мектепке дейінгі ұйымда болуға;</w:t>
      </w:r>
    </w:p>
    <w:bookmarkEnd w:id="52"/>
    <w:bookmarkStart w:name="z427" w:id="53"/>
    <w:p>
      <w:pPr>
        <w:spacing w:after="0"/>
        <w:ind w:left="0"/>
        <w:jc w:val="both"/>
      </w:pPr>
      <w:r>
        <w:rPr>
          <w:rFonts w:ascii="Times New Roman"/>
          <w:b w:val="false"/>
          <w:i w:val="false"/>
          <w:color w:val="000000"/>
          <w:sz w:val="28"/>
        </w:rPr>
        <w:t>
      3) екі тараптың келісімі бойынша баланың тамақтануы үшін төлемді белгіленген мерзімінен 5 (бес) жұмыс күні ішінде кейінге қалдыруға;</w:t>
      </w:r>
    </w:p>
    <w:bookmarkEnd w:id="53"/>
    <w:bookmarkStart w:name="z428" w:id="54"/>
    <w:p>
      <w:pPr>
        <w:spacing w:after="0"/>
        <w:ind w:left="0"/>
        <w:jc w:val="both"/>
      </w:pPr>
      <w:r>
        <w:rPr>
          <w:rFonts w:ascii="Times New Roman"/>
          <w:b w:val="false"/>
          <w:i w:val="false"/>
          <w:color w:val="000000"/>
          <w:sz w:val="28"/>
        </w:rPr>
        <w:t>
      4) осы шарт талаптарының орындалуын талап етуге;</w:t>
      </w:r>
    </w:p>
    <w:bookmarkEnd w:id="54"/>
    <w:bookmarkStart w:name="z429" w:id="55"/>
    <w:p>
      <w:pPr>
        <w:spacing w:after="0"/>
        <w:ind w:left="0"/>
        <w:jc w:val="both"/>
      </w:pPr>
      <w:r>
        <w:rPr>
          <w:rFonts w:ascii="Times New Roman"/>
          <w:b w:val="false"/>
          <w:i w:val="false"/>
          <w:color w:val="000000"/>
          <w:sz w:val="28"/>
        </w:rPr>
        <w:t>
      5) алдын ала мектепке дейінгі ұйымды 10 (он) күнтізбелік күннен кеш емес уақытта ескертіп, осы шартты бір жақты мерзімінен бұрын бұзуға құқылы.</w:t>
      </w:r>
    </w:p>
    <w:bookmarkEnd w:id="55"/>
    <w:bookmarkStart w:name="z430" w:id="56"/>
    <w:p>
      <w:pPr>
        <w:spacing w:after="0"/>
        <w:ind w:left="0"/>
        <w:jc w:val="both"/>
      </w:pPr>
      <w:r>
        <w:rPr>
          <w:rFonts w:ascii="Times New Roman"/>
          <w:b w:val="false"/>
          <w:i w:val="false"/>
          <w:color w:val="000000"/>
          <w:sz w:val="28"/>
        </w:rPr>
        <w:t>
      3. Білім беру қызметін көрсету ақысының мөлшері және төлеу тәртібі</w:t>
      </w:r>
    </w:p>
    <w:bookmarkEnd w:id="56"/>
    <w:p>
      <w:pPr>
        <w:spacing w:after="0"/>
        <w:ind w:left="0"/>
        <w:jc w:val="both"/>
      </w:pPr>
      <w:r>
        <w:rPr>
          <w:rFonts w:ascii="Times New Roman"/>
          <w:b w:val="false"/>
          <w:i w:val="false"/>
          <w:color w:val="000000"/>
          <w:sz w:val="28"/>
        </w:rPr>
        <w:t>
      Баланың тамақтануы үшін _________ теңге сомасындағы ата-ана төлемі ай сайын ағымдағы айдың 5-не дейін төленеді. Тәрбиеленуші ауырған, денсаулық сақтау және басқа ұйымдарда емделген, сауықтырылған, денсаулығын түзеткен және оңалтылған (көрсетілімі бойынша анықтама және қорытынды ұсынған жағдайда) кезде, сондай-ақ тәрбиеленушінің ата-анасының бірі немесе заңды өкілі тәрбиеленушінің жылына екі айдан артық емес мерзімде демалысқа немесе емделуге жазбаша өтініш ұсынған жағдайда нақты келген күндерінің саны бойынша қайта есептеу келесі айдың басында жүргізіледі және төлем туралы түбіртекке енгізіледі.</w:t>
      </w:r>
    </w:p>
    <w:bookmarkStart w:name="z431" w:id="57"/>
    <w:p>
      <w:pPr>
        <w:spacing w:after="0"/>
        <w:ind w:left="0"/>
        <w:jc w:val="both"/>
      </w:pPr>
      <w:r>
        <w:rPr>
          <w:rFonts w:ascii="Times New Roman"/>
          <w:b w:val="false"/>
          <w:i w:val="false"/>
          <w:color w:val="000000"/>
          <w:sz w:val="28"/>
        </w:rPr>
        <w:t>
      4. Тараптардың жауапкершілігі</w:t>
      </w:r>
    </w:p>
    <w:bookmarkEnd w:id="57"/>
    <w:p>
      <w:pPr>
        <w:spacing w:after="0"/>
        <w:ind w:left="0"/>
        <w:jc w:val="both"/>
      </w:pPr>
      <w:r>
        <w:rPr>
          <w:rFonts w:ascii="Times New Roman"/>
          <w:b w:val="false"/>
          <w:i w:val="false"/>
          <w:color w:val="000000"/>
          <w:sz w:val="28"/>
        </w:rPr>
        <w:t>
      Осы шартта көзделген өз міндеттемелерін орындамағаны үшін немесе тиесілі орындамағаны үшін тараптар Қазақстан Республикасының заңнамасына сәйкес жауапты болады.</w:t>
      </w:r>
    </w:p>
    <w:bookmarkStart w:name="z432" w:id="58"/>
    <w:p>
      <w:pPr>
        <w:spacing w:after="0"/>
        <w:ind w:left="0"/>
        <w:jc w:val="both"/>
      </w:pPr>
      <w:r>
        <w:rPr>
          <w:rFonts w:ascii="Times New Roman"/>
          <w:b w:val="false"/>
          <w:i w:val="false"/>
          <w:color w:val="000000"/>
          <w:sz w:val="28"/>
        </w:rPr>
        <w:t>
      5. Дауларды шешу тәртібі</w:t>
      </w:r>
    </w:p>
    <w:bookmarkEnd w:id="58"/>
    <w:bookmarkStart w:name="z433" w:id="59"/>
    <w:p>
      <w:pPr>
        <w:spacing w:after="0"/>
        <w:ind w:left="0"/>
        <w:jc w:val="both"/>
      </w:pPr>
      <w:r>
        <w:rPr>
          <w:rFonts w:ascii="Times New Roman"/>
          <w:b w:val="false"/>
          <w:i w:val="false"/>
          <w:color w:val="000000"/>
          <w:sz w:val="28"/>
        </w:rPr>
        <w:t>
      1) осы шартты орындау процесінде туындаған келіспеушіліктер мен дауларды өзара қолайлы шешімдерге келу мақсатында тікелей тараптардың өздері шешеді;</w:t>
      </w:r>
    </w:p>
    <w:bookmarkEnd w:id="59"/>
    <w:bookmarkStart w:name="z434" w:id="60"/>
    <w:p>
      <w:pPr>
        <w:spacing w:after="0"/>
        <w:ind w:left="0"/>
        <w:jc w:val="both"/>
      </w:pPr>
      <w:r>
        <w:rPr>
          <w:rFonts w:ascii="Times New Roman"/>
          <w:b w:val="false"/>
          <w:i w:val="false"/>
          <w:color w:val="000000"/>
          <w:sz w:val="28"/>
        </w:rPr>
        <w:t>
      2) тараптар арасында келіссөздер, өзара қолайлы шешімдер жасау жолымен шешілмеген мәселелер Қазақстан Республикасының қолданыстағы заңнамасына сәйкес шешіледі.</w:t>
      </w:r>
    </w:p>
    <w:bookmarkEnd w:id="60"/>
    <w:bookmarkStart w:name="z435" w:id="61"/>
    <w:p>
      <w:pPr>
        <w:spacing w:after="0"/>
        <w:ind w:left="0"/>
        <w:jc w:val="both"/>
      </w:pPr>
      <w:r>
        <w:rPr>
          <w:rFonts w:ascii="Times New Roman"/>
          <w:b w:val="false"/>
          <w:i w:val="false"/>
          <w:color w:val="000000"/>
          <w:sz w:val="28"/>
        </w:rPr>
        <w:t>
      6. Форс-мажор</w:t>
      </w:r>
    </w:p>
    <w:bookmarkEnd w:id="61"/>
    <w:bookmarkStart w:name="z436" w:id="62"/>
    <w:p>
      <w:pPr>
        <w:spacing w:after="0"/>
        <w:ind w:left="0"/>
        <w:jc w:val="both"/>
      </w:pPr>
      <w:r>
        <w:rPr>
          <w:rFonts w:ascii="Times New Roman"/>
          <w:b w:val="false"/>
          <w:i w:val="false"/>
          <w:color w:val="000000"/>
          <w:sz w:val="28"/>
        </w:rPr>
        <w:t>
      1) су тасқыны, өрт, басқа табиғи апаттар, соғыс немесе соғыс қимылдары сияқты форс-мажорлық жағдай кезінде, сондай-ақ саналы шектерде Тараптардың бақылауынан тәуелді болмайтын және шартты жасаудан кейін пайда болған басқа кез-келген жағдай кезінде Тараптардың жауапкершілігі басталмайды;</w:t>
      </w:r>
    </w:p>
    <w:bookmarkEnd w:id="62"/>
    <w:bookmarkStart w:name="z437" w:id="63"/>
    <w:p>
      <w:pPr>
        <w:spacing w:after="0"/>
        <w:ind w:left="0"/>
        <w:jc w:val="both"/>
      </w:pPr>
      <w:r>
        <w:rPr>
          <w:rFonts w:ascii="Times New Roman"/>
          <w:b w:val="false"/>
          <w:i w:val="false"/>
          <w:color w:val="000000"/>
          <w:sz w:val="28"/>
        </w:rPr>
        <w:t>
      2) билік пен басқару органдарының Тараптардың тым болмаса біреуінің осы шарт міндеттемелерін орындауына мүмкіндік бермейтін актілерді қабылдауы да Тараптардың бақылауына тәуелді болмайтын жағдайлар ретінде танылады;</w:t>
      </w:r>
    </w:p>
    <w:bookmarkEnd w:id="63"/>
    <w:bookmarkStart w:name="z438" w:id="64"/>
    <w:p>
      <w:pPr>
        <w:spacing w:after="0"/>
        <w:ind w:left="0"/>
        <w:jc w:val="both"/>
      </w:pPr>
      <w:r>
        <w:rPr>
          <w:rFonts w:ascii="Times New Roman"/>
          <w:b w:val="false"/>
          <w:i w:val="false"/>
          <w:color w:val="000000"/>
          <w:sz w:val="28"/>
        </w:rPr>
        <w:t>
      3) Тараптардың міндеттемелерді орындауы форс-мажорлық жағдайлар мен олардың салдарынының әрекет ету мерзіміне сәйкестендіріле отырып ауыстырылады.</w:t>
      </w:r>
    </w:p>
    <w:bookmarkEnd w:id="64"/>
    <w:bookmarkStart w:name="z439" w:id="65"/>
    <w:p>
      <w:pPr>
        <w:spacing w:after="0"/>
        <w:ind w:left="0"/>
        <w:jc w:val="both"/>
      </w:pPr>
      <w:r>
        <w:rPr>
          <w:rFonts w:ascii="Times New Roman"/>
          <w:b w:val="false"/>
          <w:i w:val="false"/>
          <w:color w:val="000000"/>
          <w:sz w:val="28"/>
        </w:rPr>
        <w:t>
      7. Шарттың әрекет ету мерзімі, талаптарын өзгерту және оны бұзу тәртібі</w:t>
      </w:r>
    </w:p>
    <w:bookmarkEnd w:id="65"/>
    <w:bookmarkStart w:name="z440" w:id="66"/>
    <w:p>
      <w:pPr>
        <w:spacing w:after="0"/>
        <w:ind w:left="0"/>
        <w:jc w:val="both"/>
      </w:pPr>
      <w:r>
        <w:rPr>
          <w:rFonts w:ascii="Times New Roman"/>
          <w:b w:val="false"/>
          <w:i w:val="false"/>
          <w:color w:val="000000"/>
          <w:sz w:val="28"/>
        </w:rPr>
        <w:t>
      1) шарт қол қойылған күнінен бастап күшіне енеді және тараптардың келісімі бойынша ұзартылуы, өзгертілуі, толықтырылуы мүмкін.</w:t>
      </w:r>
    </w:p>
    <w:bookmarkEnd w:id="66"/>
    <w:bookmarkStart w:name="z441" w:id="67"/>
    <w:p>
      <w:pPr>
        <w:spacing w:after="0"/>
        <w:ind w:left="0"/>
        <w:jc w:val="both"/>
      </w:pPr>
      <w:r>
        <w:rPr>
          <w:rFonts w:ascii="Times New Roman"/>
          <w:b w:val="false"/>
          <w:i w:val="false"/>
          <w:color w:val="000000"/>
          <w:sz w:val="28"/>
        </w:rPr>
        <w:t>
      2) шартқа өзгерістер, толықтырулар енгізу оған қосымша түрінде ресімделеді.</w:t>
      </w:r>
    </w:p>
    <w:bookmarkEnd w:id="67"/>
    <w:bookmarkStart w:name="z442" w:id="68"/>
    <w:p>
      <w:pPr>
        <w:spacing w:after="0"/>
        <w:ind w:left="0"/>
        <w:jc w:val="both"/>
      </w:pPr>
      <w:r>
        <w:rPr>
          <w:rFonts w:ascii="Times New Roman"/>
          <w:b w:val="false"/>
          <w:i w:val="false"/>
          <w:color w:val="000000"/>
          <w:sz w:val="28"/>
        </w:rPr>
        <w:t>
      3) шарттың әрекет ету мерзімі ______________бастап _________дейін.</w:t>
      </w:r>
    </w:p>
    <w:bookmarkEnd w:id="68"/>
    <w:bookmarkStart w:name="z443" w:id="69"/>
    <w:p>
      <w:pPr>
        <w:spacing w:after="0"/>
        <w:ind w:left="0"/>
        <w:jc w:val="both"/>
      </w:pPr>
      <w:r>
        <w:rPr>
          <w:rFonts w:ascii="Times New Roman"/>
          <w:b w:val="false"/>
          <w:i w:val="false"/>
          <w:color w:val="000000"/>
          <w:sz w:val="28"/>
        </w:rPr>
        <w:t>
      4) Осы шарт әр тарап үшін бір-бірден 2 данада жасалды.</w:t>
      </w:r>
    </w:p>
    <w:bookmarkEnd w:id="69"/>
    <w:p>
      <w:pPr>
        <w:spacing w:after="0"/>
        <w:ind w:left="0"/>
        <w:jc w:val="both"/>
      </w:pPr>
      <w:r>
        <w:rPr>
          <w:rFonts w:ascii="Times New Roman"/>
          <w:b w:val="false"/>
          <w:i w:val="false"/>
          <w:color w:val="000000"/>
          <w:sz w:val="28"/>
        </w:rPr>
        <w:t>
      Тараптардың мекенжайы және қолы: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(мектепке дейінгі ұйымның атауы)</w:t>
            </w:r>
          </w:p>
          <w:p>
            <w:pPr>
              <w:spacing w:after="20"/>
              <w:ind w:left="20"/>
              <w:jc w:val="both"/>
            </w:pPr>
            <w:r>
              <w:rPr>
                <w:rFonts w:ascii="Times New Roman"/>
                <w:b w:val="false"/>
                <w:i w:val="false"/>
                <w:color w:val="000000"/>
                <w:sz w:val="20"/>
              </w:rPr>
              <w:t>
Мекенжайы:__________________</w:t>
            </w:r>
          </w:p>
          <w:p>
            <w:pPr>
              <w:spacing w:after="20"/>
              <w:ind w:left="20"/>
              <w:jc w:val="both"/>
            </w:pPr>
            <w:r>
              <w:rPr>
                <w:rFonts w:ascii="Times New Roman"/>
                <w:b w:val="false"/>
                <w:i w:val="false"/>
                <w:color w:val="000000"/>
                <w:sz w:val="20"/>
              </w:rPr>
              <w:t>
Мектепке дейінгі ұйым басшысы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(тегі, аты, әкесінің аты, (болған жағдайда)) Қолы________________________</w:t>
            </w:r>
          </w:p>
          <w:p>
            <w:pPr>
              <w:spacing w:after="20"/>
              <w:ind w:left="20"/>
              <w:jc w:val="both"/>
            </w:pPr>
            <w:r>
              <w:rPr>
                <w:rFonts w:ascii="Times New Roman"/>
                <w:b w:val="false"/>
                <w:i w:val="false"/>
                <w:color w:val="000000"/>
                <w:sz w:val="20"/>
              </w:rPr>
              <w:t>
Мөр (мемлекеттк ұйымдарға),</w:t>
            </w:r>
          </w:p>
          <w:p>
            <w:pPr>
              <w:spacing w:after="20"/>
              <w:ind w:left="20"/>
              <w:jc w:val="both"/>
            </w:pPr>
            <w:r>
              <w:rPr>
                <w:rFonts w:ascii="Times New Roman"/>
                <w:b w:val="false"/>
                <w:i w:val="false"/>
                <w:color w:val="000000"/>
                <w:sz w:val="20"/>
              </w:rPr>
              <w:t>
(жеке меншік ұйымдарға -</w:t>
            </w:r>
          </w:p>
          <w:p>
            <w:pPr>
              <w:spacing w:after="20"/>
              <w:ind w:left="20"/>
              <w:jc w:val="both"/>
            </w:pPr>
            <w:r>
              <w:rPr>
                <w:rFonts w:ascii="Times New Roman"/>
                <w:b w:val="false"/>
                <w:i w:val="false"/>
                <w:color w:val="000000"/>
                <w:sz w:val="20"/>
              </w:rPr>
              <w:t>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Мекенжайы:_____________________</w:t>
            </w:r>
          </w:p>
          <w:p>
            <w:pPr>
              <w:spacing w:after="20"/>
              <w:ind w:left="20"/>
              <w:jc w:val="both"/>
            </w:pPr>
            <w:r>
              <w:rPr>
                <w:rFonts w:ascii="Times New Roman"/>
                <w:b w:val="false"/>
                <w:i w:val="false"/>
                <w:color w:val="000000"/>
                <w:sz w:val="20"/>
              </w:rPr>
              <w:t>
Төлқұжат деректері: 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Жұмыс орны: ____________________</w:t>
            </w:r>
          </w:p>
          <w:p>
            <w:pPr>
              <w:spacing w:after="20"/>
              <w:ind w:left="20"/>
              <w:jc w:val="both"/>
            </w:pPr>
            <w:r>
              <w:rPr>
                <w:rFonts w:ascii="Times New Roman"/>
                <w:b w:val="false"/>
                <w:i w:val="false"/>
                <w:color w:val="000000"/>
                <w:sz w:val="20"/>
              </w:rPr>
              <w:t>
Лауазымы: ______________________</w:t>
            </w:r>
          </w:p>
          <w:p>
            <w:pPr>
              <w:spacing w:after="20"/>
              <w:ind w:left="20"/>
              <w:jc w:val="both"/>
            </w:pPr>
            <w:r>
              <w:rPr>
                <w:rFonts w:ascii="Times New Roman"/>
                <w:b w:val="false"/>
                <w:i w:val="false"/>
                <w:color w:val="000000"/>
                <w:sz w:val="20"/>
              </w:rPr>
              <w:t>
Байланыс деректері _______________</w:t>
            </w:r>
          </w:p>
          <w:p>
            <w:pPr>
              <w:spacing w:after="20"/>
              <w:ind w:left="20"/>
              <w:jc w:val="both"/>
            </w:pPr>
            <w:r>
              <w:rPr>
                <w:rFonts w:ascii="Times New Roman"/>
                <w:b w:val="false"/>
                <w:i w:val="false"/>
                <w:color w:val="000000"/>
                <w:sz w:val="20"/>
              </w:rPr>
              <w:t>
Қолы___________________________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91" w:id="70"/>
    <w:p>
      <w:pPr>
        <w:spacing w:after="0"/>
        <w:ind w:left="0"/>
        <w:jc w:val="left"/>
      </w:pPr>
      <w:r>
        <w:rPr>
          <w:rFonts w:ascii="Times New Roman"/>
          <w:b/>
          <w:i w:val="false"/>
          <w:color w:val="000000"/>
        </w:rPr>
        <w:t xml:space="preserve"> Орта білім беру ұйымдары үшін білім беру қызметтерін көрсетудің үлгілік шарты</w:t>
      </w:r>
    </w:p>
    <w:bookmarkEnd w:id="70"/>
    <w:p>
      <w:pPr>
        <w:spacing w:after="0"/>
        <w:ind w:left="0"/>
        <w:jc w:val="both"/>
      </w:pPr>
      <w:r>
        <w:rPr>
          <w:rFonts w:ascii="Times New Roman"/>
          <w:b w:val="false"/>
          <w:i w:val="false"/>
          <w:color w:val="ff0000"/>
          <w:sz w:val="28"/>
        </w:rPr>
        <w:t xml:space="preserve">
      Ескерту. 2-қосымша жаңа редакцияда – ҚР Білім және ғылым министрінің 02.11.2018 </w:t>
      </w:r>
      <w:r>
        <w:rPr>
          <w:rFonts w:ascii="Times New Roman"/>
          <w:b w:val="false"/>
          <w:i w:val="false"/>
          <w:color w:val="ff0000"/>
          <w:sz w:val="28"/>
        </w:rPr>
        <w:t>№ 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Білім беру ұйымдары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беру ұйымының толық атауы)</w:t>
      </w:r>
    </w:p>
    <w:p>
      <w:pPr>
        <w:spacing w:after="0"/>
        <w:ind w:left="0"/>
        <w:jc w:val="both"/>
      </w:pPr>
      <w:r>
        <w:rPr>
          <w:rFonts w:ascii="Times New Roman"/>
          <w:b w:val="false"/>
          <w:i w:val="false"/>
          <w:color w:val="000000"/>
          <w:sz w:val="28"/>
        </w:rPr>
        <w:t>
      мен баланың ата-анасы (заңды өкілі) арасындағы өзара қарым-қатынасты</w:t>
      </w:r>
    </w:p>
    <w:p>
      <w:pPr>
        <w:spacing w:after="0"/>
        <w:ind w:left="0"/>
        <w:jc w:val="both"/>
      </w:pPr>
      <w:r>
        <w:rPr>
          <w:rFonts w:ascii="Times New Roman"/>
          <w:b w:val="false"/>
          <w:i w:val="false"/>
          <w:color w:val="000000"/>
          <w:sz w:val="28"/>
        </w:rPr>
        <w:t>
      реттеу мақсатында білім беру ұйымының директоры атынан, 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_______________________________________________________________________бекітілген</w:t>
      </w:r>
    </w:p>
    <w:p>
      <w:pPr>
        <w:spacing w:after="0"/>
        <w:ind w:left="0"/>
        <w:jc w:val="both"/>
      </w:pPr>
      <w:r>
        <w:rPr>
          <w:rFonts w:ascii="Times New Roman"/>
          <w:b w:val="false"/>
          <w:i w:val="false"/>
          <w:color w:val="000000"/>
          <w:sz w:val="28"/>
        </w:rPr>
        <w:t>
      (тегi, аты, әкесiнiң аты (бар болған жағдайда))</w:t>
      </w:r>
    </w:p>
    <w:p>
      <w:pPr>
        <w:spacing w:after="0"/>
        <w:ind w:left="0"/>
        <w:jc w:val="both"/>
      </w:pPr>
      <w:r>
        <w:rPr>
          <w:rFonts w:ascii="Times New Roman"/>
          <w:b w:val="false"/>
          <w:i w:val="false"/>
          <w:color w:val="000000"/>
          <w:sz w:val="28"/>
        </w:rPr>
        <w:t>
      білім беру ұйымының Жарғысы негізінде қызмет ететін_________________________________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бір жағынан және көрсетілген мекен жай бойынша тұратын: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алушының _________________________________________________________________</w:t>
      </w:r>
    </w:p>
    <w:p>
      <w:pPr>
        <w:spacing w:after="0"/>
        <w:ind w:left="0"/>
        <w:jc w:val="both"/>
      </w:pPr>
      <w:r>
        <w:rPr>
          <w:rFonts w:ascii="Times New Roman"/>
          <w:b w:val="false"/>
          <w:i w:val="false"/>
          <w:color w:val="000000"/>
          <w:sz w:val="28"/>
        </w:rPr>
        <w:t>
      (баланың тегi, аты, әкесiнiң аты туған күні, ЖСН)</w:t>
      </w:r>
    </w:p>
    <w:p>
      <w:pPr>
        <w:spacing w:after="0"/>
        <w:ind w:left="0"/>
        <w:jc w:val="both"/>
      </w:pPr>
      <w:r>
        <w:rPr>
          <w:rFonts w:ascii="Times New Roman"/>
          <w:b w:val="false"/>
          <w:i w:val="false"/>
          <w:color w:val="000000"/>
          <w:sz w:val="28"/>
        </w:rPr>
        <w:t>
      ата-анасы (немесе заңды өкілі)______________________________________________________</w:t>
      </w:r>
    </w:p>
    <w:p>
      <w:pPr>
        <w:spacing w:after="0"/>
        <w:ind w:left="0"/>
        <w:jc w:val="both"/>
      </w:pPr>
      <w:r>
        <w:rPr>
          <w:rFonts w:ascii="Times New Roman"/>
          <w:b w:val="false"/>
          <w:i w:val="false"/>
          <w:color w:val="000000"/>
          <w:sz w:val="28"/>
        </w:rPr>
        <w:t>
       (тегi, аты, әкесiнiң аты (бар болған жағдайда))</w:t>
      </w:r>
    </w:p>
    <w:p>
      <w:pPr>
        <w:spacing w:after="0"/>
        <w:ind w:left="0"/>
        <w:jc w:val="both"/>
      </w:pPr>
      <w:r>
        <w:rPr>
          <w:rFonts w:ascii="Times New Roman"/>
          <w:b w:val="false"/>
          <w:i w:val="false"/>
          <w:color w:val="000000"/>
          <w:sz w:val="28"/>
        </w:rPr>
        <w:t>
      екінші жақтан, төмендегілер туралы _________________________________________________</w:t>
      </w:r>
    </w:p>
    <w:p>
      <w:pPr>
        <w:spacing w:after="0"/>
        <w:ind w:left="0"/>
        <w:jc w:val="both"/>
      </w:pPr>
      <w:r>
        <w:rPr>
          <w:rFonts w:ascii="Times New Roman"/>
          <w:b w:val="false"/>
          <w:i w:val="false"/>
          <w:color w:val="000000"/>
          <w:sz w:val="28"/>
        </w:rPr>
        <w:t>
      осы шартты жасады.</w:t>
      </w:r>
    </w:p>
    <w:bookmarkStart w:name="z177" w:id="71"/>
    <w:p>
      <w:pPr>
        <w:spacing w:after="0"/>
        <w:ind w:left="0"/>
        <w:jc w:val="left"/>
      </w:pPr>
      <w:r>
        <w:rPr>
          <w:rFonts w:ascii="Times New Roman"/>
          <w:b/>
          <w:i w:val="false"/>
          <w:color w:val="000000"/>
        </w:rPr>
        <w:t xml:space="preserve"> 1. Шарттың мәні</w:t>
      </w:r>
    </w:p>
    <w:bookmarkEnd w:id="71"/>
    <w:bookmarkStart w:name="z178" w:id="72"/>
    <w:p>
      <w:pPr>
        <w:spacing w:after="0"/>
        <w:ind w:left="0"/>
        <w:jc w:val="both"/>
      </w:pPr>
      <w:r>
        <w:rPr>
          <w:rFonts w:ascii="Times New Roman"/>
          <w:b w:val="false"/>
          <w:i w:val="false"/>
          <w:color w:val="000000"/>
          <w:sz w:val="28"/>
        </w:rPr>
        <w:t>
      1. Осы шарт тараптардың құқықтарын мен міндеттерін белгілей отырып анықтайтын білім беру ұйымы мен ата-ана (заңды өкіл) арасындағы өзара қарым-қатынасты, сондай-ақ білім алушыны (тәрбиеленушіні) тәрбиелеу мен оқыту үшін өзара жауапкершілік тетеігін реттейді.</w:t>
      </w:r>
    </w:p>
    <w:bookmarkEnd w:id="72"/>
    <w:bookmarkStart w:name="z179" w:id="73"/>
    <w:p>
      <w:pPr>
        <w:spacing w:after="0"/>
        <w:ind w:left="0"/>
        <w:jc w:val="left"/>
      </w:pPr>
      <w:r>
        <w:rPr>
          <w:rFonts w:ascii="Times New Roman"/>
          <w:b/>
          <w:i w:val="false"/>
          <w:color w:val="000000"/>
        </w:rPr>
        <w:t xml:space="preserve"> 2. Орта білім беру ұйымының құқықтары және міндеттері</w:t>
      </w:r>
    </w:p>
    <w:bookmarkEnd w:id="73"/>
    <w:bookmarkStart w:name="z180" w:id="74"/>
    <w:p>
      <w:pPr>
        <w:spacing w:after="0"/>
        <w:ind w:left="0"/>
        <w:jc w:val="both"/>
      </w:pPr>
      <w:r>
        <w:rPr>
          <w:rFonts w:ascii="Times New Roman"/>
          <w:b w:val="false"/>
          <w:i w:val="false"/>
          <w:color w:val="000000"/>
          <w:sz w:val="28"/>
        </w:rPr>
        <w:t>
      2. Орта білім беру ұйымы:</w:t>
      </w:r>
    </w:p>
    <w:bookmarkEnd w:id="74"/>
    <w:bookmarkStart w:name="z181" w:id="75"/>
    <w:p>
      <w:pPr>
        <w:spacing w:after="0"/>
        <w:ind w:left="0"/>
        <w:jc w:val="both"/>
      </w:pPr>
      <w:r>
        <w:rPr>
          <w:rFonts w:ascii="Times New Roman"/>
          <w:b w:val="false"/>
          <w:i w:val="false"/>
          <w:color w:val="000000"/>
          <w:sz w:val="28"/>
        </w:rPr>
        <w:t>
      1) білім алушыдан, ата-анадан (заңды өкілдерден) білім беру ұйымының Жарғысын, білім беру ұйымының ішкі қағидаларын және оның қызметін регламенттей білім беру ұйымының актілерін сақтауын талап етуге;</w:t>
      </w:r>
    </w:p>
    <w:bookmarkEnd w:id="75"/>
    <w:p>
      <w:pPr>
        <w:spacing w:after="0"/>
        <w:ind w:left="0"/>
        <w:jc w:val="both"/>
      </w:pPr>
      <w:r>
        <w:rPr>
          <w:rFonts w:ascii="Times New Roman"/>
          <w:b w:val="false"/>
          <w:i w:val="false"/>
          <w:color w:val="000000"/>
          <w:sz w:val="28"/>
        </w:rPr>
        <w:t>
      2) білім беру ұйымдарының кітапханаларының ақпараттық ресурстарға, оқулықтарға, оқу-әдістемелік кешендер мен оқу-әдістемелік құралдарға еркін қолжетімділік мен қолдануды қамтамасыз етуге;</w:t>
      </w:r>
    </w:p>
    <w:p>
      <w:pPr>
        <w:spacing w:after="0"/>
        <w:ind w:left="0"/>
        <w:jc w:val="both"/>
      </w:pPr>
      <w:r>
        <w:rPr>
          <w:rFonts w:ascii="Times New Roman"/>
          <w:b w:val="false"/>
          <w:i w:val="false"/>
          <w:color w:val="000000"/>
          <w:sz w:val="28"/>
        </w:rPr>
        <w:t>
      3) білім беру ұйымдарының басшылары бекіткен, актілерге көзделген тәртіппен және шарттарда оқу бағдарламаларының шеңберінде тапсырмаларды орындау үшін білім алушының компьютер техникасымен қолдануына мүмкіндік беруге;</w:t>
      </w:r>
    </w:p>
    <w:p>
      <w:pPr>
        <w:spacing w:after="0"/>
        <w:ind w:left="0"/>
        <w:jc w:val="both"/>
      </w:pPr>
      <w:r>
        <w:rPr>
          <w:rFonts w:ascii="Times New Roman"/>
          <w:b w:val="false"/>
          <w:i w:val="false"/>
          <w:color w:val="000000"/>
          <w:sz w:val="28"/>
        </w:rPr>
        <w:t>
      4) білім алушының ата-анасының немесе заңды өкілінің өтініші негізінде мектептен мектепке ауыстыруға;</w:t>
      </w:r>
    </w:p>
    <w:p>
      <w:pPr>
        <w:spacing w:after="0"/>
        <w:ind w:left="0"/>
        <w:jc w:val="both"/>
      </w:pPr>
      <w:r>
        <w:rPr>
          <w:rFonts w:ascii="Times New Roman"/>
          <w:b w:val="false"/>
          <w:i w:val="false"/>
          <w:color w:val="000000"/>
          <w:sz w:val="28"/>
        </w:rPr>
        <w:t>
      5) білім алушыларға қосымша білім беру (ақылы және / немесе тегін) қызметтерін ұсыну (үйірмелер, спорт клубтары) құқылы.</w:t>
      </w:r>
    </w:p>
    <w:bookmarkStart w:name="z182" w:id="76"/>
    <w:p>
      <w:pPr>
        <w:spacing w:after="0"/>
        <w:ind w:left="0"/>
        <w:jc w:val="both"/>
      </w:pPr>
      <w:r>
        <w:rPr>
          <w:rFonts w:ascii="Times New Roman"/>
          <w:b w:val="false"/>
          <w:i w:val="false"/>
          <w:color w:val="000000"/>
          <w:sz w:val="28"/>
        </w:rPr>
        <w:t>
      3. Орта білім беру ұйымы:</w:t>
      </w:r>
    </w:p>
    <w:bookmarkEnd w:id="76"/>
    <w:p>
      <w:pPr>
        <w:spacing w:after="0"/>
        <w:ind w:left="0"/>
        <w:jc w:val="both"/>
      </w:pPr>
      <w:r>
        <w:rPr>
          <w:rFonts w:ascii="Times New Roman"/>
          <w:b w:val="false"/>
          <w:i w:val="false"/>
          <w:color w:val="000000"/>
          <w:sz w:val="28"/>
        </w:rPr>
        <w:t>
      1) білім алушыны, ата-ананы (заңды өкілді) білім беру ұйымының Жарғысымен, білім беру қызметімен айналысуға арналған лицензиямен, білім беру ұйымының ішкі тәртіптемесімен және оның қызметін регламенттейтін актілермен таныстыруға;</w:t>
      </w:r>
    </w:p>
    <w:p>
      <w:pPr>
        <w:spacing w:after="0"/>
        <w:ind w:left="0"/>
        <w:jc w:val="both"/>
      </w:pPr>
      <w:r>
        <w:rPr>
          <w:rFonts w:ascii="Times New Roman"/>
          <w:b w:val="false"/>
          <w:i w:val="false"/>
          <w:color w:val="000000"/>
          <w:sz w:val="28"/>
        </w:rPr>
        <w:t xml:space="preserve">
      2)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5-1) тармақшасына сәйкес білім беру саласындағы уәкілетті орган әзірлеген "Білім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мемлекеттік жалпыға міндетті білім беру стандарттарының талаптарына сәйкес білім алушыны білім, білік, дағдыларды алуды қамтамасыз етуге;</w:t>
      </w:r>
    </w:p>
    <w:p>
      <w:pPr>
        <w:spacing w:after="0"/>
        <w:ind w:left="0"/>
        <w:jc w:val="both"/>
      </w:pPr>
      <w:r>
        <w:rPr>
          <w:rFonts w:ascii="Times New Roman"/>
          <w:b w:val="false"/>
          <w:i w:val="false"/>
          <w:color w:val="000000"/>
          <w:sz w:val="28"/>
        </w:rPr>
        <w:t xml:space="preserve">
      3) Қазақстан Республикасы Денсаулық сақтау министрінің 2021 жылғы 5 тамыздағы № ҚР ДСМ-76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объектілеріне қойылатын санитариялық-эпидемиологиялық талаптар" Санитариялық қағидаларына сәйкес (Нормативтік құқықтық актілерін мемлекеттік тіркеу тізілімінде № 23890 болып тіркелген) білім беру және тәрбие үдерісіне қойылатын санитариялық және гигиеналық талаптарды сақтауға;</w:t>
      </w:r>
    </w:p>
    <w:p>
      <w:pPr>
        <w:spacing w:after="0"/>
        <w:ind w:left="0"/>
        <w:jc w:val="both"/>
      </w:pPr>
      <w:r>
        <w:rPr>
          <w:rFonts w:ascii="Times New Roman"/>
          <w:b w:val="false"/>
          <w:i w:val="false"/>
          <w:color w:val="000000"/>
          <w:sz w:val="28"/>
        </w:rPr>
        <w:t xml:space="preserve">
      4) Қазақстан Республикасының Білім және ғылым министрінің 2016 жылғы 14 қаңтардағы № 26 (Қазақстан Республикасы мемлекеттік нормативтік құқықтық актілерінің тізілімінде № 13085 тіркелген) бұйрығымен бекітілген орта білім беру ұйымдары үшін міндетті мектеп формасына қойылатын </w:t>
      </w:r>
      <w:r>
        <w:rPr>
          <w:rFonts w:ascii="Times New Roman"/>
          <w:b w:val="false"/>
          <w:i w:val="false"/>
          <w:color w:val="000000"/>
          <w:sz w:val="28"/>
        </w:rPr>
        <w:t>талаптарға</w:t>
      </w:r>
      <w:r>
        <w:rPr>
          <w:rFonts w:ascii="Times New Roman"/>
          <w:b w:val="false"/>
          <w:i w:val="false"/>
          <w:color w:val="000000"/>
          <w:sz w:val="28"/>
        </w:rPr>
        <w:t xml:space="preserve"> сәйкес міндетті мектеп формасына қойылатын талаптарға сәйкес келуін қамтамасыз етуге (бұдан әрі - міндетті мектеп формасына қойылатын талаптар);</w:t>
      </w:r>
    </w:p>
    <w:p>
      <w:pPr>
        <w:spacing w:after="0"/>
        <w:ind w:left="0"/>
        <w:jc w:val="both"/>
      </w:pPr>
      <w:r>
        <w:rPr>
          <w:rFonts w:ascii="Times New Roman"/>
          <w:b w:val="false"/>
          <w:i w:val="false"/>
          <w:color w:val="000000"/>
          <w:sz w:val="28"/>
        </w:rPr>
        <w:t xml:space="preserve">
      5) оқу процесі және мектептен тыс, мектептік және сабақтан тыс іс-шаралар өткізу барысында мектеп аумағында білім алушылардың өмірі мен денсаулығына жауапты болуға; </w:t>
      </w:r>
    </w:p>
    <w:p>
      <w:pPr>
        <w:spacing w:after="0"/>
        <w:ind w:left="0"/>
        <w:jc w:val="both"/>
      </w:pPr>
      <w:r>
        <w:rPr>
          <w:rFonts w:ascii="Times New Roman"/>
          <w:b w:val="false"/>
          <w:i w:val="false"/>
          <w:color w:val="000000"/>
          <w:sz w:val="28"/>
        </w:rPr>
        <w:t>
      ата-аналарының (немесе заңды өкілі) жазбаша түрдегі келісімімен білім алушыларға психологиялық диагностика, консультация және тренингтер (топтық, жеке) жүргізуге, ата-аналарға консультация беруге және тренингтер жүргізуге;</w:t>
      </w:r>
    </w:p>
    <w:p>
      <w:pPr>
        <w:spacing w:after="0"/>
        <w:ind w:left="0"/>
        <w:jc w:val="both"/>
      </w:pPr>
      <w:r>
        <w:rPr>
          <w:rFonts w:ascii="Times New Roman"/>
          <w:b w:val="false"/>
          <w:i w:val="false"/>
          <w:color w:val="000000"/>
          <w:sz w:val="28"/>
        </w:rPr>
        <w:t>
      білім алушының жеке қасиеттерін ескере отырып, өмір қауіпсіздігін қамтамасыз етуге, адамгершілігін, физикалық және психологиялық денсаулығын нығайтуға;</w:t>
      </w:r>
    </w:p>
    <w:p>
      <w:pPr>
        <w:spacing w:after="0"/>
        <w:ind w:left="0"/>
        <w:jc w:val="both"/>
      </w:pPr>
      <w:r>
        <w:rPr>
          <w:rFonts w:ascii="Times New Roman"/>
          <w:b w:val="false"/>
          <w:i w:val="false"/>
          <w:color w:val="000000"/>
          <w:sz w:val="28"/>
        </w:rPr>
        <w:t>
      6) білім алушының ата-анасына немесе заңды өкілдеріне құрметпен қарауға;</w:t>
      </w:r>
    </w:p>
    <w:p>
      <w:pPr>
        <w:spacing w:after="0"/>
        <w:ind w:left="0"/>
        <w:jc w:val="both"/>
      </w:pPr>
      <w:r>
        <w:rPr>
          <w:rFonts w:ascii="Times New Roman"/>
          <w:b w:val="false"/>
          <w:i w:val="false"/>
          <w:color w:val="000000"/>
          <w:sz w:val="28"/>
        </w:rPr>
        <w:t>
      7) Шартты бұзған жағдайда білім алушыға түскен кездегі құжаттарын қайтарып беруге;</w:t>
      </w:r>
    </w:p>
    <w:p>
      <w:pPr>
        <w:spacing w:after="0"/>
        <w:ind w:left="0"/>
        <w:jc w:val="both"/>
      </w:pPr>
      <w:r>
        <w:rPr>
          <w:rFonts w:ascii="Times New Roman"/>
          <w:b w:val="false"/>
          <w:i w:val="false"/>
          <w:color w:val="000000"/>
          <w:sz w:val="28"/>
        </w:rPr>
        <w:t>
      8) білім алушының, ата-анасының (заңды өкілінің) келісімінсіз және оқу процесіне залал келтірмей, білім алушыны тапсырмаларды орындауға тартуға жол бермеуге;</w:t>
      </w:r>
    </w:p>
    <w:p>
      <w:pPr>
        <w:spacing w:after="0"/>
        <w:ind w:left="0"/>
        <w:jc w:val="both"/>
      </w:pPr>
      <w:r>
        <w:rPr>
          <w:rFonts w:ascii="Times New Roman"/>
          <w:b w:val="false"/>
          <w:i w:val="false"/>
          <w:color w:val="000000"/>
          <w:sz w:val="28"/>
        </w:rPr>
        <w:t xml:space="preserve">
      9) оқудың толық курсын сәтті аяқтағаннан кейін және қорытынды аттестаттаудан өткеннен кейін "Білім туралы мемлекеттік үлгідегі құжаттардың түрлері мен нысандарын және оларды беру қағидаларын бекіту туралы" Қазақстан Республикасының Білім және ғылым министрінің 2015 жылғы 28 қаңтардағы № 39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10348 нөмірімен тіркелген) бекітілген тиісті нысан бойынша білім туралы құжатты беруге міндетті;</w:t>
      </w:r>
    </w:p>
    <w:p>
      <w:pPr>
        <w:spacing w:after="0"/>
        <w:ind w:left="0"/>
        <w:jc w:val="both"/>
      </w:pPr>
      <w:r>
        <w:rPr>
          <w:rFonts w:ascii="Times New Roman"/>
          <w:b w:val="false"/>
          <w:i w:val="false"/>
          <w:color w:val="000000"/>
          <w:sz w:val="28"/>
        </w:rPr>
        <w:t>
      10) Қазақстан Республикасының заңнамасында белгіленген тәртіппен білім алушылар мен тәрбиеленушілерге психологиялық-педагогикалық қолдап отыруды көрсетуге.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15.04.2020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өзгерістер енгізілді - ҚР Оқу-ағарту министрінің 08.08.2023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28.06.2024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3" w:id="77"/>
    <w:p>
      <w:pPr>
        <w:spacing w:after="0"/>
        <w:ind w:left="0"/>
        <w:jc w:val="left"/>
      </w:pPr>
      <w:r>
        <w:rPr>
          <w:rFonts w:ascii="Times New Roman"/>
          <w:b/>
          <w:i w:val="false"/>
          <w:color w:val="000000"/>
        </w:rPr>
        <w:t xml:space="preserve"> 3. Білім беру ұйымының ата-анасы (немесе заңды өкілінің) құқықтары және міндеттері</w:t>
      </w:r>
    </w:p>
    <w:bookmarkEnd w:id="77"/>
    <w:bookmarkStart w:name="z184" w:id="78"/>
    <w:p>
      <w:pPr>
        <w:spacing w:after="0"/>
        <w:ind w:left="0"/>
        <w:jc w:val="both"/>
      </w:pPr>
      <w:r>
        <w:rPr>
          <w:rFonts w:ascii="Times New Roman"/>
          <w:b w:val="false"/>
          <w:i w:val="false"/>
          <w:color w:val="000000"/>
          <w:sz w:val="28"/>
        </w:rPr>
        <w:t>
      4. Ата-ана (заңды өкілі):</w:t>
      </w:r>
    </w:p>
    <w:bookmarkEnd w:id="78"/>
    <w:p>
      <w:pPr>
        <w:spacing w:after="0"/>
        <w:ind w:left="0"/>
        <w:jc w:val="both"/>
      </w:pPr>
      <w:r>
        <w:rPr>
          <w:rFonts w:ascii="Times New Roman"/>
          <w:b w:val="false"/>
          <w:i w:val="false"/>
          <w:color w:val="000000"/>
          <w:sz w:val="28"/>
        </w:rPr>
        <w:t>
      1) баланы тәрбиелеу мен оқытудың барлық бағыттары бойынша білім беру ұйымымен өзара қарым-қатынас жасауға;</w:t>
      </w:r>
    </w:p>
    <w:p>
      <w:pPr>
        <w:spacing w:after="0"/>
        <w:ind w:left="0"/>
        <w:jc w:val="both"/>
      </w:pPr>
      <w:r>
        <w:rPr>
          <w:rFonts w:ascii="Times New Roman"/>
          <w:b w:val="false"/>
          <w:i w:val="false"/>
          <w:color w:val="000000"/>
          <w:sz w:val="28"/>
        </w:rPr>
        <w:t>
      2) Қазақстан Республикасықолданыстағы заңнамасында көзделген оқыту-тәрбиелеу үдерісін іске асыруға қатысуға;</w:t>
      </w:r>
    </w:p>
    <w:p>
      <w:pPr>
        <w:spacing w:after="0"/>
        <w:ind w:left="0"/>
        <w:jc w:val="both"/>
      </w:pPr>
      <w:r>
        <w:rPr>
          <w:rFonts w:ascii="Times New Roman"/>
          <w:b w:val="false"/>
          <w:i w:val="false"/>
          <w:color w:val="000000"/>
          <w:sz w:val="28"/>
        </w:rPr>
        <w:t>
      3) ата-аналар комитеті, қамқоршылық кеңесі, ата-аналар жиналыстарының шешімін орындауға;</w:t>
      </w:r>
    </w:p>
    <w:p>
      <w:pPr>
        <w:spacing w:after="0"/>
        <w:ind w:left="0"/>
        <w:jc w:val="both"/>
      </w:pPr>
      <w:r>
        <w:rPr>
          <w:rFonts w:ascii="Times New Roman"/>
          <w:b w:val="false"/>
          <w:i w:val="false"/>
          <w:color w:val="000000"/>
          <w:sz w:val="28"/>
        </w:rPr>
        <w:t>
      4) ата-аналар комитеті арқылы білім ұйымының басқармасы органдарының жұмысына қатысуға;</w:t>
      </w:r>
    </w:p>
    <w:p>
      <w:pPr>
        <w:spacing w:after="0"/>
        <w:ind w:left="0"/>
        <w:jc w:val="both"/>
      </w:pPr>
      <w:r>
        <w:rPr>
          <w:rFonts w:ascii="Times New Roman"/>
          <w:b w:val="false"/>
          <w:i w:val="false"/>
          <w:color w:val="000000"/>
          <w:sz w:val="28"/>
        </w:rPr>
        <w:t>
      5) өз балаларының үлгерімі, тәртібі және оқу жағдайына қатысты ақпаратты алуға;</w:t>
      </w:r>
    </w:p>
    <w:p>
      <w:pPr>
        <w:spacing w:after="0"/>
        <w:ind w:left="0"/>
        <w:jc w:val="both"/>
      </w:pPr>
      <w:r>
        <w:rPr>
          <w:rFonts w:ascii="Times New Roman"/>
          <w:b w:val="false"/>
          <w:i w:val="false"/>
          <w:color w:val="000000"/>
          <w:sz w:val="28"/>
        </w:rPr>
        <w:t>
      6) психологиялық-медициналық-педагогикалық консультацияларда өз балаларын оқыту және тәрбиелеу проблемалары бойынша консультативтік көмек алуға;</w:t>
      </w:r>
    </w:p>
    <w:p>
      <w:pPr>
        <w:spacing w:after="0"/>
        <w:ind w:left="0"/>
        <w:jc w:val="both"/>
      </w:pPr>
      <w:r>
        <w:rPr>
          <w:rFonts w:ascii="Times New Roman"/>
          <w:b w:val="false"/>
          <w:i w:val="false"/>
          <w:color w:val="000000"/>
          <w:sz w:val="28"/>
        </w:rPr>
        <w:t>
      7) қосымша (ақылы және / немесе тегін) қызметтерді алуға (үйірмелер, спорт клубтары) құқылы.</w:t>
      </w:r>
    </w:p>
    <w:bookmarkStart w:name="z185" w:id="79"/>
    <w:p>
      <w:pPr>
        <w:spacing w:after="0"/>
        <w:ind w:left="0"/>
        <w:jc w:val="both"/>
      </w:pPr>
      <w:r>
        <w:rPr>
          <w:rFonts w:ascii="Times New Roman"/>
          <w:b w:val="false"/>
          <w:i w:val="false"/>
          <w:color w:val="000000"/>
          <w:sz w:val="28"/>
        </w:rPr>
        <w:t>
      5. Ата-ана (немесе заңды өкілі):</w:t>
      </w:r>
    </w:p>
    <w:bookmarkEnd w:id="79"/>
    <w:bookmarkStart w:name="z320" w:id="80"/>
    <w:p>
      <w:pPr>
        <w:spacing w:after="0"/>
        <w:ind w:left="0"/>
        <w:jc w:val="both"/>
      </w:pPr>
      <w:r>
        <w:rPr>
          <w:rFonts w:ascii="Times New Roman"/>
          <w:b w:val="false"/>
          <w:i w:val="false"/>
          <w:color w:val="000000"/>
          <w:sz w:val="28"/>
        </w:rPr>
        <w:t>
      1) білім беру ұйымының Жарғысын және осы шарттың ережесін сақтауға;</w:t>
      </w:r>
    </w:p>
    <w:bookmarkEnd w:id="80"/>
    <w:bookmarkStart w:name="z321" w:id="81"/>
    <w:p>
      <w:pPr>
        <w:spacing w:after="0"/>
        <w:ind w:left="0"/>
        <w:jc w:val="both"/>
      </w:pPr>
      <w:r>
        <w:rPr>
          <w:rFonts w:ascii="Times New Roman"/>
          <w:b w:val="false"/>
          <w:i w:val="false"/>
          <w:color w:val="000000"/>
          <w:sz w:val="28"/>
        </w:rPr>
        <w:t>
      2) ата-аналар жиналысына баруға, қажет болған жағдайда оқу-тәрбие үдерісі және нақты педагогикалық көмек көрсету бойынша жеке педагогикалық әңгімелесу үшін әкімшіліктің немесе педагогтердің шақыруы бойынша білім беру ұйымына баруға;</w:t>
      </w:r>
    </w:p>
    <w:bookmarkEnd w:id="81"/>
    <w:bookmarkStart w:name="z322" w:id="82"/>
    <w:p>
      <w:pPr>
        <w:spacing w:after="0"/>
        <w:ind w:left="0"/>
        <w:jc w:val="both"/>
      </w:pPr>
      <w:r>
        <w:rPr>
          <w:rFonts w:ascii="Times New Roman"/>
          <w:b w:val="false"/>
          <w:i w:val="false"/>
          <w:color w:val="000000"/>
          <w:sz w:val="28"/>
        </w:rPr>
        <w:t>
      3) педагогтерге және қызметкерлерге өздерінің лауазымдық міндеттерін орындауда, сондай-ақ білім беру ұйымдарының білім алушыларына құрмет қөрсетуге;</w:t>
      </w:r>
    </w:p>
    <w:bookmarkEnd w:id="82"/>
    <w:bookmarkStart w:name="z323" w:id="83"/>
    <w:p>
      <w:pPr>
        <w:spacing w:after="0"/>
        <w:ind w:left="0"/>
        <w:jc w:val="both"/>
      </w:pPr>
      <w:r>
        <w:rPr>
          <w:rFonts w:ascii="Times New Roman"/>
          <w:b w:val="false"/>
          <w:i w:val="false"/>
          <w:color w:val="000000"/>
          <w:sz w:val="28"/>
        </w:rPr>
        <w:t>
      4) Міндетті мектеп формасына қойылатын талаптарға сәйкес мектеп формасына қойылатын талаптарды сақтауға;</w:t>
      </w:r>
    </w:p>
    <w:bookmarkEnd w:id="83"/>
    <w:bookmarkStart w:name="z324" w:id="84"/>
    <w:p>
      <w:pPr>
        <w:spacing w:after="0"/>
        <w:ind w:left="0"/>
        <w:jc w:val="both"/>
      </w:pPr>
      <w:r>
        <w:rPr>
          <w:rFonts w:ascii="Times New Roman"/>
          <w:b w:val="false"/>
          <w:i w:val="false"/>
          <w:color w:val="000000"/>
          <w:sz w:val="28"/>
        </w:rPr>
        <w:t>
      5) сабақтарда баланың болмау себебі туралы білім беру ұйымын хабардар етуге;</w:t>
      </w:r>
    </w:p>
    <w:bookmarkEnd w:id="84"/>
    <w:bookmarkStart w:name="z325" w:id="85"/>
    <w:p>
      <w:pPr>
        <w:spacing w:after="0"/>
        <w:ind w:left="0"/>
        <w:jc w:val="both"/>
      </w:pPr>
      <w:r>
        <w:rPr>
          <w:rFonts w:ascii="Times New Roman"/>
          <w:b w:val="false"/>
          <w:i w:val="false"/>
          <w:color w:val="000000"/>
          <w:sz w:val="28"/>
        </w:rPr>
        <w:t>
      6) Қазақстан Республикасы заңнамасына сәйкес білім беру ұйымына оқушының кінәсінен келтірілген материалдық залалды өтеуге;</w:t>
      </w:r>
    </w:p>
    <w:bookmarkEnd w:id="85"/>
    <w:bookmarkStart w:name="z326" w:id="86"/>
    <w:p>
      <w:pPr>
        <w:spacing w:after="0"/>
        <w:ind w:left="0"/>
        <w:jc w:val="both"/>
      </w:pPr>
      <w:r>
        <w:rPr>
          <w:rFonts w:ascii="Times New Roman"/>
          <w:b w:val="false"/>
          <w:i w:val="false"/>
          <w:color w:val="000000"/>
          <w:sz w:val="28"/>
        </w:rPr>
        <w:t>
      7) мектеп аумағынан тыс (мектепке дейін және мектептен кейін) білім алушылардың өмірі мен денсаулығына жауапкершілік алуға, құқығы мен еркіндігін қорғауға;</w:t>
      </w:r>
    </w:p>
    <w:bookmarkEnd w:id="86"/>
    <w:bookmarkStart w:name="z327" w:id="87"/>
    <w:p>
      <w:pPr>
        <w:spacing w:after="0"/>
        <w:ind w:left="0"/>
        <w:jc w:val="both"/>
      </w:pPr>
      <w:r>
        <w:rPr>
          <w:rFonts w:ascii="Times New Roman"/>
          <w:b w:val="false"/>
          <w:i w:val="false"/>
          <w:color w:val="000000"/>
          <w:sz w:val="28"/>
        </w:rPr>
        <w:t>
      8) педагогтермен білім алушыны тәрбиелеу мен оқыту мәселелері бойынша байланыста болуға, кері байланысты жүзеге асыруға;</w:t>
      </w:r>
    </w:p>
    <w:bookmarkEnd w:id="87"/>
    <w:bookmarkStart w:name="z328" w:id="88"/>
    <w:p>
      <w:pPr>
        <w:spacing w:after="0"/>
        <w:ind w:left="0"/>
        <w:jc w:val="both"/>
      </w:pPr>
      <w:r>
        <w:rPr>
          <w:rFonts w:ascii="Times New Roman"/>
          <w:b w:val="false"/>
          <w:i w:val="false"/>
          <w:color w:val="000000"/>
          <w:sz w:val="28"/>
        </w:rPr>
        <w:t xml:space="preserve">
      9) баланы, оның қызығушылықтарын ескере келе: </w:t>
      </w:r>
    </w:p>
    <w:bookmarkEnd w:id="88"/>
    <w:p>
      <w:pPr>
        <w:spacing w:after="0"/>
        <w:ind w:left="0"/>
        <w:jc w:val="both"/>
      </w:pPr>
      <w:r>
        <w:rPr>
          <w:rFonts w:ascii="Times New Roman"/>
          <w:b w:val="false"/>
          <w:i w:val="false"/>
          <w:color w:val="000000"/>
          <w:sz w:val="28"/>
        </w:rPr>
        <w:t>
      әдептілікке, төзімділікке, академиялық адалдыққа және ұлтаралық келісімге;</w:t>
      </w:r>
    </w:p>
    <w:p>
      <w:pPr>
        <w:spacing w:after="0"/>
        <w:ind w:left="0"/>
        <w:jc w:val="both"/>
      </w:pPr>
      <w:r>
        <w:rPr>
          <w:rFonts w:ascii="Times New Roman"/>
          <w:b w:val="false"/>
          <w:i w:val="false"/>
          <w:color w:val="000000"/>
          <w:sz w:val="28"/>
        </w:rPr>
        <w:t>
      кибермәдениетке және кибергигиенаға тәрбиелеуге;</w:t>
      </w:r>
    </w:p>
    <w:bookmarkStart w:name="z329" w:id="89"/>
    <w:p>
      <w:pPr>
        <w:spacing w:after="0"/>
        <w:ind w:left="0"/>
        <w:jc w:val="both"/>
      </w:pPr>
      <w:r>
        <w:rPr>
          <w:rFonts w:ascii="Times New Roman"/>
          <w:b w:val="false"/>
          <w:i w:val="false"/>
          <w:color w:val="000000"/>
          <w:sz w:val="28"/>
        </w:rPr>
        <w:t>
      10) баланың қажеттіліктерін ескере отырып мобильді құрылғыларды қолдануды шектеу мүмкіндіктерін қарастыруға;</w:t>
      </w:r>
    </w:p>
    <w:bookmarkEnd w:id="89"/>
    <w:bookmarkStart w:name="z330" w:id="90"/>
    <w:p>
      <w:pPr>
        <w:spacing w:after="0"/>
        <w:ind w:left="0"/>
        <w:jc w:val="both"/>
      </w:pPr>
      <w:r>
        <w:rPr>
          <w:rFonts w:ascii="Times New Roman"/>
          <w:b w:val="false"/>
          <w:i w:val="false"/>
          <w:color w:val="000000"/>
          <w:sz w:val="28"/>
        </w:rPr>
        <w:t>
      11) қашықтан оқыту арқылы оқытудың нұсқаулықтарын, бағдарламаларын іске асыру және орнату бойынша білім алушыға қолдау көрсетуге міндетті.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15.04.2020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Білім және ғылым министрінің 06.05.2021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6" w:id="91"/>
    <w:p>
      <w:pPr>
        <w:spacing w:after="0"/>
        <w:ind w:left="0"/>
        <w:jc w:val="left"/>
      </w:pPr>
      <w:r>
        <w:rPr>
          <w:rFonts w:ascii="Times New Roman"/>
          <w:b/>
          <w:i w:val="false"/>
          <w:color w:val="000000"/>
        </w:rPr>
        <w:t xml:space="preserve"> 4. Тараптардың жауапкершілігі</w:t>
      </w:r>
    </w:p>
    <w:bookmarkEnd w:id="91"/>
    <w:bookmarkStart w:name="z187" w:id="92"/>
    <w:p>
      <w:pPr>
        <w:spacing w:after="0"/>
        <w:ind w:left="0"/>
        <w:jc w:val="both"/>
      </w:pPr>
      <w:r>
        <w:rPr>
          <w:rFonts w:ascii="Times New Roman"/>
          <w:b w:val="false"/>
          <w:i w:val="false"/>
          <w:color w:val="000000"/>
          <w:sz w:val="28"/>
        </w:rPr>
        <w:t>
      6. Осы шартта көзделген өз міндеттемелерін орындамағаны үшін немесе тиесілі орындамағаны үшін Тараптар Қазақстан Республикасының заңнамасына сәйкес жауапты болады.</w:t>
      </w:r>
    </w:p>
    <w:bookmarkEnd w:id="92"/>
    <w:bookmarkStart w:name="z188" w:id="93"/>
    <w:p>
      <w:pPr>
        <w:spacing w:after="0"/>
        <w:ind w:left="0"/>
        <w:jc w:val="left"/>
      </w:pPr>
      <w:r>
        <w:rPr>
          <w:rFonts w:ascii="Times New Roman"/>
          <w:b/>
          <w:i w:val="false"/>
          <w:color w:val="000000"/>
        </w:rPr>
        <w:t xml:space="preserve"> 5. Дауларды шешу тәртібі</w:t>
      </w:r>
    </w:p>
    <w:bookmarkEnd w:id="93"/>
    <w:bookmarkStart w:name="z189" w:id="94"/>
    <w:p>
      <w:pPr>
        <w:spacing w:after="0"/>
        <w:ind w:left="0"/>
        <w:jc w:val="both"/>
      </w:pPr>
      <w:r>
        <w:rPr>
          <w:rFonts w:ascii="Times New Roman"/>
          <w:b w:val="false"/>
          <w:i w:val="false"/>
          <w:color w:val="000000"/>
          <w:sz w:val="28"/>
        </w:rPr>
        <w:t>
      7. Осы шартты орындау процесінде туындаған келіспеушіліктер мен дауларды өзара қолайлы шешімдерге келу мақсатында тікелей тараптардың өздері шешеді.</w:t>
      </w:r>
    </w:p>
    <w:bookmarkEnd w:id="94"/>
    <w:bookmarkStart w:name="z190" w:id="95"/>
    <w:p>
      <w:pPr>
        <w:spacing w:after="0"/>
        <w:ind w:left="0"/>
        <w:jc w:val="both"/>
      </w:pPr>
      <w:r>
        <w:rPr>
          <w:rFonts w:ascii="Times New Roman"/>
          <w:b w:val="false"/>
          <w:i w:val="false"/>
          <w:color w:val="000000"/>
          <w:sz w:val="28"/>
        </w:rPr>
        <w:t>
      8. Тараптар арасында келіссөздер, өзара қолайлы шешімдер жасау жолымен шешілмеген мәселелер Қазақстан Республикасының қолданыстағы заңнамасына сәйкес шешіледі.</w:t>
      </w:r>
    </w:p>
    <w:bookmarkEnd w:id="95"/>
    <w:bookmarkStart w:name="z191" w:id="96"/>
    <w:p>
      <w:pPr>
        <w:spacing w:after="0"/>
        <w:ind w:left="0"/>
        <w:jc w:val="left"/>
      </w:pPr>
      <w:r>
        <w:rPr>
          <w:rFonts w:ascii="Times New Roman"/>
          <w:b/>
          <w:i w:val="false"/>
          <w:color w:val="000000"/>
        </w:rPr>
        <w:t xml:space="preserve"> 6. Форс-мажор</w:t>
      </w:r>
    </w:p>
    <w:bookmarkEnd w:id="96"/>
    <w:bookmarkStart w:name="z192" w:id="97"/>
    <w:p>
      <w:pPr>
        <w:spacing w:after="0"/>
        <w:ind w:left="0"/>
        <w:jc w:val="both"/>
      </w:pPr>
      <w:r>
        <w:rPr>
          <w:rFonts w:ascii="Times New Roman"/>
          <w:b w:val="false"/>
          <w:i w:val="false"/>
          <w:color w:val="000000"/>
          <w:sz w:val="28"/>
        </w:rPr>
        <w:t>
      9. Соғыс, өрт, басқа да табиғи апаттар, соғыс немесе әскери іс-қимылдар сияқты форс-мажорлы жағдайында, сондай-ақ Тараптардың бақылауына негізделмеген және шарт жасасқаннан кейін болған кез келген басқа жағдайларда Тараптардың жауапкершілігі орын алмайды.</w:t>
      </w:r>
    </w:p>
    <w:bookmarkEnd w:id="97"/>
    <w:bookmarkStart w:name="z193" w:id="98"/>
    <w:p>
      <w:pPr>
        <w:spacing w:after="0"/>
        <w:ind w:left="0"/>
        <w:jc w:val="both"/>
      </w:pPr>
      <w:r>
        <w:rPr>
          <w:rFonts w:ascii="Times New Roman"/>
          <w:b w:val="false"/>
          <w:i w:val="false"/>
          <w:color w:val="000000"/>
          <w:sz w:val="28"/>
        </w:rPr>
        <w:t>
      10. Тараптардың міндеттемелерді орындауы форс-мажорлық жағдайлар мен олардың зардаптарының әрекет ету мерзіміне сәйкестендіріле отырып ауыстырылады.</w:t>
      </w:r>
    </w:p>
    <w:bookmarkEnd w:id="98"/>
    <w:bookmarkStart w:name="z195" w:id="99"/>
    <w:p>
      <w:pPr>
        <w:spacing w:after="0"/>
        <w:ind w:left="0"/>
        <w:jc w:val="left"/>
      </w:pPr>
      <w:r>
        <w:rPr>
          <w:rFonts w:ascii="Times New Roman"/>
          <w:b/>
          <w:i w:val="false"/>
          <w:color w:val="000000"/>
        </w:rPr>
        <w:t xml:space="preserve"> 7. Шарттың әрекет ету мерзімі, талаптарын өзгерту және оны бұзу тәртібі</w:t>
      </w:r>
    </w:p>
    <w:bookmarkEnd w:id="99"/>
    <w:bookmarkStart w:name="z194" w:id="100"/>
    <w:p>
      <w:pPr>
        <w:spacing w:after="0"/>
        <w:ind w:left="0"/>
        <w:jc w:val="both"/>
      </w:pPr>
      <w:r>
        <w:rPr>
          <w:rFonts w:ascii="Times New Roman"/>
          <w:b w:val="false"/>
          <w:i w:val="false"/>
          <w:color w:val="000000"/>
          <w:sz w:val="28"/>
        </w:rPr>
        <w:t>
      11. Осы шарт тараптар қол қойған сәттен бастап күшіне енеді және оның толық орындалуына дейін жарамды. Жаңа шарт жасаған кезде жаңа келісім жасасу кезінде белгіленген шарттар қолданыста болады.</w:t>
      </w:r>
    </w:p>
    <w:bookmarkEnd w:id="100"/>
    <w:bookmarkStart w:name="z196" w:id="101"/>
    <w:p>
      <w:pPr>
        <w:spacing w:after="0"/>
        <w:ind w:left="0"/>
        <w:jc w:val="both"/>
      </w:pPr>
      <w:r>
        <w:rPr>
          <w:rFonts w:ascii="Times New Roman"/>
          <w:b w:val="false"/>
          <w:i w:val="false"/>
          <w:color w:val="000000"/>
          <w:sz w:val="28"/>
        </w:rPr>
        <w:t>
      12. Осы Шарттың ережелері тараптардың өзара жазбаша келісімі бойынша толықтырып өзгертілуі мүмкін.</w:t>
      </w:r>
    </w:p>
    <w:bookmarkEnd w:id="101"/>
    <w:bookmarkStart w:name="z197" w:id="102"/>
    <w:p>
      <w:pPr>
        <w:spacing w:after="0"/>
        <w:ind w:left="0"/>
        <w:jc w:val="both"/>
      </w:pPr>
      <w:r>
        <w:rPr>
          <w:rFonts w:ascii="Times New Roman"/>
          <w:b w:val="false"/>
          <w:i w:val="false"/>
          <w:color w:val="000000"/>
          <w:sz w:val="28"/>
        </w:rPr>
        <w:t>
      13. Тараптар арасындағы шарттық қатынастарды тоқтату білім беру ұйымының басшысының тиісті бұйрығын жариялау мерзімі болып табылады.</w:t>
      </w:r>
    </w:p>
    <w:bookmarkEnd w:id="102"/>
    <w:bookmarkStart w:name="z198" w:id="103"/>
    <w:p>
      <w:pPr>
        <w:spacing w:after="0"/>
        <w:ind w:left="0"/>
        <w:jc w:val="both"/>
      </w:pPr>
      <w:r>
        <w:rPr>
          <w:rFonts w:ascii="Times New Roman"/>
          <w:b w:val="false"/>
          <w:i w:val="false"/>
          <w:color w:val="000000"/>
          <w:sz w:val="28"/>
        </w:rPr>
        <w:t>
      14. Осы шарт мемлекеттік немесе орыс тілінде бірдей заң күшімен екі данада, ал тапсырыс берушінің қатысуымен үш данада жасалады, бір данадан әр тарапқа беріледі.</w:t>
      </w:r>
    </w:p>
    <w:bookmarkEnd w:id="103"/>
    <w:bookmarkStart w:name="z199" w:id="104"/>
    <w:p>
      <w:pPr>
        <w:spacing w:after="0"/>
        <w:ind w:left="0"/>
        <w:jc w:val="both"/>
      </w:pPr>
      <w:r>
        <w:rPr>
          <w:rFonts w:ascii="Times New Roman"/>
          <w:b w:val="false"/>
          <w:i w:val="false"/>
          <w:color w:val="000000"/>
          <w:sz w:val="28"/>
        </w:rPr>
        <w:t xml:space="preserve">
      15. Осы Шарттың тараптары "Білім туралы" Қазақстан Республикасы Заңының </w:t>
      </w:r>
      <w:r>
        <w:rPr>
          <w:rFonts w:ascii="Times New Roman"/>
          <w:b w:val="false"/>
          <w:i w:val="false"/>
          <w:color w:val="000000"/>
          <w:sz w:val="28"/>
        </w:rPr>
        <w:t>47-бабында</w:t>
      </w:r>
      <w:r>
        <w:rPr>
          <w:rFonts w:ascii="Times New Roman"/>
          <w:b w:val="false"/>
          <w:i w:val="false"/>
          <w:color w:val="000000"/>
          <w:sz w:val="28"/>
        </w:rPr>
        <w:t xml:space="preserve"> және тараптардың - білім беру ұйымдары мен ата-аналардың (заңды өкілдері) келісімі бойынша бекітілген білім беру ұйымдарындағы оқушылардың құқықтары мен міндеттерін сақтау жөніндегі міндеттемелерін растайды.</w:t>
      </w:r>
    </w:p>
    <w:bookmarkEnd w:id="104"/>
    <w:bookmarkStart w:name="z200" w:id="105"/>
    <w:p>
      <w:pPr>
        <w:spacing w:after="0"/>
        <w:ind w:left="0"/>
        <w:jc w:val="left"/>
      </w:pPr>
      <w:r>
        <w:rPr>
          <w:rFonts w:ascii="Times New Roman"/>
          <w:b/>
          <w:i w:val="false"/>
          <w:color w:val="000000"/>
        </w:rPr>
        <w:t xml:space="preserve"> Осы шартқа қол қойған тараптар</w:t>
      </w:r>
    </w:p>
    <w:bookmarkEnd w:id="10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(білім беру ұйымының атауы)</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Білім беру ұйымының басшысы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(тегi, аты, әкесiнiң аты (болған жағдайда))</w:t>
            </w:r>
          </w:p>
          <w:p>
            <w:pPr>
              <w:spacing w:after="20"/>
              <w:ind w:left="20"/>
              <w:jc w:val="both"/>
            </w:pPr>
            <w:r>
              <w:rPr>
                <w:rFonts w:ascii="Times New Roman"/>
                <w:b w:val="false"/>
                <w:i w:val="false"/>
                <w:color w:val="000000"/>
                <w:sz w:val="20"/>
              </w:rPr>
              <w:t>
Қолы_________________________</w:t>
            </w:r>
          </w:p>
          <w:p>
            <w:pPr>
              <w:spacing w:after="20"/>
              <w:ind w:left="20"/>
              <w:jc w:val="both"/>
            </w:pPr>
            <w:r>
              <w:rPr>
                <w:rFonts w:ascii="Times New Roman"/>
                <w:b w:val="false"/>
                <w:i w:val="false"/>
                <w:color w:val="000000"/>
                <w:sz w:val="20"/>
              </w:rPr>
              <w:t>
Мөр (мемлекеттік ұйымдар үшін), (жеке</w:t>
            </w:r>
          </w:p>
          <w:p>
            <w:pPr>
              <w:spacing w:after="20"/>
              <w:ind w:left="20"/>
              <w:jc w:val="both"/>
            </w:pPr>
            <w:r>
              <w:rPr>
                <w:rFonts w:ascii="Times New Roman"/>
                <w:b w:val="false"/>
                <w:i w:val="false"/>
                <w:color w:val="000000"/>
                <w:sz w:val="20"/>
              </w:rPr>
              <w:t>
ұйымдарға - бар болған жағдайда)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(заңды өкілі)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(тегi, аты, әкесiнiң аты (болған жағдайда))</w:t>
            </w:r>
          </w:p>
          <w:p>
            <w:pPr>
              <w:spacing w:after="20"/>
              <w:ind w:left="20"/>
              <w:jc w:val="both"/>
            </w:pPr>
            <w:r>
              <w:rPr>
                <w:rFonts w:ascii="Times New Roman"/>
                <w:b w:val="false"/>
                <w:i w:val="false"/>
                <w:color w:val="000000"/>
                <w:sz w:val="20"/>
              </w:rPr>
              <w:t>
Мекен-жайы: 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Паспорт мәліметтері: ____________</w:t>
            </w:r>
          </w:p>
          <w:p>
            <w:pPr>
              <w:spacing w:after="20"/>
              <w:ind w:left="20"/>
              <w:jc w:val="both"/>
            </w:pPr>
            <w:r>
              <w:rPr>
                <w:rFonts w:ascii="Times New Roman"/>
                <w:b w:val="false"/>
                <w:i w:val="false"/>
                <w:color w:val="000000"/>
                <w:sz w:val="20"/>
              </w:rPr>
              <w:t>
жұмыс орны: ___________________</w:t>
            </w:r>
          </w:p>
          <w:p>
            <w:pPr>
              <w:spacing w:after="20"/>
              <w:ind w:left="20"/>
              <w:jc w:val="both"/>
            </w:pPr>
            <w:r>
              <w:rPr>
                <w:rFonts w:ascii="Times New Roman"/>
                <w:b w:val="false"/>
                <w:i w:val="false"/>
                <w:color w:val="000000"/>
                <w:sz w:val="20"/>
              </w:rPr>
              <w:t>
лауазымы: _____________________</w:t>
            </w:r>
          </w:p>
          <w:p>
            <w:pPr>
              <w:spacing w:after="20"/>
              <w:ind w:left="20"/>
              <w:jc w:val="both"/>
            </w:pPr>
            <w:r>
              <w:rPr>
                <w:rFonts w:ascii="Times New Roman"/>
                <w:b w:val="false"/>
                <w:i w:val="false"/>
                <w:color w:val="000000"/>
                <w:sz w:val="20"/>
              </w:rPr>
              <w:t>
Байланыс мәліметтері 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93 бұйрығына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202" w:id="106"/>
    <w:p>
      <w:pPr>
        <w:spacing w:after="0"/>
        <w:ind w:left="0"/>
        <w:jc w:val="left"/>
      </w:pPr>
      <w:r>
        <w:rPr>
          <w:rFonts w:ascii="Times New Roman"/>
          <w:b/>
          <w:i w:val="false"/>
          <w:color w:val="000000"/>
        </w:rPr>
        <w:t xml:space="preserve"> Техникалық және кәсіптік, орта білімнен кейінгі білім беру ұйымдары үшін білім беру қызметтерін көрсетудің үлгілік шарты</w:t>
      </w:r>
    </w:p>
    <w:bookmarkEnd w:id="106"/>
    <w:p>
      <w:pPr>
        <w:spacing w:after="0"/>
        <w:ind w:left="0"/>
        <w:jc w:val="both"/>
      </w:pPr>
      <w:r>
        <w:rPr>
          <w:rFonts w:ascii="Times New Roman"/>
          <w:b w:val="false"/>
          <w:i w:val="false"/>
          <w:color w:val="ff0000"/>
          <w:sz w:val="28"/>
        </w:rPr>
        <w:t xml:space="preserve">
      Ескерту. 3-қосымшамен толықтырылды – ҚР Білім және ғылым министрінің 02.11.2018 </w:t>
      </w:r>
      <w:r>
        <w:rPr>
          <w:rFonts w:ascii="Times New Roman"/>
          <w:b w:val="false"/>
          <w:i w:val="false"/>
          <w:color w:val="ff0000"/>
          <w:sz w:val="28"/>
        </w:rPr>
        <w:t>№ 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Білім және ғылым министрінің 27.08.2021 </w:t>
      </w:r>
      <w:r>
        <w:rPr>
          <w:rFonts w:ascii="Times New Roman"/>
          <w:b w:val="false"/>
          <w:i w:val="false"/>
          <w:color w:val="ff0000"/>
          <w:sz w:val="28"/>
        </w:rPr>
        <w:t>№ 432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 негізінде әрекет етуші (құрылтайшы құжаттардың реквизиттері) ____________________________________________________________атынан, (білім беру ұйымның атауы, білім беру қызметімен айналысу үшін  мемлекеттік лицензияның №) бұдан әрі "білім беру ұйымы" деп аталатын __________________________________________________________________ __________________________________________________________________ (басшының немесе басқа өкілетті тұлғаның тегi, аты, әкесiнiң аты) бір жағынан және бұдан әрі "білім алушы" (немесе заңды өкілі) деп аталатын __________________________________________________________________  (тегi, аты, әкесiнiң аты (бар болған жағдайда) ______________________________________________________екінші жақтан, немесе _______________________________________________ негізінде және  (құрылтайшы құжаттардың реквизиттері) азамат(ша) _________________________________________________________  (тегi, аты, әкесiнiң аты (бар болған жағдайда) мүддесі үшін әрекет етуші  __________________________________________________________________  (заңды тұлғасы басшының немесе басқа өкілетті тұлғаның тегi, аты, ___________________________________________________________________ әкесiнiң аты (бар болған жағдайда)) атынан, бұдан әрі "тапсырыс беруші"  деп алатын _________________________________________________________  (жеке тұлғаның тегi, аты, әкесiнiң аты (бар болған жағдайда) немесе заңды тұлғаның атауы) екінші жақтан төмендегілер туралы осы шартты жасады.</w:t>
      </w:r>
    </w:p>
    <w:bookmarkStart w:name="z331" w:id="107"/>
    <w:p>
      <w:pPr>
        <w:spacing w:after="0"/>
        <w:ind w:left="0"/>
        <w:jc w:val="both"/>
      </w:pPr>
      <w:r>
        <w:rPr>
          <w:rFonts w:ascii="Times New Roman"/>
          <w:b w:val="false"/>
          <w:i w:val="false"/>
          <w:color w:val="000000"/>
          <w:sz w:val="28"/>
        </w:rPr>
        <w:t xml:space="preserve">
      </w:t>
      </w:r>
      <w:r>
        <w:rPr>
          <w:rFonts w:ascii="Times New Roman"/>
          <w:b/>
          <w:i w:val="false"/>
          <w:color w:val="000000"/>
          <w:sz w:val="28"/>
        </w:rPr>
        <w:t>1. Шарттың мәні</w:t>
      </w:r>
    </w:p>
    <w:bookmarkEnd w:id="107"/>
    <w:bookmarkStart w:name="z332" w:id="108"/>
    <w:p>
      <w:pPr>
        <w:spacing w:after="0"/>
        <w:ind w:left="0"/>
        <w:jc w:val="both"/>
      </w:pPr>
      <w:r>
        <w:rPr>
          <w:rFonts w:ascii="Times New Roman"/>
          <w:b w:val="false"/>
          <w:i w:val="false"/>
          <w:color w:val="000000"/>
          <w:sz w:val="28"/>
        </w:rPr>
        <w:t>
      1. Тапсырыс беруші немесе білім алушы (немесе заңды өкілі) тапсырады және төлейді, ал техникалық және кәсіптік білім беру ұйымы білім алушыға тиісті мамандық оқыту нысаны бойынша білім беру ұйымының оқу жоспарларына сәйкес білім алушы үшін оқу процесін ұйымдастыруды және білім алушыға білім беру қызметтерін алу мүмкіндігін ұсынуды өз міндетіне алады.</w:t>
      </w:r>
    </w:p>
    <w:bookmarkEnd w:id="108"/>
    <w:bookmarkStart w:name="z333" w:id="109"/>
    <w:p>
      <w:pPr>
        <w:spacing w:after="0"/>
        <w:ind w:left="0"/>
        <w:jc w:val="both"/>
      </w:pPr>
      <w:r>
        <w:rPr>
          <w:rFonts w:ascii="Times New Roman"/>
          <w:b w:val="false"/>
          <w:i w:val="false"/>
          <w:color w:val="000000"/>
          <w:sz w:val="28"/>
        </w:rPr>
        <w:t xml:space="preserve">
      </w:t>
      </w:r>
      <w:r>
        <w:rPr>
          <w:rFonts w:ascii="Times New Roman"/>
          <w:b/>
          <w:i w:val="false"/>
          <w:color w:val="000000"/>
          <w:sz w:val="28"/>
        </w:rPr>
        <w:t>2. Білім беру ұйымының құқықтары мен міндеттері</w:t>
      </w:r>
    </w:p>
    <w:bookmarkEnd w:id="109"/>
    <w:bookmarkStart w:name="z334" w:id="110"/>
    <w:p>
      <w:pPr>
        <w:spacing w:after="0"/>
        <w:ind w:left="0"/>
        <w:jc w:val="both"/>
      </w:pPr>
      <w:r>
        <w:rPr>
          <w:rFonts w:ascii="Times New Roman"/>
          <w:b w:val="false"/>
          <w:i w:val="false"/>
          <w:color w:val="000000"/>
          <w:sz w:val="28"/>
        </w:rPr>
        <w:t>
      2. Білім беру ұйымы:</w:t>
      </w:r>
    </w:p>
    <w:bookmarkEnd w:id="110"/>
    <w:p>
      <w:pPr>
        <w:spacing w:after="0"/>
        <w:ind w:left="0"/>
        <w:jc w:val="both"/>
      </w:pPr>
      <w:r>
        <w:rPr>
          <w:rFonts w:ascii="Times New Roman"/>
          <w:b w:val="false"/>
          <w:i w:val="false"/>
          <w:color w:val="000000"/>
          <w:sz w:val="28"/>
        </w:rPr>
        <w:t>
      1) осы Келісімге, білім беру ұйымының жарғысына, білім беру ұйымының ішкі тәртіп қағидаларына және білім беру ұйымы қызметін реттейтін білім беру актілеріне сәйкес білім алушыдан адал және тиісті міндеттерді орындауын талап етуге;</w:t>
      </w:r>
    </w:p>
    <w:p>
      <w:pPr>
        <w:spacing w:after="0"/>
        <w:ind w:left="0"/>
        <w:jc w:val="both"/>
      </w:pPr>
      <w:r>
        <w:rPr>
          <w:rFonts w:ascii="Times New Roman"/>
          <w:b w:val="false"/>
          <w:i w:val="false"/>
          <w:color w:val="000000"/>
          <w:sz w:val="28"/>
        </w:rPr>
        <w:t>
      2) білім алушыға ішкі тәртіп қағидаларында, білім беру ұйымының жарғысында және осы Шарттың талаптарында көзделген міндеттерін бұзғаны үшін ақшалай баламада көрсетілген санкциялардан басқа тәртіптік ықпал ету шараларын қолдануға;</w:t>
      </w:r>
    </w:p>
    <w:p>
      <w:pPr>
        <w:spacing w:after="0"/>
        <w:ind w:left="0"/>
        <w:jc w:val="both"/>
      </w:pPr>
      <w:r>
        <w:rPr>
          <w:rFonts w:ascii="Times New Roman"/>
          <w:b w:val="false"/>
          <w:i w:val="false"/>
          <w:color w:val="000000"/>
          <w:sz w:val="28"/>
        </w:rPr>
        <w:t>
      3) білім алушыдан білім беру ұйымының мүлігіне мұқият қарауды, компьютермен және басқа жабдықпен жұмыс істеу ережелерін сақтауды талап етуге. Білім алушының әрекеттерінен келтірілген материалдық залал болған жағдайда, Қазақстан Республикасының қолданыстағы заңнамасында көзделген тәртіппен оны қалпына келтіруге жұмсалған шығындар үшін өтемақы талап етуге;</w:t>
      </w:r>
    </w:p>
    <w:p>
      <w:pPr>
        <w:spacing w:after="0"/>
        <w:ind w:left="0"/>
        <w:jc w:val="both"/>
      </w:pPr>
      <w:r>
        <w:rPr>
          <w:rFonts w:ascii="Times New Roman"/>
          <w:b w:val="false"/>
          <w:i w:val="false"/>
          <w:color w:val="000000"/>
          <w:sz w:val="28"/>
        </w:rPr>
        <w:t>
      4) білім алушыны білім беру, ғылыми және шығармашылық қызметте табысқа жеткені үшін марапаттауға және ынталандыруға;</w:t>
      </w:r>
    </w:p>
    <w:p>
      <w:pPr>
        <w:spacing w:after="0"/>
        <w:ind w:left="0"/>
        <w:jc w:val="both"/>
      </w:pPr>
      <w:r>
        <w:rPr>
          <w:rFonts w:ascii="Times New Roman"/>
          <w:b w:val="false"/>
          <w:i w:val="false"/>
          <w:color w:val="000000"/>
          <w:sz w:val="28"/>
        </w:rPr>
        <w:t>
      5) Қазақстан Республикасы Білім және ғылым министрінің 2008 жылғы 18 наурыздағы № 125 бұйрығымен бекітілген (Нормативтік құқықтық актілерді мемлекеттік тіркеу тізілімінде № 5191 тіркелген)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қағидаларында (бұдан әрі - ағымды бақылауды жүргізу қағидалары) көрсетілген себептер бойынша, сондай-ақ білім беру ұйымының Жарғысын бұзған жағдайда Шартты біржақты тәртіпте тоқтатуға құқылы;</w:t>
      </w:r>
    </w:p>
    <w:bookmarkStart w:name="z335" w:id="111"/>
    <w:p>
      <w:pPr>
        <w:spacing w:after="0"/>
        <w:ind w:left="0"/>
        <w:jc w:val="both"/>
      </w:pPr>
      <w:r>
        <w:rPr>
          <w:rFonts w:ascii="Times New Roman"/>
          <w:b w:val="false"/>
          <w:i w:val="false"/>
          <w:color w:val="000000"/>
          <w:sz w:val="28"/>
        </w:rPr>
        <w:t>
      3. Білім беру ұйымы:</w:t>
      </w:r>
    </w:p>
    <w:bookmarkEnd w:id="111"/>
    <w:p>
      <w:pPr>
        <w:spacing w:after="0"/>
        <w:ind w:left="0"/>
        <w:jc w:val="both"/>
      </w:pPr>
      <w:r>
        <w:rPr>
          <w:rFonts w:ascii="Times New Roman"/>
          <w:b w:val="false"/>
          <w:i w:val="false"/>
          <w:color w:val="000000"/>
          <w:sz w:val="28"/>
        </w:rPr>
        <w:t>
      1) білім алушы білім беру ұйымының Жарғысымен, ішкі тәртіп қағидаларымен, оның қызметін реттейтін білім беру ұйымының актілерімен таныстыруға;</w:t>
      </w:r>
    </w:p>
    <w:p>
      <w:pPr>
        <w:spacing w:after="0"/>
        <w:ind w:left="0"/>
        <w:jc w:val="both"/>
      </w:pPr>
      <w:r>
        <w:rPr>
          <w:rFonts w:ascii="Times New Roman"/>
          <w:b w:val="false"/>
          <w:i w:val="false"/>
          <w:color w:val="000000"/>
          <w:sz w:val="28"/>
        </w:rPr>
        <w:t>
      2) "Білім туралы" Қазақстан Республикасы Заңының талаптарына сәйкес білім алушыны оқытуды қамтамасыз етуге;</w:t>
      </w:r>
    </w:p>
    <w:p>
      <w:pPr>
        <w:spacing w:after="0"/>
        <w:ind w:left="0"/>
        <w:jc w:val="both"/>
      </w:pPr>
      <w:r>
        <w:rPr>
          <w:rFonts w:ascii="Times New Roman"/>
          <w:b w:val="false"/>
          <w:i w:val="false"/>
          <w:color w:val="000000"/>
          <w:sz w:val="28"/>
        </w:rPr>
        <w:t>
      3) қабылдау емтихандарының (сұхбаттасу) қорытындылары бойынша (немесе академиялық қарыз жабылған жағдайда басқа білім беру ұйымынан ауысу арқылы) білім ұйымының студенттері қатарына жыл сайынғы төлемнің ____% мөлшерін ол немесе тапсырыс беруші (уәкіл) төлеген жағдайда білім алушыны қабылдауға;</w:t>
      </w:r>
    </w:p>
    <w:p>
      <w:pPr>
        <w:spacing w:after="0"/>
        <w:ind w:left="0"/>
        <w:jc w:val="both"/>
      </w:pPr>
      <w:r>
        <w:rPr>
          <w:rFonts w:ascii="Times New Roman"/>
          <w:b w:val="false"/>
          <w:i w:val="false"/>
          <w:color w:val="000000"/>
          <w:sz w:val="28"/>
        </w:rPr>
        <w:t xml:space="preserve">
      4) Қазақстан Республикасы Денсаулық сақтау министрінің 2021 жылғы 5 тамыздағы № ҚР ДСМ-76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23890 болып тіркелген) бекітілген "Білім беру объектілеріне қойылатын санитариялық-эпидемиологиялық талаптар" санитариялық қағидаларына сәйкес оқу жүктемесінің көлемін анықтауға;</w:t>
      </w:r>
    </w:p>
    <w:p>
      <w:pPr>
        <w:spacing w:after="0"/>
        <w:ind w:left="0"/>
        <w:jc w:val="both"/>
      </w:pPr>
      <w:r>
        <w:rPr>
          <w:rFonts w:ascii="Times New Roman"/>
          <w:b w:val="false"/>
          <w:i w:val="false"/>
          <w:color w:val="000000"/>
          <w:sz w:val="28"/>
        </w:rPr>
        <w:t>
      5) білім ұйымдарының кітапхана ресурстарына (оқулықтарға, оқу-</w:t>
      </w:r>
    </w:p>
    <w:p>
      <w:pPr>
        <w:spacing w:after="0"/>
        <w:ind w:left="0"/>
        <w:jc w:val="both"/>
      </w:pPr>
      <w:r>
        <w:rPr>
          <w:rFonts w:ascii="Times New Roman"/>
          <w:b w:val="false"/>
          <w:i w:val="false"/>
          <w:color w:val="000000"/>
          <w:sz w:val="28"/>
        </w:rPr>
        <w:t>
      әдістемелік кешендерге және оқу-әдістемелік құралдарға) қол жеткізуді қамтамасыз етуге;</w:t>
      </w:r>
    </w:p>
    <w:p>
      <w:pPr>
        <w:spacing w:after="0"/>
        <w:ind w:left="0"/>
        <w:jc w:val="both"/>
      </w:pPr>
      <w:r>
        <w:rPr>
          <w:rFonts w:ascii="Times New Roman"/>
          <w:b w:val="false"/>
          <w:i w:val="false"/>
          <w:color w:val="000000"/>
          <w:sz w:val="28"/>
        </w:rPr>
        <w:t>
      6) білім алушыларға білім беру ұйымының басшысы бекіткен оқу</w:t>
      </w:r>
    </w:p>
    <w:p>
      <w:pPr>
        <w:spacing w:after="0"/>
        <w:ind w:left="0"/>
        <w:jc w:val="both"/>
      </w:pPr>
      <w:r>
        <w:rPr>
          <w:rFonts w:ascii="Times New Roman"/>
          <w:b w:val="false"/>
          <w:i w:val="false"/>
          <w:color w:val="000000"/>
          <w:sz w:val="28"/>
        </w:rPr>
        <w:t>
      бағдарламалары шеңберінде тапсырмаларды орындау үшін компьютерлік техниканы пайдалануға мүмкіндік беруге;</w:t>
      </w:r>
    </w:p>
    <w:p>
      <w:pPr>
        <w:spacing w:after="0"/>
        <w:ind w:left="0"/>
        <w:jc w:val="both"/>
      </w:pPr>
      <w:r>
        <w:rPr>
          <w:rFonts w:ascii="Times New Roman"/>
          <w:b w:val="false"/>
          <w:i w:val="false"/>
          <w:color w:val="000000"/>
          <w:sz w:val="28"/>
        </w:rPr>
        <w:t>
      7) білім беру ұйымының басшысы бекіткен білім беру ұйымының оқу</w:t>
      </w:r>
    </w:p>
    <w:p>
      <w:pPr>
        <w:spacing w:after="0"/>
        <w:ind w:left="0"/>
        <w:jc w:val="both"/>
      </w:pPr>
      <w:r>
        <w:rPr>
          <w:rFonts w:ascii="Times New Roman"/>
          <w:b w:val="false"/>
          <w:i w:val="false"/>
          <w:color w:val="000000"/>
          <w:sz w:val="28"/>
        </w:rPr>
        <w:t>
      жоспарына сәйкес білім алушының кәсіби практикадан өтуін ұйымдастыруға;</w:t>
      </w:r>
    </w:p>
    <w:p>
      <w:pPr>
        <w:spacing w:after="0"/>
        <w:ind w:left="0"/>
        <w:jc w:val="both"/>
      </w:pPr>
      <w:r>
        <w:rPr>
          <w:rFonts w:ascii="Times New Roman"/>
          <w:b w:val="false"/>
          <w:i w:val="false"/>
          <w:color w:val="000000"/>
          <w:sz w:val="28"/>
        </w:rPr>
        <w:t xml:space="preserve">
      8) білім алушының өтініші негізінде бір мамандықтан келесі мамандыққа немесе бір оқу нысанынан басқасына, сондай-ақ, қатар басқа білім беру ұйымына Қазақстан Республикасы Білім және ғылым министрінің 2015 жылғы 20 қаңтардағы №19 (бұдан әрі – ауыстыру және қайта қабылдау қағидалары)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10297 тіркелген) бекітілген "Білім алушыларды білім беру ұйымдарының түрлері бойынша ауыстыру және қайта қабылдау" мемлекеттік қызмет көрсету</w:t>
      </w:r>
    </w:p>
    <w:p>
      <w:pPr>
        <w:spacing w:after="0"/>
        <w:ind w:left="0"/>
        <w:jc w:val="both"/>
      </w:pPr>
      <w:r>
        <w:rPr>
          <w:rFonts w:ascii="Times New Roman"/>
          <w:b w:val="false"/>
          <w:i w:val="false"/>
          <w:color w:val="000000"/>
          <w:sz w:val="28"/>
        </w:rPr>
        <w:t>
      қағидаларына (бұдан әрі – білім алушыларды ауыстыру және қайта қабылдау қағидалары) сәйкес ауыстыруға және қайта қабылдауға;</w:t>
      </w:r>
    </w:p>
    <w:p>
      <w:pPr>
        <w:spacing w:after="0"/>
        <w:ind w:left="0"/>
        <w:jc w:val="both"/>
      </w:pPr>
      <w:r>
        <w:rPr>
          <w:rFonts w:ascii="Times New Roman"/>
          <w:b w:val="false"/>
          <w:i w:val="false"/>
          <w:color w:val="000000"/>
          <w:sz w:val="28"/>
        </w:rPr>
        <w:t>
      9) Шарт бұзылған жағдайда білім алушыға бұйрық шығарылған сәттен бастап, ағымдағы оқу жылының шығындарын есептей отырып, төленген соманы қайтаруға;</w:t>
      </w:r>
    </w:p>
    <w:p>
      <w:pPr>
        <w:spacing w:after="0"/>
        <w:ind w:left="0"/>
        <w:jc w:val="both"/>
      </w:pPr>
      <w:r>
        <w:rPr>
          <w:rFonts w:ascii="Times New Roman"/>
          <w:b w:val="false"/>
          <w:i w:val="false"/>
          <w:color w:val="000000"/>
          <w:sz w:val="28"/>
        </w:rPr>
        <w:t>
      10) білім алушыға ұйымының ғылыми, мәдени және спорттық шараларына қатысуына мүмкіндік беруге;</w:t>
      </w:r>
    </w:p>
    <w:p>
      <w:pPr>
        <w:spacing w:after="0"/>
        <w:ind w:left="0"/>
        <w:jc w:val="both"/>
      </w:pPr>
      <w:r>
        <w:rPr>
          <w:rFonts w:ascii="Times New Roman"/>
          <w:b w:val="false"/>
          <w:i w:val="false"/>
          <w:color w:val="000000"/>
          <w:sz w:val="28"/>
        </w:rPr>
        <w:t>
      11) оқудың толық курсын сәтті аяқтағаннан кейін және қорытынды аттестаттау нәтижелері бойынша Қазақстан Республикасы Білім және ғылым министрінің 2015 жылғы 28 қаңтардағы № 39 бұйрығымен бекітілген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(Нормативтік құқықтық актілерді мемлекеттік тіркеу тізілімінде №10348 тіркелген) тиісті нысанда білім туралы құжат беруге;</w:t>
      </w:r>
    </w:p>
    <w:p>
      <w:pPr>
        <w:spacing w:after="0"/>
        <w:ind w:left="0"/>
        <w:jc w:val="both"/>
      </w:pPr>
      <w:r>
        <w:rPr>
          <w:rFonts w:ascii="Times New Roman"/>
          <w:b w:val="false"/>
          <w:i w:val="false"/>
          <w:color w:val="000000"/>
          <w:sz w:val="28"/>
        </w:rPr>
        <w:t>
      12) білім беру ұйымы таратылған немесе білім беру қызметін тоқтатқан жағдайда, білім алушыларды басқа білім беру ұйымдарында оқуын жалғастыру үшін ауыстыру жөнінде шаралар қабылдауға міндетті;</w:t>
      </w:r>
    </w:p>
    <w:p>
      <w:pPr>
        <w:spacing w:after="0"/>
        <w:ind w:left="0"/>
        <w:jc w:val="both"/>
      </w:pPr>
      <w:r>
        <w:rPr>
          <w:rFonts w:ascii="Times New Roman"/>
          <w:b w:val="false"/>
          <w:i w:val="false"/>
          <w:color w:val="000000"/>
          <w:sz w:val="28"/>
        </w:rPr>
        <w:t>
      13) Қазақстан Республикасының заңнамасында белгіленген тәртіппен білім алушыларға психологиялық-педагогикалық қолдап отыруды көрсетуге;</w:t>
      </w:r>
    </w:p>
    <w:p>
      <w:pPr>
        <w:spacing w:after="0"/>
        <w:ind w:left="0"/>
        <w:jc w:val="both"/>
      </w:pPr>
      <w:r>
        <w:rPr>
          <w:rFonts w:ascii="Times New Roman"/>
          <w:b w:val="false"/>
          <w:i w:val="false"/>
          <w:color w:val="000000"/>
          <w:sz w:val="28"/>
        </w:rPr>
        <w:t>
      ата-аналардың (немесе заңды өкілдердің) жазбаша түрдегі келісімімен білім алушылармен психологиялық диагностика, консультация және тренингтер (топтық, жеке) жүргізуге, ата-аналарға консультация беруге және тренингтер жүргізуге (қажет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Оқу-ағарту министрінің 08.08.2023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28.06.2024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36" w:id="112"/>
    <w:p>
      <w:pPr>
        <w:spacing w:after="0"/>
        <w:ind w:left="0"/>
        <w:jc w:val="both"/>
      </w:pPr>
      <w:r>
        <w:rPr>
          <w:rFonts w:ascii="Times New Roman"/>
          <w:b w:val="false"/>
          <w:i w:val="false"/>
          <w:color w:val="000000"/>
          <w:sz w:val="28"/>
        </w:rPr>
        <w:t xml:space="preserve">
      </w:t>
      </w:r>
      <w:r>
        <w:rPr>
          <w:rFonts w:ascii="Times New Roman"/>
          <w:b/>
          <w:i w:val="false"/>
          <w:color w:val="000000"/>
          <w:sz w:val="28"/>
        </w:rPr>
        <w:t>3. Білім алушының құқықтары мен міндеттері</w:t>
      </w:r>
    </w:p>
    <w:bookmarkEnd w:id="112"/>
    <w:bookmarkStart w:name="z337" w:id="113"/>
    <w:p>
      <w:pPr>
        <w:spacing w:after="0"/>
        <w:ind w:left="0"/>
        <w:jc w:val="both"/>
      </w:pPr>
      <w:r>
        <w:rPr>
          <w:rFonts w:ascii="Times New Roman"/>
          <w:b w:val="false"/>
          <w:i w:val="false"/>
          <w:color w:val="000000"/>
          <w:sz w:val="28"/>
        </w:rPr>
        <w:t>
      4. Білім алушы:</w:t>
      </w:r>
    </w:p>
    <w:bookmarkEnd w:id="113"/>
    <w:p>
      <w:pPr>
        <w:spacing w:after="0"/>
        <w:ind w:left="0"/>
        <w:jc w:val="both"/>
      </w:pPr>
      <w:r>
        <w:rPr>
          <w:rFonts w:ascii="Times New Roman"/>
          <w:b w:val="false"/>
          <w:i w:val="false"/>
          <w:color w:val="000000"/>
          <w:sz w:val="28"/>
        </w:rPr>
        <w:t>
      1) ауыстыру және қайта қабылдау қағидаларында белгіленген тәртіппен, бір білім беру ұйымынан екінші білім беру ұйымына ауысуға және қайта оқуға қабылдануға, бір мамандықтан басқа мамандыққа, ақылы оқудан мемлекеттік білім беру тапсырысы бойынша оқуға ауысуға немесе бір оқыту нысанынан басқасына ауысуға;</w:t>
      </w:r>
    </w:p>
    <w:p>
      <w:pPr>
        <w:spacing w:after="0"/>
        <w:ind w:left="0"/>
        <w:jc w:val="both"/>
      </w:pPr>
      <w:r>
        <w:rPr>
          <w:rFonts w:ascii="Times New Roman"/>
          <w:b w:val="false"/>
          <w:i w:val="false"/>
          <w:color w:val="000000"/>
          <w:sz w:val="28"/>
        </w:rPr>
        <w:t>
      2) оқу ақысын кезең-кезеңімен төлеуге, бұл ретте оқу шығыстары нақты ұлғайған жағдайда тараптардың келісімі бойынша жылына бір реттен артық емес төлемақы мөлшері өзгеруі мүмкін;</w:t>
      </w:r>
    </w:p>
    <w:p>
      <w:pPr>
        <w:spacing w:after="0"/>
        <w:ind w:left="0"/>
        <w:jc w:val="both"/>
      </w:pPr>
      <w:r>
        <w:rPr>
          <w:rFonts w:ascii="Times New Roman"/>
          <w:b w:val="false"/>
          <w:i w:val="false"/>
          <w:color w:val="000000"/>
          <w:sz w:val="28"/>
        </w:rPr>
        <w:t>
      3) мемлекеттік емес жалпыға міндетті білім беру стандартының қосымша білім беру (ақылы және тегін) қызметтерін алуға;</w:t>
      </w:r>
    </w:p>
    <w:p>
      <w:pPr>
        <w:spacing w:after="0"/>
        <w:ind w:left="0"/>
        <w:jc w:val="both"/>
      </w:pPr>
      <w:r>
        <w:rPr>
          <w:rFonts w:ascii="Times New Roman"/>
          <w:b w:val="false"/>
          <w:i w:val="false"/>
          <w:color w:val="000000"/>
          <w:sz w:val="28"/>
        </w:rPr>
        <w:t>
      4) кітапхана мен оқу залдары базасында оқу, оқу-әдістемелік әдебиеттер қорына еркін қолжеткізуге және пайдалануға;</w:t>
      </w:r>
    </w:p>
    <w:p>
      <w:pPr>
        <w:spacing w:after="0"/>
        <w:ind w:left="0"/>
        <w:jc w:val="both"/>
      </w:pPr>
      <w:r>
        <w:rPr>
          <w:rFonts w:ascii="Times New Roman"/>
          <w:b w:val="false"/>
          <w:i w:val="false"/>
          <w:color w:val="000000"/>
          <w:sz w:val="28"/>
        </w:rPr>
        <w:t>
      5) студенттік өзін-өзі басқару органдарына қатысуға құқылы;</w:t>
      </w:r>
    </w:p>
    <w:bookmarkStart w:name="z338" w:id="114"/>
    <w:p>
      <w:pPr>
        <w:spacing w:after="0"/>
        <w:ind w:left="0"/>
        <w:jc w:val="both"/>
      </w:pPr>
      <w:r>
        <w:rPr>
          <w:rFonts w:ascii="Times New Roman"/>
          <w:b w:val="false"/>
          <w:i w:val="false"/>
          <w:color w:val="000000"/>
          <w:sz w:val="28"/>
        </w:rPr>
        <w:t>
      5. Білім алушы:</w:t>
      </w:r>
    </w:p>
    <w:bookmarkEnd w:id="114"/>
    <w:p>
      <w:pPr>
        <w:spacing w:after="0"/>
        <w:ind w:left="0"/>
        <w:jc w:val="both"/>
      </w:pPr>
      <w:r>
        <w:rPr>
          <w:rFonts w:ascii="Times New Roman"/>
          <w:b w:val="false"/>
          <w:i w:val="false"/>
          <w:color w:val="000000"/>
          <w:sz w:val="28"/>
        </w:rPr>
        <w:t>
      1) білім беру ұйымының Жарғысын, ішкі тәртіп қағидаларын және білім беру ұйымының қызметін регламеттейтін білім беру актілерін орындауға;</w:t>
      </w:r>
    </w:p>
    <w:p>
      <w:pPr>
        <w:spacing w:after="0"/>
        <w:ind w:left="0"/>
        <w:jc w:val="both"/>
      </w:pPr>
      <w:r>
        <w:rPr>
          <w:rFonts w:ascii="Times New Roman"/>
          <w:b w:val="false"/>
          <w:i w:val="false"/>
          <w:color w:val="000000"/>
          <w:sz w:val="28"/>
        </w:rPr>
        <w:t>
      2) білім беру ұйымының мүлкін күтіп ұстауға және орынды пайдалануға, оқуда және жатақханада тұру кезінде қолайлы жағдай жасауға қатысуға (егер ұсынылса);</w:t>
      </w:r>
    </w:p>
    <w:p>
      <w:pPr>
        <w:spacing w:after="0"/>
        <w:ind w:left="0"/>
        <w:jc w:val="both"/>
      </w:pPr>
      <w:r>
        <w:rPr>
          <w:rFonts w:ascii="Times New Roman"/>
          <w:b w:val="false"/>
          <w:i w:val="false"/>
          <w:color w:val="000000"/>
          <w:sz w:val="28"/>
        </w:rPr>
        <w:t>
      3) Қазақстан Республикасы Қорғаныс министрінің 2017 жылғы 24 қаңтардағы № 28 бұйрығымен бекітілген (Нормативтік құқықтық актілерді мемлекеттік тіркеу тізілімінде № 14881 тіркелген) Әскери міндеттілер мен әскерге шақырылушыларды әскери есепке алу қағидаларына сәйкес әскери есепке алу қағидаларын сақтауға;</w:t>
      </w:r>
    </w:p>
    <w:p>
      <w:pPr>
        <w:spacing w:after="0"/>
        <w:ind w:left="0"/>
        <w:jc w:val="both"/>
      </w:pPr>
      <w:r>
        <w:rPr>
          <w:rFonts w:ascii="Times New Roman"/>
          <w:b w:val="false"/>
          <w:i w:val="false"/>
          <w:color w:val="000000"/>
          <w:sz w:val="28"/>
        </w:rPr>
        <w:t>
      4) педагогтерге және қызметкерлерге өздерінің лауазымдық міндеттерін орындауда, сондай-ақ білім беру ұйымдарының білім алушыларына құрмет көрсетуге;</w:t>
      </w:r>
    </w:p>
    <w:p>
      <w:pPr>
        <w:spacing w:after="0"/>
        <w:ind w:left="0"/>
        <w:jc w:val="both"/>
      </w:pPr>
      <w:r>
        <w:rPr>
          <w:rFonts w:ascii="Times New Roman"/>
          <w:b w:val="false"/>
          <w:i w:val="false"/>
          <w:color w:val="000000"/>
          <w:sz w:val="28"/>
        </w:rPr>
        <w:t>
      5) білім беру ұйымында болмаған күннен бастап бір апта ішінде жазбаша түрде сабақта болмаған жағдайда білім беру ұйымын хабарлауға;</w:t>
      </w:r>
    </w:p>
    <w:p>
      <w:pPr>
        <w:spacing w:after="0"/>
        <w:ind w:left="0"/>
        <w:jc w:val="both"/>
      </w:pPr>
      <w:r>
        <w:rPr>
          <w:rFonts w:ascii="Times New Roman"/>
          <w:b w:val="false"/>
          <w:i w:val="false"/>
          <w:color w:val="000000"/>
          <w:sz w:val="28"/>
        </w:rPr>
        <w:t>
      6) отбасылық мәртебесі және байланыс ақпараты өзгерген жағдайда білім беру ұйымына есеп беруге (тұрғылықты жері, телефон нөмірі, электронды пошта және т.б.);</w:t>
      </w:r>
    </w:p>
    <w:p>
      <w:pPr>
        <w:spacing w:after="0"/>
        <w:ind w:left="0"/>
        <w:jc w:val="both"/>
      </w:pPr>
      <w:r>
        <w:rPr>
          <w:rFonts w:ascii="Times New Roman"/>
          <w:b w:val="false"/>
          <w:i w:val="false"/>
          <w:color w:val="000000"/>
          <w:sz w:val="28"/>
        </w:rPr>
        <w:t>
      7) амбулаториялық немесе стационарлық ем қабылдаған жағдайда растайтын құжаттарды табыс ете отырып, білім беру ұйымына хабарлауға міндетті.</w:t>
      </w:r>
    </w:p>
    <w:bookmarkStart w:name="z339" w:id="115"/>
    <w:p>
      <w:pPr>
        <w:spacing w:after="0"/>
        <w:ind w:left="0"/>
        <w:jc w:val="both"/>
      </w:pPr>
      <w:r>
        <w:rPr>
          <w:rFonts w:ascii="Times New Roman"/>
          <w:b w:val="false"/>
          <w:i w:val="false"/>
          <w:color w:val="000000"/>
          <w:sz w:val="28"/>
        </w:rPr>
        <w:t xml:space="preserve">
      </w:t>
      </w:r>
      <w:r>
        <w:rPr>
          <w:rFonts w:ascii="Times New Roman"/>
          <w:b/>
          <w:i w:val="false"/>
          <w:color w:val="000000"/>
          <w:sz w:val="28"/>
        </w:rPr>
        <w:t>4. Тапсырыс берушінің құқықтары мен міндеттері</w:t>
      </w:r>
    </w:p>
    <w:bookmarkEnd w:id="115"/>
    <w:bookmarkStart w:name="z340" w:id="116"/>
    <w:p>
      <w:pPr>
        <w:spacing w:after="0"/>
        <w:ind w:left="0"/>
        <w:jc w:val="both"/>
      </w:pPr>
      <w:r>
        <w:rPr>
          <w:rFonts w:ascii="Times New Roman"/>
          <w:b w:val="false"/>
          <w:i w:val="false"/>
          <w:color w:val="000000"/>
          <w:sz w:val="28"/>
        </w:rPr>
        <w:t>
      6. Тапсырыс беруші (тапсырыс болған жағдайда):</w:t>
      </w:r>
    </w:p>
    <w:bookmarkEnd w:id="116"/>
    <w:p>
      <w:pPr>
        <w:spacing w:after="0"/>
        <w:ind w:left="0"/>
        <w:jc w:val="both"/>
      </w:pPr>
      <w:r>
        <w:rPr>
          <w:rFonts w:ascii="Times New Roman"/>
          <w:b w:val="false"/>
          <w:i w:val="false"/>
          <w:color w:val="000000"/>
          <w:sz w:val="28"/>
        </w:rPr>
        <w:t>
      1) ұсынылатын білім беру қызметтері үшін уақытылы ақы төлеуге міндетті;</w:t>
      </w:r>
    </w:p>
    <w:bookmarkStart w:name="z341" w:id="117"/>
    <w:p>
      <w:pPr>
        <w:spacing w:after="0"/>
        <w:ind w:left="0"/>
        <w:jc w:val="both"/>
      </w:pPr>
      <w:r>
        <w:rPr>
          <w:rFonts w:ascii="Times New Roman"/>
          <w:b w:val="false"/>
          <w:i w:val="false"/>
          <w:color w:val="000000"/>
          <w:sz w:val="28"/>
        </w:rPr>
        <w:t>
      7. Тапсырыс беруші (тапсырыс болған жағдайда):</w:t>
      </w:r>
    </w:p>
    <w:bookmarkEnd w:id="117"/>
    <w:p>
      <w:pPr>
        <w:spacing w:after="0"/>
        <w:ind w:left="0"/>
        <w:jc w:val="both"/>
      </w:pPr>
      <w:r>
        <w:rPr>
          <w:rFonts w:ascii="Times New Roman"/>
          <w:b w:val="false"/>
          <w:i w:val="false"/>
          <w:color w:val="000000"/>
          <w:sz w:val="28"/>
        </w:rPr>
        <w:t>
      1) осы Шартқа сәйкес білім алушыдан өз міндеттерін және адал тиісті түрде орындауды талап етуге құқылы.</w:t>
      </w:r>
    </w:p>
    <w:bookmarkStart w:name="z342" w:id="118"/>
    <w:p>
      <w:pPr>
        <w:spacing w:after="0"/>
        <w:ind w:left="0"/>
        <w:jc w:val="both"/>
      </w:pPr>
      <w:r>
        <w:rPr>
          <w:rFonts w:ascii="Times New Roman"/>
          <w:b w:val="false"/>
          <w:i w:val="false"/>
          <w:color w:val="000000"/>
          <w:sz w:val="28"/>
        </w:rPr>
        <w:t xml:space="preserve">
      </w:t>
      </w:r>
      <w:r>
        <w:rPr>
          <w:rFonts w:ascii="Times New Roman"/>
          <w:b/>
          <w:i w:val="false"/>
          <w:color w:val="000000"/>
          <w:sz w:val="28"/>
        </w:rPr>
        <w:t>5. Тараптардың жауапкершіліктері</w:t>
      </w:r>
    </w:p>
    <w:bookmarkEnd w:id="118"/>
    <w:bookmarkStart w:name="z343" w:id="119"/>
    <w:p>
      <w:pPr>
        <w:spacing w:after="0"/>
        <w:ind w:left="0"/>
        <w:jc w:val="both"/>
      </w:pPr>
      <w:r>
        <w:rPr>
          <w:rFonts w:ascii="Times New Roman"/>
          <w:b w:val="false"/>
          <w:i w:val="false"/>
          <w:color w:val="000000"/>
          <w:sz w:val="28"/>
        </w:rPr>
        <w:t>
      8. Осы Келісімде көзделген өз міндеттемелерін орындамағаны үшін немесе тиесілі орындамағаны үшін тараптар Қазақстан Республикасы заңнамасына сәйкес жауапты болады.</w:t>
      </w:r>
    </w:p>
    <w:bookmarkEnd w:id="119"/>
    <w:bookmarkStart w:name="z344" w:id="120"/>
    <w:p>
      <w:pPr>
        <w:spacing w:after="0"/>
        <w:ind w:left="0"/>
        <w:jc w:val="both"/>
      </w:pPr>
      <w:r>
        <w:rPr>
          <w:rFonts w:ascii="Times New Roman"/>
          <w:b w:val="false"/>
          <w:i w:val="false"/>
          <w:color w:val="000000"/>
          <w:sz w:val="28"/>
        </w:rPr>
        <w:t xml:space="preserve">
      </w:t>
      </w:r>
      <w:r>
        <w:rPr>
          <w:rFonts w:ascii="Times New Roman"/>
          <w:b/>
          <w:i w:val="false"/>
          <w:color w:val="000000"/>
          <w:sz w:val="28"/>
        </w:rPr>
        <w:t>6. Дауларды шешу тәртібі</w:t>
      </w:r>
    </w:p>
    <w:bookmarkEnd w:id="120"/>
    <w:bookmarkStart w:name="z345" w:id="121"/>
    <w:p>
      <w:pPr>
        <w:spacing w:after="0"/>
        <w:ind w:left="0"/>
        <w:jc w:val="both"/>
      </w:pPr>
      <w:r>
        <w:rPr>
          <w:rFonts w:ascii="Times New Roman"/>
          <w:b w:val="false"/>
          <w:i w:val="false"/>
          <w:color w:val="000000"/>
          <w:sz w:val="28"/>
        </w:rPr>
        <w:t>
      9. Осы Келісімді іске асыру барысында туындайтын келіспеушіліктер мен даулар өзара тиімді шешімдерді әзірлеу мақсатында тараптармен тікелей шешіледі.</w:t>
      </w:r>
    </w:p>
    <w:bookmarkEnd w:id="121"/>
    <w:bookmarkStart w:name="z346" w:id="122"/>
    <w:p>
      <w:pPr>
        <w:spacing w:after="0"/>
        <w:ind w:left="0"/>
        <w:jc w:val="both"/>
      </w:pPr>
      <w:r>
        <w:rPr>
          <w:rFonts w:ascii="Times New Roman"/>
          <w:b w:val="false"/>
          <w:i w:val="false"/>
          <w:color w:val="000000"/>
          <w:sz w:val="28"/>
        </w:rPr>
        <w:t>
      10. Тараптардың келіссөздер жолымен шешілмеген мәселелер, өзара тиімді шешімдерді әзірлеу Қазақстан Республикасының заңнамасына сәйкес шешіледі.</w:t>
      </w:r>
    </w:p>
    <w:bookmarkEnd w:id="122"/>
    <w:bookmarkStart w:name="z347" w:id="123"/>
    <w:p>
      <w:pPr>
        <w:spacing w:after="0"/>
        <w:ind w:left="0"/>
        <w:jc w:val="both"/>
      </w:pPr>
      <w:r>
        <w:rPr>
          <w:rFonts w:ascii="Times New Roman"/>
          <w:b w:val="false"/>
          <w:i w:val="false"/>
          <w:color w:val="000000"/>
          <w:sz w:val="28"/>
        </w:rPr>
        <w:t xml:space="preserve">
      </w:t>
      </w:r>
      <w:r>
        <w:rPr>
          <w:rFonts w:ascii="Times New Roman"/>
          <w:b/>
          <w:i w:val="false"/>
          <w:color w:val="000000"/>
          <w:sz w:val="28"/>
        </w:rPr>
        <w:t>7. Шарттың әрекет ету мерзімі, талаптарын өзгерту және оны бұзу тәртібі</w:t>
      </w:r>
    </w:p>
    <w:bookmarkEnd w:id="123"/>
    <w:bookmarkStart w:name="z348" w:id="124"/>
    <w:p>
      <w:pPr>
        <w:spacing w:after="0"/>
        <w:ind w:left="0"/>
        <w:jc w:val="both"/>
      </w:pPr>
      <w:r>
        <w:rPr>
          <w:rFonts w:ascii="Times New Roman"/>
          <w:b w:val="false"/>
          <w:i w:val="false"/>
          <w:color w:val="000000"/>
          <w:sz w:val="28"/>
        </w:rPr>
        <w:t>
      11. Осы шарт оған тараптар қол қойған күнінен бастап күшіне енеді және толық орындалғанға дейін әрекет етеді.</w:t>
      </w:r>
    </w:p>
    <w:bookmarkEnd w:id="124"/>
    <w:bookmarkStart w:name="z349" w:id="125"/>
    <w:p>
      <w:pPr>
        <w:spacing w:after="0"/>
        <w:ind w:left="0"/>
        <w:jc w:val="both"/>
      </w:pPr>
      <w:r>
        <w:rPr>
          <w:rFonts w:ascii="Times New Roman"/>
          <w:b w:val="false"/>
          <w:i w:val="false"/>
          <w:color w:val="000000"/>
          <w:sz w:val="28"/>
        </w:rPr>
        <w:t>
      12. Осы шарттың талаптары тараптардың өзара жазбаша келісімдері бойынша өзгеруі және толықтырылуы мүмкін.</w:t>
      </w:r>
    </w:p>
    <w:bookmarkEnd w:id="125"/>
    <w:bookmarkStart w:name="z350" w:id="126"/>
    <w:p>
      <w:pPr>
        <w:spacing w:after="0"/>
        <w:ind w:left="0"/>
        <w:jc w:val="both"/>
      </w:pPr>
      <w:r>
        <w:rPr>
          <w:rFonts w:ascii="Times New Roman"/>
          <w:b w:val="false"/>
          <w:i w:val="false"/>
          <w:color w:val="000000"/>
          <w:sz w:val="28"/>
        </w:rPr>
        <w:t>
      13. Осы шарт үш данада жасалады мемлекеттік немесе орыс тілінде бірдей заң күшімен жасалады және әрбір тарапқа бір данадан беріледі.</w:t>
      </w:r>
    </w:p>
    <w:bookmarkEnd w:id="126"/>
    <w:bookmarkStart w:name="z351" w:id="127"/>
    <w:p>
      <w:pPr>
        <w:spacing w:after="0"/>
        <w:ind w:left="0"/>
        <w:jc w:val="both"/>
      </w:pPr>
      <w:r>
        <w:rPr>
          <w:rFonts w:ascii="Times New Roman"/>
          <w:b w:val="false"/>
          <w:i w:val="false"/>
          <w:color w:val="000000"/>
          <w:sz w:val="28"/>
        </w:rPr>
        <w:t>
      14. Тараптардың заңды мекен-жайлары мен банктік реквизиттері:</w:t>
      </w:r>
    </w:p>
    <w:bookmarkEnd w:id="12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(заңды тұлға немесе тапсырыс беруші):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(Білім беру ұйымының атауы)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(байланыс телефон нөмірі)</w:t>
            </w:r>
          </w:p>
          <w:p>
            <w:pPr>
              <w:spacing w:after="20"/>
              <w:ind w:left="20"/>
              <w:jc w:val="both"/>
            </w:pPr>
            <w:r>
              <w:rPr>
                <w:rFonts w:ascii="Times New Roman"/>
                <w:b w:val="false"/>
                <w:i w:val="false"/>
                <w:color w:val="000000"/>
                <w:sz w:val="20"/>
              </w:rPr>
              <w:t>
Білім беру ұйымының басшысы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(қолы, тегі, аты, әкесінің аты (бар болған жағдайда)</w:t>
            </w:r>
          </w:p>
          <w:p>
            <w:pPr>
              <w:spacing w:after="20"/>
              <w:ind w:left="20"/>
              <w:jc w:val="both"/>
            </w:pPr>
            <w:r>
              <w:rPr>
                <w:rFonts w:ascii="Times New Roman"/>
                <w:b w:val="false"/>
                <w:i w:val="false"/>
                <w:color w:val="000000"/>
                <w:sz w:val="20"/>
              </w:rPr>
              <w:t>
Мөр (мемлекеттік ұйымдары үшін),</w:t>
            </w:r>
          </w:p>
          <w:p>
            <w:pPr>
              <w:spacing w:after="20"/>
              <w:ind w:left="20"/>
              <w:jc w:val="both"/>
            </w:pPr>
            <w:r>
              <w:rPr>
                <w:rFonts w:ascii="Times New Roman"/>
                <w:b w:val="false"/>
                <w:i w:val="false"/>
                <w:color w:val="000000"/>
                <w:sz w:val="20"/>
              </w:rPr>
              <w:t>
(жеке ұйымдар үшін –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Білім алушының, заңды өкілінің,</w:t>
            </w:r>
          </w:p>
          <w:p>
            <w:pPr>
              <w:spacing w:after="20"/>
              <w:ind w:left="20"/>
              <w:jc w:val="both"/>
            </w:pPr>
            <w:r>
              <w:rPr>
                <w:rFonts w:ascii="Times New Roman"/>
                <w:b w:val="false"/>
                <w:i w:val="false"/>
                <w:color w:val="000000"/>
                <w:sz w:val="20"/>
              </w:rPr>
              <w:t>
тапсырыс берушінің тегі, аты, әкесінің аты</w:t>
            </w:r>
          </w:p>
          <w:p>
            <w:pPr>
              <w:spacing w:after="20"/>
              <w:ind w:left="20"/>
              <w:jc w:val="both"/>
            </w:pPr>
            <w:r>
              <w:rPr>
                <w:rFonts w:ascii="Times New Roman"/>
                <w:b w:val="false"/>
                <w:i w:val="false"/>
                <w:color w:val="000000"/>
                <w:sz w:val="20"/>
              </w:rPr>
              <w:t>
(бар болған жағдайда)</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(туған күні, айы, жылы, ЖСН, жеке куәлігінің</w:t>
            </w:r>
          </w:p>
          <w:p>
            <w:pPr>
              <w:spacing w:after="20"/>
              <w:ind w:left="20"/>
              <w:jc w:val="both"/>
            </w:pPr>
            <w:r>
              <w:rPr>
                <w:rFonts w:ascii="Times New Roman"/>
                <w:b w:val="false"/>
                <w:i w:val="false"/>
                <w:color w:val="000000"/>
                <w:sz w:val="20"/>
              </w:rPr>
              <w:t>
№, қай мерзімде және кіммен берілді)</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(үй мекенжайы, білім алушы немесе</w:t>
            </w:r>
          </w:p>
          <w:p>
            <w:pPr>
              <w:spacing w:after="20"/>
              <w:ind w:left="20"/>
              <w:jc w:val="both"/>
            </w:pPr>
            <w:r>
              <w:rPr>
                <w:rFonts w:ascii="Times New Roman"/>
                <w:b w:val="false"/>
                <w:i w:val="false"/>
                <w:color w:val="000000"/>
                <w:sz w:val="20"/>
              </w:rPr>
              <w:t>
заңды тұлғаның байланыс телефоны)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(Тапсырыс берушінің тегі, аты,</w:t>
            </w:r>
          </w:p>
          <w:p>
            <w:pPr>
              <w:spacing w:after="20"/>
              <w:ind w:left="20"/>
              <w:jc w:val="both"/>
            </w:pPr>
            <w:r>
              <w:rPr>
                <w:rFonts w:ascii="Times New Roman"/>
                <w:b w:val="false"/>
                <w:i w:val="false"/>
                <w:color w:val="000000"/>
                <w:sz w:val="20"/>
              </w:rPr>
              <w:t>
әкесінің аты (бар болған жағдайда)</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(туған күні, айы, жылы, ЖСН, жеке куәлігінің</w:t>
            </w:r>
          </w:p>
          <w:p>
            <w:pPr>
              <w:spacing w:after="20"/>
              <w:ind w:left="20"/>
              <w:jc w:val="both"/>
            </w:pPr>
            <w:r>
              <w:rPr>
                <w:rFonts w:ascii="Times New Roman"/>
                <w:b w:val="false"/>
                <w:i w:val="false"/>
                <w:color w:val="000000"/>
                <w:sz w:val="20"/>
              </w:rPr>
              <w:t>
№, қай мерзімде және кіммен берілді)</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(үй мекенжайы, байланыс телефоны)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226" w:id="128"/>
    <w:p>
      <w:pPr>
        <w:spacing w:after="0"/>
        <w:ind w:left="0"/>
        <w:jc w:val="left"/>
      </w:pPr>
      <w:r>
        <w:rPr>
          <w:rFonts w:ascii="Times New Roman"/>
          <w:b/>
          <w:i w:val="false"/>
          <w:color w:val="000000"/>
        </w:rPr>
        <w:t xml:space="preserve"> Техникалық және кәсіптік, орта білімнен кейінгі білім беру ұйымдары үшін кәсіптік практиканы өткізуге арналған үлгілік шарт</w:t>
      </w:r>
    </w:p>
    <w:bookmarkEnd w:id="128"/>
    <w:p>
      <w:pPr>
        <w:spacing w:after="0"/>
        <w:ind w:left="0"/>
        <w:jc w:val="both"/>
      </w:pPr>
      <w:r>
        <w:rPr>
          <w:rFonts w:ascii="Times New Roman"/>
          <w:b w:val="false"/>
          <w:i w:val="false"/>
          <w:color w:val="ff0000"/>
          <w:sz w:val="28"/>
        </w:rPr>
        <w:t xml:space="preserve">
      Ескерту. 4-қосымшамен толықтырылды – ҚР Білім және ғылым министрінің 02.11.2018 </w:t>
      </w:r>
      <w:r>
        <w:rPr>
          <w:rFonts w:ascii="Times New Roman"/>
          <w:b w:val="false"/>
          <w:i w:val="false"/>
          <w:color w:val="ff0000"/>
          <w:sz w:val="28"/>
        </w:rPr>
        <w:t>№ 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Оқу-ағарту министрінің м.а. 31.05.2024 </w:t>
      </w:r>
      <w:r>
        <w:rPr>
          <w:rFonts w:ascii="Times New Roman"/>
          <w:b w:val="false"/>
          <w:i w:val="false"/>
          <w:color w:val="ff0000"/>
          <w:sz w:val="28"/>
        </w:rPr>
        <w:t>№ 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______________ қаласы                                    20 ____ жылғы "___"________</w:t>
      </w:r>
    </w:p>
    <w:p>
      <w:pPr>
        <w:spacing w:after="0"/>
        <w:ind w:left="0"/>
        <w:jc w:val="both"/>
      </w:pPr>
      <w:r>
        <w:rPr>
          <w:rFonts w:ascii="Times New Roman"/>
          <w:b w:val="false"/>
          <w:i w:val="false"/>
          <w:color w:val="000000"/>
          <w:sz w:val="28"/>
        </w:rPr>
        <w:t>
      ____________________________________________________________ негізінде әрекет етуші</w:t>
      </w:r>
    </w:p>
    <w:p>
      <w:pPr>
        <w:spacing w:after="0"/>
        <w:ind w:left="0"/>
        <w:jc w:val="both"/>
      </w:pPr>
      <w:r>
        <w:rPr>
          <w:rFonts w:ascii="Times New Roman"/>
          <w:b w:val="false"/>
          <w:i w:val="false"/>
          <w:color w:val="000000"/>
          <w:sz w:val="28"/>
        </w:rPr>
        <w:t>
      (құрылтайшы құжаттардың реквизиттері)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беру ұйымның атауы)</w:t>
      </w:r>
    </w:p>
    <w:p>
      <w:pPr>
        <w:spacing w:after="0"/>
        <w:ind w:left="0"/>
        <w:jc w:val="both"/>
      </w:pPr>
      <w:r>
        <w:rPr>
          <w:rFonts w:ascii="Times New Roman"/>
          <w:b w:val="false"/>
          <w:i w:val="false"/>
          <w:color w:val="000000"/>
          <w:sz w:val="28"/>
        </w:rPr>
        <w:t>
      бұдан әрі "білім беру ұйымы" деп аталатын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(басшының немесе басқа өкілетті тұлғаның тегi, аты, әкесiнiң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_____________________________________________________________________ бір жағынан,</w:t>
      </w:r>
    </w:p>
    <w:p>
      <w:pPr>
        <w:spacing w:after="0"/>
        <w:ind w:left="0"/>
        <w:jc w:val="both"/>
      </w:pPr>
      <w:r>
        <w:rPr>
          <w:rFonts w:ascii="Times New Roman"/>
          <w:b w:val="false"/>
          <w:i w:val="false"/>
          <w:color w:val="000000"/>
          <w:sz w:val="28"/>
        </w:rPr>
        <w:t>
      _____________________________________________________________ негізінде әрекет етуші</w:t>
      </w:r>
    </w:p>
    <w:p>
      <w:pPr>
        <w:spacing w:after="0"/>
        <w:ind w:left="0"/>
        <w:jc w:val="both"/>
      </w:pPr>
      <w:r>
        <w:rPr>
          <w:rFonts w:ascii="Times New Roman"/>
          <w:b w:val="false"/>
          <w:i w:val="false"/>
          <w:color w:val="000000"/>
          <w:sz w:val="28"/>
        </w:rPr>
        <w:t>
      (құрылтайшы құжаттардың реквизиттері)</w:t>
      </w:r>
    </w:p>
    <w:p>
      <w:pPr>
        <w:spacing w:after="0"/>
        <w:ind w:left="0"/>
        <w:jc w:val="both"/>
      </w:pPr>
      <w:r>
        <w:rPr>
          <w:rFonts w:ascii="Times New Roman"/>
          <w:b w:val="false"/>
          <w:i w:val="false"/>
          <w:color w:val="000000"/>
          <w:sz w:val="28"/>
        </w:rPr>
        <w:t>
      _________________________________________________________________________атынан,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(басшының немесе басқа өкілетті тұлғаның тегi, аты, әкесiнiң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бұдан әрі "кәсіпорын (ұйым)" деп аталатын 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(кәсіпорынның атауы)</w:t>
      </w:r>
    </w:p>
    <w:p>
      <w:pPr>
        <w:spacing w:after="0"/>
        <w:ind w:left="0"/>
        <w:jc w:val="both"/>
      </w:pPr>
      <w:r>
        <w:rPr>
          <w:rFonts w:ascii="Times New Roman"/>
          <w:b w:val="false"/>
          <w:i w:val="false"/>
          <w:color w:val="000000"/>
          <w:sz w:val="28"/>
        </w:rPr>
        <w:t>
      деп аталатын екінші жақтан Қазақстан Республикасының қолданыстағы заңнамаға сәйкес</w:t>
      </w:r>
    </w:p>
    <w:p>
      <w:pPr>
        <w:spacing w:after="0"/>
        <w:ind w:left="0"/>
        <w:jc w:val="both"/>
      </w:pPr>
      <w:r>
        <w:rPr>
          <w:rFonts w:ascii="Times New Roman"/>
          <w:b w:val="false"/>
          <w:i w:val="false"/>
          <w:color w:val="000000"/>
          <w:sz w:val="28"/>
        </w:rPr>
        <w:t>
      төмендегілер туралы осы шартты жасады:</w:t>
      </w:r>
    </w:p>
    <w:bookmarkStart w:name="z227" w:id="129"/>
    <w:p>
      <w:pPr>
        <w:spacing w:after="0"/>
        <w:ind w:left="0"/>
        <w:jc w:val="left"/>
      </w:pPr>
      <w:r>
        <w:rPr>
          <w:rFonts w:ascii="Times New Roman"/>
          <w:b/>
          <w:i w:val="false"/>
          <w:color w:val="000000"/>
        </w:rPr>
        <w:t xml:space="preserve"> 1. Шарттың мәні</w:t>
      </w:r>
    </w:p>
    <w:bookmarkEnd w:id="129"/>
    <w:bookmarkStart w:name="z228" w:id="130"/>
    <w:p>
      <w:pPr>
        <w:spacing w:after="0"/>
        <w:ind w:left="0"/>
        <w:jc w:val="both"/>
      </w:pPr>
      <w:r>
        <w:rPr>
          <w:rFonts w:ascii="Times New Roman"/>
          <w:b w:val="false"/>
          <w:i w:val="false"/>
          <w:color w:val="000000"/>
          <w:sz w:val="28"/>
        </w:rPr>
        <w:t>
      1. Білім беру ұйымы 20___ жылы түскен ______________________________________</w:t>
      </w:r>
    </w:p>
    <w:bookmarkEnd w:id="130"/>
    <w:p>
      <w:pPr>
        <w:spacing w:after="0"/>
        <w:ind w:left="0"/>
        <w:jc w:val="both"/>
      </w:pPr>
      <w:r>
        <w:rPr>
          <w:rFonts w:ascii="Times New Roman"/>
          <w:b w:val="false"/>
          <w:i w:val="false"/>
          <w:color w:val="000000"/>
          <w:sz w:val="28"/>
        </w:rPr>
        <w:t>
      (мамандықтың коды және атауы) мамандығының (біліктіліктің)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беру бағдарламаның атауы)</w:t>
      </w:r>
    </w:p>
    <w:p>
      <w:pPr>
        <w:spacing w:after="0"/>
        <w:ind w:left="0"/>
        <w:jc w:val="both"/>
      </w:pPr>
      <w:r>
        <w:rPr>
          <w:rFonts w:ascii="Times New Roman"/>
          <w:b w:val="false"/>
          <w:i w:val="false"/>
          <w:color w:val="000000"/>
          <w:sz w:val="28"/>
        </w:rPr>
        <w:t>
      білім беру бағдарламасы бойынша білім алушыны оқытуды жүзеге асырады.</w:t>
      </w:r>
    </w:p>
    <w:p>
      <w:pPr>
        <w:spacing w:after="0"/>
        <w:ind w:left="0"/>
        <w:jc w:val="both"/>
      </w:pPr>
      <w:r>
        <w:rPr>
          <w:rFonts w:ascii="Times New Roman"/>
          <w:b w:val="false"/>
          <w:i w:val="false"/>
          <w:color w:val="000000"/>
          <w:sz w:val="28"/>
        </w:rPr>
        <w:t>
      2. Кәсіпорын (ұйым) білім алушыны білім беру бағдарламасының бейініне сәйкес кәсіптік практиканың базасымен қамтамасыз етеді.</w:t>
      </w:r>
    </w:p>
    <w:p>
      <w:pPr>
        <w:spacing w:after="0"/>
        <w:ind w:left="0"/>
        <w:jc w:val="both"/>
      </w:pPr>
      <w:r>
        <w:rPr>
          <w:rFonts w:ascii="Times New Roman"/>
          <w:b w:val="false"/>
          <w:i w:val="false"/>
          <w:color w:val="000000"/>
          <w:sz w:val="28"/>
        </w:rPr>
        <w:t>
      Практиканың базалары болып табылатын кәсіпорындар (ұйымдар) өндірістік практикадан өту кезінде білім алушыға Қазақстан Республикасының заңнамасына сәйкес еңбекке ақы төлеуді жүзеге асыра алады.</w:t>
      </w:r>
    </w:p>
    <w:bookmarkStart w:name="z230" w:id="131"/>
    <w:p>
      <w:pPr>
        <w:spacing w:after="0"/>
        <w:ind w:left="0"/>
        <w:jc w:val="left"/>
      </w:pPr>
      <w:r>
        <w:rPr>
          <w:rFonts w:ascii="Times New Roman"/>
          <w:b/>
          <w:i w:val="false"/>
          <w:color w:val="000000"/>
        </w:rPr>
        <w:t xml:space="preserve"> 2. Тараптардың құқықтары мен міндеттері</w:t>
      </w:r>
    </w:p>
    <w:bookmarkEnd w:id="131"/>
    <w:bookmarkStart w:name="z231" w:id="132"/>
    <w:p>
      <w:pPr>
        <w:spacing w:after="0"/>
        <w:ind w:left="0"/>
        <w:jc w:val="both"/>
      </w:pPr>
      <w:r>
        <w:rPr>
          <w:rFonts w:ascii="Times New Roman"/>
          <w:b w:val="false"/>
          <w:i w:val="false"/>
          <w:color w:val="000000"/>
          <w:sz w:val="28"/>
        </w:rPr>
        <w:t>
      3. Білім беру ұйымы:</w:t>
      </w:r>
    </w:p>
    <w:bookmarkEnd w:id="132"/>
    <w:p>
      <w:pPr>
        <w:spacing w:after="0"/>
        <w:ind w:left="0"/>
        <w:jc w:val="both"/>
      </w:pPr>
      <w:r>
        <w:rPr>
          <w:rFonts w:ascii="Times New Roman"/>
          <w:b w:val="false"/>
          <w:i w:val="false"/>
          <w:color w:val="000000"/>
          <w:sz w:val="28"/>
        </w:rPr>
        <w:t>
      1) осы Келісімге, білім беру ұйымының жарғысына, білім беру ұйымының ішкі тәртіп</w:t>
      </w:r>
    </w:p>
    <w:p>
      <w:pPr>
        <w:spacing w:after="0"/>
        <w:ind w:left="0"/>
        <w:jc w:val="both"/>
      </w:pPr>
      <w:r>
        <w:rPr>
          <w:rFonts w:ascii="Times New Roman"/>
          <w:b w:val="false"/>
          <w:i w:val="false"/>
          <w:color w:val="000000"/>
          <w:sz w:val="28"/>
        </w:rPr>
        <w:t>
      қағидаларына және білім беру ұйымы қызметін реттейтін білім беру актілеріне сәйкес білім</w:t>
      </w:r>
    </w:p>
    <w:p>
      <w:pPr>
        <w:spacing w:after="0"/>
        <w:ind w:left="0"/>
        <w:jc w:val="both"/>
      </w:pPr>
      <w:r>
        <w:rPr>
          <w:rFonts w:ascii="Times New Roman"/>
          <w:b w:val="false"/>
          <w:i w:val="false"/>
          <w:color w:val="000000"/>
          <w:sz w:val="28"/>
        </w:rPr>
        <w:t>
      алушыдан адал және тиісті міндеттерді орындауын талап етуге құқылы.</w:t>
      </w:r>
    </w:p>
    <w:bookmarkStart w:name="z232" w:id="133"/>
    <w:p>
      <w:pPr>
        <w:spacing w:after="0"/>
        <w:ind w:left="0"/>
        <w:jc w:val="both"/>
      </w:pPr>
      <w:r>
        <w:rPr>
          <w:rFonts w:ascii="Times New Roman"/>
          <w:b w:val="false"/>
          <w:i w:val="false"/>
          <w:color w:val="000000"/>
          <w:sz w:val="28"/>
        </w:rPr>
        <w:t>
      4. Білім беру ұйымы өзіне мынадай міндеттемелер алады:</w:t>
      </w:r>
    </w:p>
    <w:bookmarkEnd w:id="133"/>
    <w:p>
      <w:pPr>
        <w:spacing w:after="0"/>
        <w:ind w:left="0"/>
        <w:jc w:val="both"/>
      </w:pPr>
      <w:r>
        <w:rPr>
          <w:rFonts w:ascii="Times New Roman"/>
          <w:b w:val="false"/>
          <w:i w:val="false"/>
          <w:color w:val="000000"/>
          <w:sz w:val="28"/>
        </w:rPr>
        <w:t>
      1) ____________________________ оқу нысаны бойынша _________________________</w:t>
      </w:r>
    </w:p>
    <w:p>
      <w:pPr>
        <w:spacing w:after="0"/>
        <w:ind w:left="0"/>
        <w:jc w:val="both"/>
      </w:pPr>
      <w:r>
        <w:rPr>
          <w:rFonts w:ascii="Times New Roman"/>
          <w:b w:val="false"/>
          <w:i w:val="false"/>
          <w:color w:val="000000"/>
          <w:sz w:val="28"/>
        </w:rPr>
        <w:t>
      (мамандықтың коды және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мамандық бойынша оқитын білім алушыны оқу үдерісінің кестесіне сәйкес</w:t>
      </w:r>
    </w:p>
    <w:p>
      <w:pPr>
        <w:spacing w:after="0"/>
        <w:ind w:left="0"/>
        <w:jc w:val="both"/>
      </w:pPr>
      <w:r>
        <w:rPr>
          <w:rFonts w:ascii="Times New Roman"/>
          <w:b w:val="false"/>
          <w:i w:val="false"/>
          <w:color w:val="000000"/>
          <w:sz w:val="28"/>
        </w:rPr>
        <w:t>
      _______________________ практикадан өту үшін кәсіпорынға жіберу; (практика түрі);</w:t>
      </w:r>
    </w:p>
    <w:p>
      <w:pPr>
        <w:spacing w:after="0"/>
        <w:ind w:left="0"/>
        <w:jc w:val="both"/>
      </w:pPr>
      <w:r>
        <w:rPr>
          <w:rFonts w:ascii="Times New Roman"/>
          <w:b w:val="false"/>
          <w:i w:val="false"/>
          <w:color w:val="000000"/>
          <w:sz w:val="28"/>
        </w:rPr>
        <w:t>
      2) білім алушыны осы Шартта көрсетілген міндеттер мен жауапкершілікпен таныстыру;</w:t>
      </w:r>
    </w:p>
    <w:p>
      <w:pPr>
        <w:spacing w:after="0"/>
        <w:ind w:left="0"/>
        <w:jc w:val="both"/>
      </w:pPr>
      <w:r>
        <w:rPr>
          <w:rFonts w:ascii="Times New Roman"/>
          <w:b w:val="false"/>
          <w:i w:val="false"/>
          <w:color w:val="000000"/>
          <w:sz w:val="28"/>
        </w:rPr>
        <w:t>
      3) кәсіптік практиканың бағдарламасын және кәсіптік практикадан өтудің күнтізбелік кестесін кәсіпорынмен бірге әзірлеу және келісу;</w:t>
      </w:r>
    </w:p>
    <w:p>
      <w:pPr>
        <w:spacing w:after="0"/>
        <w:ind w:left="0"/>
        <w:jc w:val="both"/>
      </w:pPr>
      <w:r>
        <w:rPr>
          <w:rFonts w:ascii="Times New Roman"/>
          <w:b w:val="false"/>
          <w:i w:val="false"/>
          <w:color w:val="000000"/>
          <w:sz w:val="28"/>
        </w:rPr>
        <w:t>
      4) кәсіпорынға (ұйымға) кәсіптік практиканың басталуынан екі апта бұрын білім алушылардың санын көрсетіп, кәсіптік практиканың бағдарламасын, практикадан өтудің күнтізбелік кестесін ұсыну;</w:t>
      </w:r>
    </w:p>
    <w:p>
      <w:pPr>
        <w:spacing w:after="0"/>
        <w:ind w:left="0"/>
        <w:jc w:val="both"/>
      </w:pPr>
      <w:r>
        <w:rPr>
          <w:rFonts w:ascii="Times New Roman"/>
          <w:b w:val="false"/>
          <w:i w:val="false"/>
          <w:color w:val="000000"/>
          <w:sz w:val="28"/>
        </w:rPr>
        <w:t>
      5) білім беру ұйымның тиісті мамандықтары бойынша оқытушылар және өндірістік оқыту шеберлері арасынан практика жетекшілерін білім беру ұйымның басшысының бұйрығымен бекіту;</w:t>
      </w:r>
    </w:p>
    <w:p>
      <w:pPr>
        <w:spacing w:after="0"/>
        <w:ind w:left="0"/>
        <w:jc w:val="both"/>
      </w:pPr>
      <w:r>
        <w:rPr>
          <w:rFonts w:ascii="Times New Roman"/>
          <w:b w:val="false"/>
          <w:i w:val="false"/>
          <w:color w:val="000000"/>
          <w:sz w:val="28"/>
        </w:rPr>
        <w:t>
      6) кәсіпорынның қызметкерлері үшін міндетті болып табылатын еңбек тәртібін және ішкі тәртіп ережелерін білім алушымен сақталуын қамтамасыз ету;</w:t>
      </w:r>
    </w:p>
    <w:p>
      <w:pPr>
        <w:spacing w:after="0"/>
        <w:ind w:left="0"/>
        <w:jc w:val="both"/>
      </w:pPr>
      <w:r>
        <w:rPr>
          <w:rFonts w:ascii="Times New Roman"/>
          <w:b w:val="false"/>
          <w:i w:val="false"/>
          <w:color w:val="000000"/>
          <w:sz w:val="28"/>
        </w:rPr>
        <w:t>
      7) білім беру бағдарламасы мен оқу процесінің тізбесіне сәйкес білім алушының кәсіптік практикаданөтуін ұйымдастыру және мерзімді бақылауды жүзеге асыру;</w:t>
      </w:r>
    </w:p>
    <w:p>
      <w:pPr>
        <w:spacing w:after="0"/>
        <w:ind w:left="0"/>
        <w:jc w:val="both"/>
      </w:pPr>
      <w:r>
        <w:rPr>
          <w:rFonts w:ascii="Times New Roman"/>
          <w:b w:val="false"/>
          <w:i w:val="false"/>
          <w:color w:val="000000"/>
          <w:sz w:val="28"/>
        </w:rPr>
        <w:t>
      8) кәсіпорынның қызметкерлеріне білім алушылардың кәсіптік практиканы ұйымдастыруға және өткізуге әдістемелік көмек көрсету;</w:t>
      </w:r>
    </w:p>
    <w:p>
      <w:pPr>
        <w:spacing w:after="0"/>
        <w:ind w:left="0"/>
        <w:jc w:val="both"/>
      </w:pPr>
      <w:r>
        <w:rPr>
          <w:rFonts w:ascii="Times New Roman"/>
          <w:b w:val="false"/>
          <w:i w:val="false"/>
          <w:color w:val="000000"/>
          <w:sz w:val="28"/>
        </w:rPr>
        <w:t>
      9) қажеттілігіне қарай кәсіпорынға білім алушының оқу жетістіктері туралы мәліметтер беру;</w:t>
      </w:r>
    </w:p>
    <w:p>
      <w:pPr>
        <w:spacing w:after="0"/>
        <w:ind w:left="0"/>
        <w:jc w:val="both"/>
      </w:pPr>
      <w:r>
        <w:rPr>
          <w:rFonts w:ascii="Times New Roman"/>
          <w:b w:val="false"/>
          <w:i w:val="false"/>
          <w:color w:val="000000"/>
          <w:sz w:val="28"/>
        </w:rPr>
        <w:t>
      10) егер олар практикадан өту барысында білім алушының қатысуымен жазатайым оқиғалар болған жағдайда оларды тергеуге қатысу;</w:t>
      </w:r>
    </w:p>
    <w:p>
      <w:pPr>
        <w:spacing w:after="0"/>
        <w:ind w:left="0"/>
        <w:jc w:val="both"/>
      </w:pPr>
      <w:r>
        <w:rPr>
          <w:rFonts w:ascii="Times New Roman"/>
          <w:b w:val="false"/>
          <w:i w:val="false"/>
          <w:color w:val="000000"/>
          <w:sz w:val="28"/>
        </w:rPr>
        <w:t>
      11) білім беру ұйымы таратылған немесе білім беру қызметі тоқтатылған жағдайда кәсіпорынды (ұйымды) хабардар ету және басқа білім беру ұйымында білім алуды жалғастыру үшін білім алушыны ауыстыру бойынша шаралар қабылдау.</w:t>
      </w:r>
    </w:p>
    <w:bookmarkStart w:name="z233" w:id="134"/>
    <w:p>
      <w:pPr>
        <w:spacing w:after="0"/>
        <w:ind w:left="0"/>
        <w:jc w:val="left"/>
      </w:pPr>
      <w:r>
        <w:rPr>
          <w:rFonts w:ascii="Times New Roman"/>
          <w:b/>
          <w:i w:val="false"/>
          <w:color w:val="000000"/>
        </w:rPr>
        <w:t xml:space="preserve"> Кәсіпорынның (ұйымның) міндеттері мен құқықтары</w:t>
      </w:r>
    </w:p>
    <w:bookmarkEnd w:id="134"/>
    <w:bookmarkStart w:name="z234" w:id="135"/>
    <w:p>
      <w:pPr>
        <w:spacing w:after="0"/>
        <w:ind w:left="0"/>
        <w:jc w:val="both"/>
      </w:pPr>
      <w:r>
        <w:rPr>
          <w:rFonts w:ascii="Times New Roman"/>
          <w:b w:val="false"/>
          <w:i w:val="false"/>
          <w:color w:val="000000"/>
          <w:sz w:val="28"/>
        </w:rPr>
        <w:t>
      5. Кәсіпорын:</w:t>
      </w:r>
    </w:p>
    <w:bookmarkEnd w:id="135"/>
    <w:p>
      <w:pPr>
        <w:spacing w:after="0"/>
        <w:ind w:left="0"/>
        <w:jc w:val="both"/>
      </w:pPr>
      <w:r>
        <w:rPr>
          <w:rFonts w:ascii="Times New Roman"/>
          <w:b w:val="false"/>
          <w:i w:val="false"/>
          <w:color w:val="000000"/>
          <w:sz w:val="28"/>
        </w:rPr>
        <w:t>
      1) жаңа технологияларға және өндірістік процестің өзгерген жағдайларына сәйкес кәсіптік практиканың білім беру бағдарламасын әзірлеуге қатысуға;</w:t>
      </w:r>
    </w:p>
    <w:p>
      <w:pPr>
        <w:spacing w:after="0"/>
        <w:ind w:left="0"/>
        <w:jc w:val="both"/>
      </w:pPr>
      <w:r>
        <w:rPr>
          <w:rFonts w:ascii="Times New Roman"/>
          <w:b w:val="false"/>
          <w:i w:val="false"/>
          <w:color w:val="000000"/>
          <w:sz w:val="28"/>
        </w:rPr>
        <w:t>
      2) кәсіпорынның қажеттеліктеріне сәйкес курстық және дипломдық жұмыстардың тақырыптарын ұсынуға;</w:t>
      </w:r>
    </w:p>
    <w:p>
      <w:pPr>
        <w:spacing w:after="0"/>
        <w:ind w:left="0"/>
        <w:jc w:val="both"/>
      </w:pPr>
      <w:r>
        <w:rPr>
          <w:rFonts w:ascii="Times New Roman"/>
          <w:b w:val="false"/>
          <w:i w:val="false"/>
          <w:color w:val="000000"/>
          <w:sz w:val="28"/>
        </w:rPr>
        <w:t>
      3) білім алушылардың қорытынды аттестаттауына қатысуға;</w:t>
      </w:r>
    </w:p>
    <w:p>
      <w:pPr>
        <w:spacing w:after="0"/>
        <w:ind w:left="0"/>
        <w:jc w:val="both"/>
      </w:pPr>
      <w:r>
        <w:rPr>
          <w:rFonts w:ascii="Times New Roman"/>
          <w:b w:val="false"/>
          <w:i w:val="false"/>
          <w:color w:val="000000"/>
          <w:sz w:val="28"/>
        </w:rPr>
        <w:t>
      4) білім алушылардың ағымдағы үлгерімі туралы ақпарат сұрастыруға;</w:t>
      </w:r>
    </w:p>
    <w:p>
      <w:pPr>
        <w:spacing w:after="0"/>
        <w:ind w:left="0"/>
        <w:jc w:val="both"/>
      </w:pPr>
      <w:r>
        <w:rPr>
          <w:rFonts w:ascii="Times New Roman"/>
          <w:b w:val="false"/>
          <w:i w:val="false"/>
          <w:color w:val="000000"/>
          <w:sz w:val="28"/>
        </w:rPr>
        <w:t>
      5) білім беру ұйымынан жұмыс берушілердің болжалдарына сәйкес білім алушылардың сапалы оқытуын талап етуге құқылы.</w:t>
      </w:r>
    </w:p>
    <w:p>
      <w:pPr>
        <w:spacing w:after="0"/>
        <w:ind w:left="0"/>
        <w:jc w:val="both"/>
      </w:pPr>
      <w:r>
        <w:rPr>
          <w:rFonts w:ascii="Times New Roman"/>
          <w:b w:val="false"/>
          <w:i w:val="false"/>
          <w:color w:val="000000"/>
          <w:sz w:val="28"/>
        </w:rPr>
        <w:t>
      6. Кәсіпорын өзіне мынадай міндеттемелер алады:</w:t>
      </w:r>
    </w:p>
    <w:p>
      <w:pPr>
        <w:spacing w:after="0"/>
        <w:ind w:left="0"/>
        <w:jc w:val="both"/>
      </w:pPr>
      <w:r>
        <w:rPr>
          <w:rFonts w:ascii="Times New Roman"/>
          <w:b w:val="false"/>
          <w:i w:val="false"/>
          <w:color w:val="000000"/>
          <w:sz w:val="28"/>
        </w:rPr>
        <w:t>
      1) білім алушыға жұмыс орнында қауіпсіз жұмыс жағдайын (қауіпсіздік техникасы және еңбекті қорғау бойынша міндетті нұсқамалықты өткізу арқылы) қамтамасыз ету және қажетті жағдайда білім алушының қауіпсіз еңбекті әдістеріне оқытуды жүргізу;</w:t>
      </w:r>
    </w:p>
    <w:p>
      <w:pPr>
        <w:spacing w:after="0"/>
        <w:ind w:left="0"/>
        <w:jc w:val="both"/>
      </w:pPr>
      <w:r>
        <w:rPr>
          <w:rFonts w:ascii="Times New Roman"/>
          <w:b w:val="false"/>
          <w:i w:val="false"/>
          <w:color w:val="000000"/>
          <w:sz w:val="28"/>
        </w:rPr>
        <w:t>
      2) тиісті қызметтің бос орны бар болғаны кезде алған мамандыққа сәйкес жұмысқа қабылдау үшін түлектің кандидатурасын қарастыру;</w:t>
      </w:r>
    </w:p>
    <w:p>
      <w:pPr>
        <w:spacing w:after="0"/>
        <w:ind w:left="0"/>
        <w:jc w:val="both"/>
      </w:pPr>
      <w:r>
        <w:rPr>
          <w:rFonts w:ascii="Times New Roman"/>
          <w:b w:val="false"/>
          <w:i w:val="false"/>
          <w:color w:val="000000"/>
          <w:sz w:val="28"/>
        </w:rPr>
        <w:t>
      3) білім беру ұйымына оқу процессінің кестесіне сәйкес білім алушының кәсіптік практикадан өтуі үшін жұмыс орындарын ұсыну;</w:t>
      </w:r>
    </w:p>
    <w:p>
      <w:pPr>
        <w:spacing w:after="0"/>
        <w:ind w:left="0"/>
        <w:jc w:val="both"/>
      </w:pPr>
      <w:r>
        <w:rPr>
          <w:rFonts w:ascii="Times New Roman"/>
          <w:b w:val="false"/>
          <w:i w:val="false"/>
          <w:color w:val="000000"/>
          <w:sz w:val="28"/>
        </w:rPr>
        <w:t>
      4) осы шарттың ережелеріне сәйкес тиісті мамандықтар бойынша кәсіби практикаға жолдамаға сай білім алушыны қабылдау;</w:t>
      </w:r>
    </w:p>
    <w:p>
      <w:pPr>
        <w:spacing w:after="0"/>
        <w:ind w:left="0"/>
        <w:jc w:val="both"/>
      </w:pPr>
      <w:r>
        <w:rPr>
          <w:rFonts w:ascii="Times New Roman"/>
          <w:b w:val="false"/>
          <w:i w:val="false"/>
          <w:color w:val="000000"/>
          <w:sz w:val="28"/>
        </w:rPr>
        <w:t>
      5) практиканың бағдарламасында қарастырылмаған және білім алушының мамандығына қатысы жоқ лауазымдарда білім алушыны пайдалануға жол бермеу;</w:t>
      </w:r>
    </w:p>
    <w:p>
      <w:pPr>
        <w:spacing w:after="0"/>
        <w:ind w:left="0"/>
        <w:jc w:val="both"/>
      </w:pPr>
      <w:r>
        <w:rPr>
          <w:rFonts w:ascii="Times New Roman"/>
          <w:b w:val="false"/>
          <w:i w:val="false"/>
          <w:color w:val="000000"/>
          <w:sz w:val="28"/>
        </w:rPr>
        <w:t>
      6) бөлімшелерде (бөлімдерде, цехтерде, зертханаларда және сол сияқты) білім алушының кәсіптік практикасына жетекшілік ету үшін білікті мамандарды белгілеуді қамтамасыз ету;</w:t>
      </w:r>
    </w:p>
    <w:p>
      <w:pPr>
        <w:spacing w:after="0"/>
        <w:ind w:left="0"/>
        <w:jc w:val="both"/>
      </w:pPr>
      <w:r>
        <w:rPr>
          <w:rFonts w:ascii="Times New Roman"/>
          <w:b w:val="false"/>
          <w:i w:val="false"/>
          <w:color w:val="000000"/>
          <w:sz w:val="28"/>
        </w:rPr>
        <w:t>
      7) білім алушының еңбек тәртібін және кәсіпорынның ішкі тәртіп ережелерін бұзғаны бойынша, өндірістік оқыту немесе кәсіптік практика бағдарламалары бойынша үлгірмеуі, сонымен қатар физикалық және психологиялық жағдайдың сәйкес келмеуі барлық оқиғалар туралы білім беру ұйымын хабардар ету;</w:t>
      </w:r>
    </w:p>
    <w:p>
      <w:pPr>
        <w:spacing w:after="0"/>
        <w:ind w:left="0"/>
        <w:jc w:val="both"/>
      </w:pPr>
      <w:r>
        <w:rPr>
          <w:rFonts w:ascii="Times New Roman"/>
          <w:b w:val="false"/>
          <w:i w:val="false"/>
          <w:color w:val="000000"/>
          <w:sz w:val="28"/>
        </w:rPr>
        <w:t>
      8) білім алушының кәсіби практиканың бағдарламасын толық игеруі және оның жеке тапсырмаларды орындауы үшін қажетті болатын зертханаларды, кабинеттерді, шеберханаларды, кітапхананы, сызбаларды, техникалық және басқа құжаттарды пайдалану арқылы білім алушының кәсіптік практиканың бағдарламасын орындау мақсатында жұмыс орындарында қажетті жағдай жасау;</w:t>
      </w:r>
    </w:p>
    <w:p>
      <w:pPr>
        <w:spacing w:after="0"/>
        <w:ind w:left="0"/>
        <w:jc w:val="both"/>
      </w:pPr>
      <w:r>
        <w:rPr>
          <w:rFonts w:ascii="Times New Roman"/>
          <w:b w:val="false"/>
          <w:i w:val="false"/>
          <w:color w:val="000000"/>
          <w:sz w:val="28"/>
        </w:rPr>
        <w:t>
      9) кәсіби практика аяқталған соң білім алушының жұмысы туралы мінездеме беру және кәсіби практикадан өту сапасын бағалау.</w:t>
      </w:r>
    </w:p>
    <w:bookmarkStart w:name="z235" w:id="136"/>
    <w:p>
      <w:pPr>
        <w:spacing w:after="0"/>
        <w:ind w:left="0"/>
        <w:jc w:val="left"/>
      </w:pPr>
      <w:r>
        <w:rPr>
          <w:rFonts w:ascii="Times New Roman"/>
          <w:b/>
          <w:i w:val="false"/>
          <w:color w:val="000000"/>
        </w:rPr>
        <w:t xml:space="preserve"> 3. Тараптардың жауапкершілігі</w:t>
      </w:r>
    </w:p>
    <w:bookmarkEnd w:id="136"/>
    <w:bookmarkStart w:name="z236" w:id="137"/>
    <w:p>
      <w:pPr>
        <w:spacing w:after="0"/>
        <w:ind w:left="0"/>
        <w:jc w:val="both"/>
      </w:pPr>
      <w:r>
        <w:rPr>
          <w:rFonts w:ascii="Times New Roman"/>
          <w:b w:val="false"/>
          <w:i w:val="false"/>
          <w:color w:val="000000"/>
          <w:sz w:val="28"/>
        </w:rPr>
        <w:t>
      7. Тараптар осы Келісімде қарастырылған міндеттемелерді орындамағаны немесе тиісінше орындамағаны үшін Қазақстан Республикасының заңнамаларына сәйкес жауапкершілік жүктеледі.</w:t>
      </w:r>
    </w:p>
    <w:bookmarkEnd w:id="137"/>
    <w:bookmarkStart w:name="z237" w:id="138"/>
    <w:p>
      <w:pPr>
        <w:spacing w:after="0"/>
        <w:ind w:left="0"/>
        <w:jc w:val="left"/>
      </w:pPr>
      <w:r>
        <w:rPr>
          <w:rFonts w:ascii="Times New Roman"/>
          <w:b/>
          <w:i w:val="false"/>
          <w:color w:val="000000"/>
        </w:rPr>
        <w:t xml:space="preserve"> 4. Дауларды шешудің тәртібі</w:t>
      </w:r>
    </w:p>
    <w:bookmarkEnd w:id="138"/>
    <w:bookmarkStart w:name="z238" w:id="139"/>
    <w:p>
      <w:pPr>
        <w:spacing w:after="0"/>
        <w:ind w:left="0"/>
        <w:jc w:val="both"/>
      </w:pPr>
      <w:r>
        <w:rPr>
          <w:rFonts w:ascii="Times New Roman"/>
          <w:b w:val="false"/>
          <w:i w:val="false"/>
          <w:color w:val="000000"/>
          <w:sz w:val="28"/>
        </w:rPr>
        <w:t>
      8. Осы Келісімді орындау үдерісінде туындаған даулар мен келіспеушіліктерді өзара тиімді шешім қабылдау мақсатында тараптар тікелей өздері қарастырады.</w:t>
      </w:r>
    </w:p>
    <w:bookmarkEnd w:id="139"/>
    <w:bookmarkStart w:name="z239" w:id="140"/>
    <w:p>
      <w:pPr>
        <w:spacing w:after="0"/>
        <w:ind w:left="0"/>
        <w:jc w:val="both"/>
      </w:pPr>
      <w:r>
        <w:rPr>
          <w:rFonts w:ascii="Times New Roman"/>
          <w:b w:val="false"/>
          <w:i w:val="false"/>
          <w:color w:val="000000"/>
          <w:sz w:val="28"/>
        </w:rPr>
        <w:t>
      9. Келіссөз, өзара тиімді шешім жолымен шешілмеген мәселелер Қазақстан Республикасының қолданыстағы заңнамасына сәйкес шешіледі.</w:t>
      </w:r>
    </w:p>
    <w:bookmarkEnd w:id="140"/>
    <w:bookmarkStart w:name="z245" w:id="141"/>
    <w:p>
      <w:pPr>
        <w:spacing w:after="0"/>
        <w:ind w:left="0"/>
        <w:jc w:val="left"/>
      </w:pPr>
      <w:r>
        <w:rPr>
          <w:rFonts w:ascii="Times New Roman"/>
          <w:b/>
          <w:i w:val="false"/>
          <w:color w:val="000000"/>
        </w:rPr>
        <w:t xml:space="preserve"> 5. Келісімнің әрекет ету мерзімі, талаптарды өзгерту және оны бұзу тәртібі</w:t>
      </w:r>
    </w:p>
    <w:bookmarkEnd w:id="141"/>
    <w:bookmarkStart w:name="z240" w:id="1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Осы Келісім тараптар қол қойған күнінен бастап күшіне енеді және толық орындалғанға дейін әрекет етеді.</w:t>
      </w:r>
    </w:p>
    <w:bookmarkEnd w:id="142"/>
    <w:bookmarkStart w:name="z242" w:id="143"/>
    <w:p>
      <w:pPr>
        <w:spacing w:after="0"/>
        <w:ind w:left="0"/>
        <w:jc w:val="both"/>
      </w:pPr>
      <w:r>
        <w:rPr>
          <w:rFonts w:ascii="Times New Roman"/>
          <w:b w:val="false"/>
          <w:i w:val="false"/>
          <w:color w:val="000000"/>
          <w:sz w:val="28"/>
        </w:rPr>
        <w:t>
      11. Осы Келісімнің ережелері тараптардың өзара жазбаша келісімі бойынша толықтырып, өзгертілуі мүмкін.</w:t>
      </w:r>
    </w:p>
    <w:bookmarkEnd w:id="143"/>
    <w:bookmarkStart w:name="z243" w:id="144"/>
    <w:p>
      <w:pPr>
        <w:spacing w:after="0"/>
        <w:ind w:left="0"/>
        <w:jc w:val="both"/>
      </w:pPr>
      <w:r>
        <w:rPr>
          <w:rFonts w:ascii="Times New Roman"/>
          <w:b w:val="false"/>
          <w:i w:val="false"/>
          <w:color w:val="000000"/>
          <w:sz w:val="28"/>
        </w:rPr>
        <w:t>
      12. Осы шарт мемлекеттік немесе орыс тілінде бірдей заң күшімен үш данада жасалады, бір данадан әрбір тарапқа беріледі.</w:t>
      </w:r>
    </w:p>
    <w:bookmarkEnd w:id="144"/>
    <w:bookmarkStart w:name="z244" w:id="145"/>
    <w:p>
      <w:pPr>
        <w:spacing w:after="0"/>
        <w:ind w:left="0"/>
        <w:jc w:val="both"/>
      </w:pPr>
      <w:r>
        <w:rPr>
          <w:rFonts w:ascii="Times New Roman"/>
          <w:b w:val="false"/>
          <w:i w:val="false"/>
          <w:color w:val="000000"/>
          <w:sz w:val="28"/>
        </w:rPr>
        <w:t>
      13. Тараптардың заңды мекен-жайлары мен банктік реквизиттері:</w:t>
      </w:r>
    </w:p>
    <w:bookmarkEnd w:id="14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(білім беру ұйымның атауы)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xml:space="preserve">
(қала коды көрсетілген байланыс </w:t>
            </w:r>
          </w:p>
          <w:p>
            <w:pPr>
              <w:spacing w:after="20"/>
              <w:ind w:left="20"/>
              <w:jc w:val="both"/>
            </w:pPr>
            <w:r>
              <w:rPr>
                <w:rFonts w:ascii="Times New Roman"/>
                <w:b w:val="false"/>
                <w:i w:val="false"/>
                <w:color w:val="000000"/>
                <w:sz w:val="20"/>
              </w:rPr>
              <w:t>
телефоны, факс нөмірі)</w:t>
            </w:r>
          </w:p>
          <w:p>
            <w:pPr>
              <w:spacing w:after="20"/>
              <w:ind w:left="20"/>
              <w:jc w:val="both"/>
            </w:pPr>
            <w:r>
              <w:rPr>
                <w:rFonts w:ascii="Times New Roman"/>
                <w:b w:val="false"/>
                <w:i w:val="false"/>
                <w:color w:val="000000"/>
                <w:sz w:val="20"/>
              </w:rPr>
              <w:t>
Білім беру ұйымның басшысы</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xml:space="preserve">
(Тегі, аты, әкесінің аты </w:t>
            </w:r>
          </w:p>
          <w:p>
            <w:pPr>
              <w:spacing w:after="20"/>
              <w:ind w:left="20"/>
              <w:jc w:val="both"/>
            </w:pPr>
            <w:r>
              <w:rPr>
                <w:rFonts w:ascii="Times New Roman"/>
                <w:b w:val="false"/>
                <w:i w:val="false"/>
                <w:color w:val="000000"/>
                <w:sz w:val="20"/>
              </w:rPr>
              <w:t>
(бар болған жағдайда), қолы)</w:t>
            </w:r>
          </w:p>
          <w:p>
            <w:pPr>
              <w:spacing w:after="20"/>
              <w:ind w:left="20"/>
              <w:jc w:val="both"/>
            </w:pPr>
            <w:r>
              <w:rPr>
                <w:rFonts w:ascii="Times New Roman"/>
                <w:b w:val="false"/>
                <w:i w:val="false"/>
                <w:color w:val="000000"/>
                <w:sz w:val="20"/>
              </w:rPr>
              <w:t xml:space="preserve">
Мөр (мемлекеттік мекемелер үшін), </w:t>
            </w:r>
          </w:p>
          <w:p>
            <w:pPr>
              <w:spacing w:after="20"/>
              <w:ind w:left="20"/>
              <w:jc w:val="both"/>
            </w:pPr>
            <w:r>
              <w:rPr>
                <w:rFonts w:ascii="Times New Roman"/>
                <w:b w:val="false"/>
                <w:i w:val="false"/>
                <w:color w:val="000000"/>
                <w:sz w:val="20"/>
              </w:rPr>
              <w:t>
(жеке меншік мекемелерде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(ұйым):</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(кәсіпорынның, мекеменің, ұйымның</w:t>
            </w:r>
          </w:p>
          <w:p>
            <w:pPr>
              <w:spacing w:after="20"/>
              <w:ind w:left="20"/>
              <w:jc w:val="both"/>
            </w:pPr>
            <w:r>
              <w:rPr>
                <w:rFonts w:ascii="Times New Roman"/>
                <w:b w:val="false"/>
                <w:i w:val="false"/>
                <w:color w:val="000000"/>
                <w:sz w:val="20"/>
              </w:rPr>
              <w:t>
және тағы басқа тауы)</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(қала коды көрсетілген байланыс</w:t>
            </w:r>
          </w:p>
          <w:p>
            <w:pPr>
              <w:spacing w:after="20"/>
              <w:ind w:left="20"/>
              <w:jc w:val="both"/>
            </w:pPr>
            <w:r>
              <w:rPr>
                <w:rFonts w:ascii="Times New Roman"/>
                <w:b w:val="false"/>
                <w:i w:val="false"/>
                <w:color w:val="000000"/>
                <w:sz w:val="20"/>
              </w:rPr>
              <w:t>
телефоны, факс нөмірі)</w:t>
            </w:r>
          </w:p>
          <w:p>
            <w:pPr>
              <w:spacing w:after="20"/>
              <w:ind w:left="20"/>
              <w:jc w:val="both"/>
            </w:pPr>
            <w:r>
              <w:rPr>
                <w:rFonts w:ascii="Times New Roman"/>
                <w:b w:val="false"/>
                <w:i w:val="false"/>
                <w:color w:val="000000"/>
                <w:sz w:val="20"/>
              </w:rPr>
              <w:t>
Басшы</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(Тегі, аты, әкесінің аты, қолы)</w:t>
            </w:r>
          </w:p>
          <w:p>
            <w:pPr>
              <w:spacing w:after="20"/>
              <w:ind w:left="20"/>
              <w:jc w:val="both"/>
            </w:pPr>
            <w:r>
              <w:rPr>
                <w:rFonts w:ascii="Times New Roman"/>
                <w:b w:val="false"/>
                <w:i w:val="false"/>
                <w:color w:val="000000"/>
                <w:sz w:val="20"/>
              </w:rPr>
              <w:t xml:space="preserve">
Мөр (мемлекеттік мекемелер үшін), </w:t>
            </w:r>
          </w:p>
          <w:p>
            <w:pPr>
              <w:spacing w:after="20"/>
              <w:ind w:left="20"/>
              <w:jc w:val="both"/>
            </w:pPr>
            <w:r>
              <w:rPr>
                <w:rFonts w:ascii="Times New Roman"/>
                <w:b w:val="false"/>
                <w:i w:val="false"/>
                <w:color w:val="000000"/>
                <w:sz w:val="20"/>
              </w:rPr>
              <w:t>
(жеке меншік мекемелерде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93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247" w:id="146"/>
    <w:p>
      <w:pPr>
        <w:spacing w:after="0"/>
        <w:ind w:left="0"/>
        <w:jc w:val="left"/>
      </w:pPr>
      <w:r>
        <w:rPr>
          <w:rFonts w:ascii="Times New Roman"/>
          <w:b/>
          <w:i w:val="false"/>
          <w:color w:val="000000"/>
        </w:rPr>
        <w:t xml:space="preserve"> Техникалық және кәсіптік, орта білімнен кейінгі ұйымдары үшін дуальды оқыту туралы үлгілік шарт</w:t>
      </w:r>
    </w:p>
    <w:bookmarkEnd w:id="146"/>
    <w:p>
      <w:pPr>
        <w:spacing w:after="0"/>
        <w:ind w:left="0"/>
        <w:jc w:val="both"/>
      </w:pPr>
      <w:r>
        <w:rPr>
          <w:rFonts w:ascii="Times New Roman"/>
          <w:b w:val="false"/>
          <w:i w:val="false"/>
          <w:color w:val="ff0000"/>
          <w:sz w:val="28"/>
        </w:rPr>
        <w:t xml:space="preserve">
      Ескерту. 5-қосымшамен толықтырылды – ҚР Білім және ғылым министрінің 02.11.2018 </w:t>
      </w:r>
      <w:r>
        <w:rPr>
          <w:rFonts w:ascii="Times New Roman"/>
          <w:b w:val="false"/>
          <w:i w:val="false"/>
          <w:color w:val="ff0000"/>
          <w:sz w:val="28"/>
        </w:rPr>
        <w:t>№ 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Білім және ғылым министрінің 27.08.2021 </w:t>
      </w:r>
      <w:r>
        <w:rPr>
          <w:rFonts w:ascii="Times New Roman"/>
          <w:b w:val="false"/>
          <w:i w:val="false"/>
          <w:color w:val="ff0000"/>
          <w:sz w:val="28"/>
        </w:rPr>
        <w:t>№ 432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қаласы (аудан, ауыл)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 жылғы "___"_____</w:t>
            </w:r>
          </w:p>
        </w:tc>
      </w:tr>
    </w:tbl>
    <w:p>
      <w:pPr>
        <w:spacing w:after="0"/>
        <w:ind w:left="0"/>
        <w:jc w:val="both"/>
      </w:pPr>
      <w:r>
        <w:rPr>
          <w:rFonts w:ascii="Times New Roman"/>
          <w:b w:val="false"/>
          <w:i w:val="false"/>
          <w:color w:val="000000"/>
          <w:sz w:val="28"/>
        </w:rPr>
        <w:t>
      __________________________________________________________________, __________________________________________________________ негізінде әрекет етуші (құрылтайшы құжаттардың реквизиттері) атынан, ____________________________________________________________  (білім беру ұйымның атауы) ___________________________________________________________________ бұдан әрі "білім беру ұйымы" деп аталатын ___________________________________________________________________ бір жағынан, _______________________________________________________  (басшының немесе басқа өкілетті тұлғаның тегi, аты, әкесiнiң аты   (бар болған жағдайда))  негізінде әрекет етуші ___________________________________________________________________ ___________________________________________________________________  (құрылтайшы құжаттардың реквизиттері) ____________________________________________________________ атынан,  (басшының немесе басқа өкілетті тұлғаның тегi, аты, әкесiнiң аты (бар болған жағдайда) бұдан әрі "кәсіпорын (ұйым)" деп аталатын ___________________________________________________________________  (кәсіпорынның атауы) ___________________________________________________________________  Жеке төлқұжаттың/туу туралы куәліктің ЖСН___________, _____ жылғы  "__"_______, _______________ берген, бұдан әрі "білім алушы" аталатын және  оның заңды өкілімен (білім алушы кәмелетке толмаған жағдайда) ___________________________________________________________________ (тегі, аты, әкесінің аты (бар болған жағдайда)  Жеке төлқұжаттың ЖСН ____________, _____жылғы "__"_____________, __________________ ерген, үшінші жақтан, бірге "Тараптар" деп аталатын осы  техникалық және кәсіптік, орта білімнен кейінгі білім беру ұйымдары үшін  дуальды оқыту туралы осы Шарт жасасты.</w:t>
      </w:r>
    </w:p>
    <w:bookmarkStart w:name="z352" w:id="147"/>
    <w:p>
      <w:pPr>
        <w:spacing w:after="0"/>
        <w:ind w:left="0"/>
        <w:jc w:val="both"/>
      </w:pPr>
      <w:r>
        <w:rPr>
          <w:rFonts w:ascii="Times New Roman"/>
          <w:b w:val="false"/>
          <w:i w:val="false"/>
          <w:color w:val="000000"/>
          <w:sz w:val="28"/>
        </w:rPr>
        <w:t xml:space="preserve">
      </w:t>
      </w:r>
      <w:r>
        <w:rPr>
          <w:rFonts w:ascii="Times New Roman"/>
          <w:b/>
          <w:i w:val="false"/>
          <w:color w:val="000000"/>
          <w:sz w:val="28"/>
        </w:rPr>
        <w:t>1. Дуальды оқыту туралы шарттың мәні</w:t>
      </w:r>
    </w:p>
    <w:bookmarkEnd w:id="147"/>
    <w:bookmarkStart w:name="z353" w:id="148"/>
    <w:p>
      <w:pPr>
        <w:spacing w:after="0"/>
        <w:ind w:left="0"/>
        <w:jc w:val="both"/>
      </w:pPr>
      <w:r>
        <w:rPr>
          <w:rFonts w:ascii="Times New Roman"/>
          <w:b w:val="false"/>
          <w:i w:val="false"/>
          <w:color w:val="000000"/>
          <w:sz w:val="28"/>
        </w:rPr>
        <w:t xml:space="preserve">
      1. Осы дуальды оқыту туралы шарт Қазақстан Республикасы Еңбек кодексінің 119 - бабымен, Қазақстан Республикасы Білім және ғылым министрінің 2016 жылғы 21 қаңтардағы № 50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13422 тіркелген) бекітілген дуальды оқытуды ұйымдастыру қағидаларына және кәсіпорын (ұйымның) жарғысының ______ тармағына сәйкес жасалды.</w:t>
      </w:r>
    </w:p>
    <w:bookmarkEnd w:id="148"/>
    <w:bookmarkStart w:name="z354" w:id="149"/>
    <w:p>
      <w:pPr>
        <w:spacing w:after="0"/>
        <w:ind w:left="0"/>
        <w:jc w:val="both"/>
      </w:pPr>
      <w:r>
        <w:rPr>
          <w:rFonts w:ascii="Times New Roman"/>
          <w:b w:val="false"/>
          <w:i w:val="false"/>
          <w:color w:val="000000"/>
          <w:sz w:val="28"/>
        </w:rPr>
        <w:t>
      2. Оқу орны 20___ жылы түскен</w:t>
      </w:r>
    </w:p>
    <w:bookmarkEnd w:id="149"/>
    <w:p>
      <w:pPr>
        <w:spacing w:after="0"/>
        <w:ind w:left="0"/>
        <w:jc w:val="both"/>
      </w:pPr>
      <w:r>
        <w:rPr>
          <w:rFonts w:ascii="Times New Roman"/>
          <w:b w:val="false"/>
          <w:i w:val="false"/>
          <w:color w:val="000000"/>
          <w:sz w:val="28"/>
        </w:rPr>
        <w:t>
      ___________________________________________________________________  (мамандықтың коды және атауы) мамандығының _____________________________________________________  (біліктіліктің) ___________________________________________________________________</w:t>
      </w:r>
    </w:p>
    <w:p>
      <w:pPr>
        <w:spacing w:after="0"/>
        <w:ind w:left="0"/>
        <w:jc w:val="both"/>
      </w:pPr>
      <w:r>
        <w:rPr>
          <w:rFonts w:ascii="Times New Roman"/>
          <w:b w:val="false"/>
          <w:i w:val="false"/>
          <w:color w:val="000000"/>
          <w:sz w:val="28"/>
        </w:rPr>
        <w:t>
      (білім беру бағдарламасының атауы) білім беру бағдарламасы бойынша білім алушының оқуын жүзеге асырады.</w:t>
      </w:r>
    </w:p>
    <w:bookmarkStart w:name="z355" w:id="150"/>
    <w:p>
      <w:pPr>
        <w:spacing w:after="0"/>
        <w:ind w:left="0"/>
        <w:jc w:val="both"/>
      </w:pPr>
      <w:r>
        <w:rPr>
          <w:rFonts w:ascii="Times New Roman"/>
          <w:b w:val="false"/>
          <w:i w:val="false"/>
          <w:color w:val="000000"/>
          <w:sz w:val="28"/>
        </w:rPr>
        <w:t>
      3. Кәсіпорын (ұйым) білім алушыны тиісті жұмыс жағдайлары бар білім беру бағдарламасының бейініне сәйкес өндірістік оқыту және кәсіптік практика үшін жұмыс орнымен қамтамасыз етеді.</w:t>
      </w:r>
    </w:p>
    <w:bookmarkEnd w:id="150"/>
    <w:bookmarkStart w:name="z356" w:id="151"/>
    <w:p>
      <w:pPr>
        <w:spacing w:after="0"/>
        <w:ind w:left="0"/>
        <w:jc w:val="both"/>
      </w:pPr>
      <w:r>
        <w:rPr>
          <w:rFonts w:ascii="Times New Roman"/>
          <w:b w:val="false"/>
          <w:i w:val="false"/>
          <w:color w:val="000000"/>
          <w:sz w:val="28"/>
        </w:rPr>
        <w:t>
      4. Білім алушы өндірістік, еңбек функцияларын және тапсырмаларды білікті орындауға мүмкіндік беретін кәсіби құзыреттілікке ие болу үшін білім беру бағдарламаларын меңгереді.</w:t>
      </w:r>
    </w:p>
    <w:bookmarkEnd w:id="151"/>
    <w:bookmarkStart w:name="z357" w:id="152"/>
    <w:p>
      <w:pPr>
        <w:spacing w:after="0"/>
        <w:ind w:left="0"/>
        <w:jc w:val="both"/>
      </w:pPr>
      <w:r>
        <w:rPr>
          <w:rFonts w:ascii="Times New Roman"/>
          <w:b w:val="false"/>
          <w:i w:val="false"/>
          <w:color w:val="000000"/>
          <w:sz w:val="28"/>
        </w:rPr>
        <w:t xml:space="preserve">
      </w:t>
      </w:r>
      <w:r>
        <w:rPr>
          <w:rFonts w:ascii="Times New Roman"/>
          <w:b/>
          <w:i w:val="false"/>
          <w:color w:val="000000"/>
          <w:sz w:val="28"/>
        </w:rPr>
        <w:t>2. Дуальды оқыту туралы шарттың әрекет ету мерзімі</w:t>
      </w:r>
    </w:p>
    <w:bookmarkEnd w:id="152"/>
    <w:bookmarkStart w:name="z358" w:id="153"/>
    <w:p>
      <w:pPr>
        <w:spacing w:after="0"/>
        <w:ind w:left="0"/>
        <w:jc w:val="both"/>
      </w:pPr>
      <w:r>
        <w:rPr>
          <w:rFonts w:ascii="Times New Roman"/>
          <w:b w:val="false"/>
          <w:i w:val="false"/>
          <w:color w:val="000000"/>
          <w:sz w:val="28"/>
        </w:rPr>
        <w:t>
      5. Дуальды оқыту туралы шарттың қолданылу мерзімі оған қол қойылған сәттен бастап күшіне енеді және оқу мерзімі аяқталғанға дейін қолданылады.</w:t>
      </w:r>
    </w:p>
    <w:bookmarkEnd w:id="153"/>
    <w:p>
      <w:pPr>
        <w:spacing w:after="0"/>
        <w:ind w:left="0"/>
        <w:jc w:val="both"/>
      </w:pPr>
      <w:r>
        <w:rPr>
          <w:rFonts w:ascii="Times New Roman"/>
          <w:b w:val="false"/>
          <w:i w:val="false"/>
          <w:color w:val="000000"/>
          <w:sz w:val="28"/>
        </w:rPr>
        <w:t>
      Кәсіпорын (ұйым) осы дуальды оқыту туралы, білім алушының кәсіпорын (ұйым) базасында өндірістік оқудан және кәсіптік практикадан өтуі туралы шарттың ажырамас бөлігі болып табылатын Қосымшаны толтырады.</w:t>
      </w:r>
    </w:p>
    <w:p>
      <w:pPr>
        <w:spacing w:after="0"/>
        <w:ind w:left="0"/>
        <w:jc w:val="both"/>
      </w:pPr>
      <w:r>
        <w:rPr>
          <w:rFonts w:ascii="Times New Roman"/>
          <w:b w:val="false"/>
          <w:i w:val="false"/>
          <w:color w:val="000000"/>
          <w:sz w:val="28"/>
        </w:rPr>
        <w:t>
      Дуальды оқыту туралы шарт Қазақстан Республикасының қолданыстағы заңнамасында көзделген негізде бұзылуы мүмкін.</w:t>
      </w:r>
    </w:p>
    <w:bookmarkStart w:name="z359" w:id="154"/>
    <w:p>
      <w:pPr>
        <w:spacing w:after="0"/>
        <w:ind w:left="0"/>
        <w:jc w:val="both"/>
      </w:pPr>
      <w:r>
        <w:rPr>
          <w:rFonts w:ascii="Times New Roman"/>
          <w:b w:val="false"/>
          <w:i w:val="false"/>
          <w:color w:val="000000"/>
          <w:sz w:val="28"/>
        </w:rPr>
        <w:t>
      6. Білім алушыны жұмыс орнына қабылдау осы дуальды оқыту туралы шарттың негізінде шығарылатын басшысының бұйрығымен немесе кәсіпорынның (ұйымның) құрылымды бөлімшесінің өкімімен рәсімделеді.</w:t>
      </w:r>
    </w:p>
    <w:bookmarkEnd w:id="154"/>
    <w:bookmarkStart w:name="z360" w:id="155"/>
    <w:p>
      <w:pPr>
        <w:spacing w:after="0"/>
        <w:ind w:left="0"/>
        <w:jc w:val="both"/>
      </w:pPr>
      <w:r>
        <w:rPr>
          <w:rFonts w:ascii="Times New Roman"/>
          <w:b w:val="false"/>
          <w:i w:val="false"/>
          <w:color w:val="000000"/>
          <w:sz w:val="28"/>
        </w:rPr>
        <w:t xml:space="preserve">
      </w:t>
      </w:r>
      <w:r>
        <w:rPr>
          <w:rFonts w:ascii="Times New Roman"/>
          <w:b/>
          <w:i w:val="false"/>
          <w:color w:val="000000"/>
          <w:sz w:val="28"/>
        </w:rPr>
        <w:t>3. Білім алушының құқықтары және міндеттері</w:t>
      </w:r>
    </w:p>
    <w:bookmarkEnd w:id="155"/>
    <w:bookmarkStart w:name="z361" w:id="156"/>
    <w:p>
      <w:pPr>
        <w:spacing w:after="0"/>
        <w:ind w:left="0"/>
        <w:jc w:val="both"/>
      </w:pPr>
      <w:r>
        <w:rPr>
          <w:rFonts w:ascii="Times New Roman"/>
          <w:b w:val="false"/>
          <w:i w:val="false"/>
          <w:color w:val="000000"/>
          <w:sz w:val="28"/>
        </w:rPr>
        <w:t>
      7. Білім алушы:</w:t>
      </w:r>
    </w:p>
    <w:bookmarkEnd w:id="156"/>
    <w:p>
      <w:pPr>
        <w:spacing w:after="0"/>
        <w:ind w:left="0"/>
        <w:jc w:val="both"/>
      </w:pPr>
      <w:r>
        <w:rPr>
          <w:rFonts w:ascii="Times New Roman"/>
          <w:b w:val="false"/>
          <w:i w:val="false"/>
          <w:color w:val="000000"/>
          <w:sz w:val="28"/>
        </w:rPr>
        <w:t>
      1) қауіпсіздік және еңбекті қорғау талаптарына сәйкес жабдықталған жұмыс орнына;</w:t>
      </w:r>
    </w:p>
    <w:p>
      <w:pPr>
        <w:spacing w:after="0"/>
        <w:ind w:left="0"/>
        <w:jc w:val="both"/>
      </w:pPr>
      <w:r>
        <w:rPr>
          <w:rFonts w:ascii="Times New Roman"/>
          <w:b w:val="false"/>
          <w:i w:val="false"/>
          <w:color w:val="000000"/>
          <w:sz w:val="28"/>
        </w:rPr>
        <w:t>
      2) кәсіпорында бекітілген жетекшісінің келісімі бойынша қажетті құралдарды, жабдықтарды, аспаптарды және басқа өндірістік материалдарды пайдалану, кітапхана және оқу залдары базасында оқуға оқу-әдістемелік әдебиеттер қорына, зертханалық базасына, оқыту мақсатында компьютерлік және басқа техниканы пайдалануға қол жеткізуі мен пайдалануына;</w:t>
      </w:r>
    </w:p>
    <w:p>
      <w:pPr>
        <w:spacing w:after="0"/>
        <w:ind w:left="0"/>
        <w:jc w:val="both"/>
      </w:pPr>
      <w:r>
        <w:rPr>
          <w:rFonts w:ascii="Times New Roman"/>
          <w:b w:val="false"/>
          <w:i w:val="false"/>
          <w:color w:val="000000"/>
          <w:sz w:val="28"/>
        </w:rPr>
        <w:t>
      3) өндірістік оқыту мен кәсіби практиканы өту барысында денсаулығына зақым келген зиянның өтеуіне;</w:t>
      </w:r>
    </w:p>
    <w:p>
      <w:pPr>
        <w:spacing w:after="0"/>
        <w:ind w:left="0"/>
        <w:jc w:val="both"/>
      </w:pPr>
      <w:r>
        <w:rPr>
          <w:rFonts w:ascii="Times New Roman"/>
          <w:b w:val="false"/>
          <w:i w:val="false"/>
          <w:color w:val="000000"/>
          <w:sz w:val="28"/>
        </w:rPr>
        <w:t>
      4) белгілі бір мамандық бойынша біліктіліктің тиісті деңгейін тағайындау және белгіленген үлгідегі біліктілікті беру туралы куәлікті (сертификатты) Қазақстан Республикасы Білім және ғылым министрінің 2015 жылғы 28 қаңтардағы № 39 бұйрығымен бекітілген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(Нормативтік құқықтық актілерді мемлекеттік тіркеу тізілімінде №10348 тіркелген" нысанға сәйкес алуға құқылы.</w:t>
      </w:r>
    </w:p>
    <w:bookmarkStart w:name="z362" w:id="157"/>
    <w:p>
      <w:pPr>
        <w:spacing w:after="0"/>
        <w:ind w:left="0"/>
        <w:jc w:val="both"/>
      </w:pPr>
      <w:r>
        <w:rPr>
          <w:rFonts w:ascii="Times New Roman"/>
          <w:b w:val="false"/>
          <w:i w:val="false"/>
          <w:color w:val="000000"/>
          <w:sz w:val="28"/>
        </w:rPr>
        <w:t>
      8. Білім алушы:</w:t>
      </w:r>
    </w:p>
    <w:bookmarkEnd w:id="157"/>
    <w:p>
      <w:pPr>
        <w:spacing w:after="0"/>
        <w:ind w:left="0"/>
        <w:jc w:val="both"/>
      </w:pPr>
      <w:r>
        <w:rPr>
          <w:rFonts w:ascii="Times New Roman"/>
          <w:b w:val="false"/>
          <w:i w:val="false"/>
          <w:color w:val="000000"/>
          <w:sz w:val="28"/>
        </w:rPr>
        <w:t>
      1) өндірістік оқыту және кәсіптік практика орнында кәсіпорынның қызметкерлері үшін міндетті болып табылатын еңбек тәртібін, ішкі тәртіп қағидаларын, қауіпсіздік техникасы ережелерін және өндірістік тәртіптемесін сақтауға;</w:t>
      </w:r>
    </w:p>
    <w:p>
      <w:pPr>
        <w:spacing w:after="0"/>
        <w:ind w:left="0"/>
        <w:jc w:val="both"/>
      </w:pPr>
      <w:r>
        <w:rPr>
          <w:rFonts w:ascii="Times New Roman"/>
          <w:b w:val="false"/>
          <w:i w:val="false"/>
          <w:color w:val="000000"/>
          <w:sz w:val="28"/>
        </w:rPr>
        <w:t>
      2) кәсіпорынның (ұйымдардың) жабдықтарына, аспаптарына, құжаттарына және басқа мүлкіне ұқыпты қарауға;</w:t>
      </w:r>
    </w:p>
    <w:p>
      <w:pPr>
        <w:spacing w:after="0"/>
        <w:ind w:left="0"/>
        <w:jc w:val="both"/>
      </w:pPr>
      <w:r>
        <w:rPr>
          <w:rFonts w:ascii="Times New Roman"/>
          <w:b w:val="false"/>
          <w:i w:val="false"/>
          <w:color w:val="000000"/>
          <w:sz w:val="28"/>
        </w:rPr>
        <w:t>
      3) өндірістік оқыту және кәсіптік практика бағдарламасының талаптарын қатаң сақтауға және орындауға;</w:t>
      </w:r>
    </w:p>
    <w:p>
      <w:pPr>
        <w:spacing w:after="0"/>
        <w:ind w:left="0"/>
        <w:jc w:val="both"/>
      </w:pPr>
      <w:r>
        <w:rPr>
          <w:rFonts w:ascii="Times New Roman"/>
          <w:b w:val="false"/>
          <w:i w:val="false"/>
          <w:color w:val="000000"/>
          <w:sz w:val="28"/>
        </w:rPr>
        <w:t>
      4) өндірістік оқыту және кәсіби практикадан өту үшін белгіленген мерзімде кәсіпорынның қарауына келуге;</w:t>
      </w:r>
    </w:p>
    <w:p>
      <w:pPr>
        <w:spacing w:after="0"/>
        <w:ind w:left="0"/>
        <w:jc w:val="both"/>
      </w:pPr>
      <w:r>
        <w:rPr>
          <w:rFonts w:ascii="Times New Roman"/>
          <w:b w:val="false"/>
          <w:i w:val="false"/>
          <w:color w:val="000000"/>
          <w:sz w:val="28"/>
        </w:rPr>
        <w:t>
      5) өндірістік оқыту және кәсіптік практикадан өту барысында және аяқтаған соң кәсіпорын туралы құпия ақпаратты жария етпеуге;</w:t>
      </w:r>
    </w:p>
    <w:p>
      <w:pPr>
        <w:spacing w:after="0"/>
        <w:ind w:left="0"/>
        <w:jc w:val="both"/>
      </w:pPr>
      <w:r>
        <w:rPr>
          <w:rFonts w:ascii="Times New Roman"/>
          <w:b w:val="false"/>
          <w:i w:val="false"/>
          <w:color w:val="000000"/>
          <w:sz w:val="28"/>
        </w:rPr>
        <w:t>
      6) өндірістік оқытуды және кәсіптік практиканы өту туралы күнделік жүргізуге, тәлімгерге немесе практика жетекшісіне орындаған жұмыс туралы есеп беруге;</w:t>
      </w:r>
    </w:p>
    <w:p>
      <w:pPr>
        <w:spacing w:after="0"/>
        <w:ind w:left="0"/>
        <w:jc w:val="both"/>
      </w:pPr>
      <w:r>
        <w:rPr>
          <w:rFonts w:ascii="Times New Roman"/>
          <w:b w:val="false"/>
          <w:i w:val="false"/>
          <w:color w:val="000000"/>
          <w:sz w:val="28"/>
        </w:rPr>
        <w:t>
      7) кәсіпорынға (ұйымға), оқу орнындағы сабаққа хабарлау келмеген жағдайда бұл туралы кәсіпорынға (ұйымға), оқу орнынға себебін айтып және ауру немесе жазатайым оқиға болған жағдайда, 3 күн ішінде тиісті медициналық анақтаманы жіберуге;</w:t>
      </w:r>
    </w:p>
    <w:p>
      <w:pPr>
        <w:spacing w:after="0"/>
        <w:ind w:left="0"/>
        <w:jc w:val="both"/>
      </w:pPr>
      <w:r>
        <w:rPr>
          <w:rFonts w:ascii="Times New Roman"/>
          <w:b w:val="false"/>
          <w:i w:val="false"/>
          <w:color w:val="000000"/>
          <w:sz w:val="28"/>
        </w:rPr>
        <w:t>
      8) өндірістік оқыту мен кәсіптік практика басталғанға дейін кәсіпорын (ұйым) ұйымдастыратын кіріспе және өндірістік нұсқаулықтан өтуге;</w:t>
      </w:r>
    </w:p>
    <w:p>
      <w:pPr>
        <w:spacing w:after="0"/>
        <w:ind w:left="0"/>
        <w:jc w:val="both"/>
      </w:pPr>
      <w:r>
        <w:rPr>
          <w:rFonts w:ascii="Times New Roman"/>
          <w:b w:val="false"/>
          <w:i w:val="false"/>
          <w:color w:val="000000"/>
          <w:sz w:val="28"/>
        </w:rPr>
        <w:t>
      9) оқу процесінің кестесіне сәйкес өндірістік оқудан және кәсіби практикадан уақтылы өтуге міндетті.</w:t>
      </w:r>
    </w:p>
    <w:bookmarkStart w:name="z363" w:id="158"/>
    <w:p>
      <w:pPr>
        <w:spacing w:after="0"/>
        <w:ind w:left="0"/>
        <w:jc w:val="both"/>
      </w:pPr>
      <w:r>
        <w:rPr>
          <w:rFonts w:ascii="Times New Roman"/>
          <w:b w:val="false"/>
          <w:i w:val="false"/>
          <w:color w:val="000000"/>
          <w:sz w:val="28"/>
        </w:rPr>
        <w:t xml:space="preserve">
      </w:t>
      </w:r>
      <w:r>
        <w:rPr>
          <w:rFonts w:ascii="Times New Roman"/>
          <w:b/>
          <w:i w:val="false"/>
          <w:color w:val="000000"/>
          <w:sz w:val="28"/>
        </w:rPr>
        <w:t>4. Кәсіпорынның (ұйымның) құқықтары және міндеттемелері</w:t>
      </w:r>
    </w:p>
    <w:bookmarkEnd w:id="158"/>
    <w:bookmarkStart w:name="z364" w:id="159"/>
    <w:p>
      <w:pPr>
        <w:spacing w:after="0"/>
        <w:ind w:left="0"/>
        <w:jc w:val="both"/>
      </w:pPr>
      <w:r>
        <w:rPr>
          <w:rFonts w:ascii="Times New Roman"/>
          <w:b w:val="false"/>
          <w:i w:val="false"/>
          <w:color w:val="000000"/>
          <w:sz w:val="28"/>
        </w:rPr>
        <w:t>
      9. Кәсіпорын:</w:t>
      </w:r>
    </w:p>
    <w:bookmarkEnd w:id="159"/>
    <w:p>
      <w:pPr>
        <w:spacing w:after="0"/>
        <w:ind w:left="0"/>
        <w:jc w:val="both"/>
      </w:pPr>
      <w:r>
        <w:rPr>
          <w:rFonts w:ascii="Times New Roman"/>
          <w:b w:val="false"/>
          <w:i w:val="false"/>
          <w:color w:val="000000"/>
          <w:sz w:val="28"/>
        </w:rPr>
        <w:t>
      1) жаңа технологияларға және өндірістік процестің өзгерген жағдайларына сәйкес күнтізбелік кестелерді және білім беру бағдарламасын әзірлеуге қатысуға;</w:t>
      </w:r>
    </w:p>
    <w:p>
      <w:pPr>
        <w:spacing w:after="0"/>
        <w:ind w:left="0"/>
        <w:jc w:val="both"/>
      </w:pPr>
      <w:r>
        <w:rPr>
          <w:rFonts w:ascii="Times New Roman"/>
          <w:b w:val="false"/>
          <w:i w:val="false"/>
          <w:color w:val="000000"/>
          <w:sz w:val="28"/>
        </w:rPr>
        <w:t>
      2) кәсіпорынның қажеттеліктеріне сәйкес курстық және дипломдық жұмыстардың тақырыптарын ұсынуға;</w:t>
      </w:r>
    </w:p>
    <w:p>
      <w:pPr>
        <w:spacing w:after="0"/>
        <w:ind w:left="0"/>
        <w:jc w:val="both"/>
      </w:pPr>
      <w:r>
        <w:rPr>
          <w:rFonts w:ascii="Times New Roman"/>
          <w:b w:val="false"/>
          <w:i w:val="false"/>
          <w:color w:val="000000"/>
          <w:sz w:val="28"/>
        </w:rPr>
        <w:t>
      3) білім алушылардың қорытынды аттестаттауына қатысуға;</w:t>
      </w:r>
    </w:p>
    <w:p>
      <w:pPr>
        <w:spacing w:after="0"/>
        <w:ind w:left="0"/>
        <w:jc w:val="both"/>
      </w:pPr>
      <w:r>
        <w:rPr>
          <w:rFonts w:ascii="Times New Roman"/>
          <w:b w:val="false"/>
          <w:i w:val="false"/>
          <w:color w:val="000000"/>
          <w:sz w:val="28"/>
        </w:rPr>
        <w:t>
      4) білім алушылардың ағымдағы үлгерімі туралы ақпарат сұрастыруға құқылы.</w:t>
      </w:r>
    </w:p>
    <w:bookmarkStart w:name="z365" w:id="160"/>
    <w:p>
      <w:pPr>
        <w:spacing w:after="0"/>
        <w:ind w:left="0"/>
        <w:jc w:val="both"/>
      </w:pPr>
      <w:r>
        <w:rPr>
          <w:rFonts w:ascii="Times New Roman"/>
          <w:b w:val="false"/>
          <w:i w:val="false"/>
          <w:color w:val="000000"/>
          <w:sz w:val="28"/>
        </w:rPr>
        <w:t>
      10. Кәсіпорын:</w:t>
      </w:r>
    </w:p>
    <w:bookmarkEnd w:id="160"/>
    <w:p>
      <w:pPr>
        <w:spacing w:after="0"/>
        <w:ind w:left="0"/>
        <w:jc w:val="both"/>
      </w:pPr>
      <w:r>
        <w:rPr>
          <w:rFonts w:ascii="Times New Roman"/>
          <w:b w:val="false"/>
          <w:i w:val="false"/>
          <w:color w:val="000000"/>
          <w:sz w:val="28"/>
        </w:rPr>
        <w:t>
      1) тәлімгерді бекітуге – өндірістік оқытуды және кәсіптік практикаға басшылық ететін өндіріс және қызмет көрсету саласындағы технологияларды меңгерген өндірістің (ұйымның) білікті маманы.</w:t>
      </w:r>
    </w:p>
    <w:p>
      <w:pPr>
        <w:spacing w:after="0"/>
        <w:ind w:left="0"/>
        <w:jc w:val="both"/>
      </w:pPr>
      <w:r>
        <w:rPr>
          <w:rFonts w:ascii="Times New Roman"/>
          <w:b w:val="false"/>
          <w:i w:val="false"/>
          <w:color w:val="000000"/>
          <w:sz w:val="28"/>
        </w:rPr>
        <w:t>
      2) оқу орнымен бірге білім беру бағдарламасын, мамандық бойынша жұмыстың оқу жоспарын, оқу процесінің жылдық күнтізбелік кесте, дуальды білім беру шеңберінде білім беру процесін қамтамасыз ету бойынша іс-шара жоспарын әзірлеу және келісу;</w:t>
      </w:r>
    </w:p>
    <w:p>
      <w:pPr>
        <w:spacing w:after="0"/>
        <w:ind w:left="0"/>
        <w:jc w:val="both"/>
      </w:pPr>
      <w:r>
        <w:rPr>
          <w:rFonts w:ascii="Times New Roman"/>
          <w:b w:val="false"/>
          <w:i w:val="false"/>
          <w:color w:val="000000"/>
          <w:sz w:val="28"/>
        </w:rPr>
        <w:t>
      3) білім алушына дуальды оқытудан өту барысында, құпия және заңмен қорғалатын ақпаратты қоспағанда, арнайы киіммен (формамен), оқыту құралдарымен, қолданыстағы нормативтерге сәйкес шығыс материалдарымен, практикалық материалдар мен процеске қол жеткізуді қамтамасыз етуге;</w:t>
      </w:r>
    </w:p>
    <w:p>
      <w:pPr>
        <w:spacing w:after="0"/>
        <w:ind w:left="0"/>
        <w:jc w:val="both"/>
      </w:pPr>
      <w:r>
        <w:rPr>
          <w:rFonts w:ascii="Times New Roman"/>
          <w:b w:val="false"/>
          <w:i w:val="false"/>
          <w:color w:val="000000"/>
          <w:sz w:val="28"/>
        </w:rPr>
        <w:t>
      4) білім алушыға жұмыс орнында қауіпсіз жұмыс жағдайын (қауіпсіздік техникасы және еңбекті қорғау бойынша міндетті нұсқамалықты өткізу арқылы) қамтамасыз ету және қажетті жағдайда білім алушыны еңбек қауіпсіздігінің әдістеріне оқытуды жүргізуге;</w:t>
      </w:r>
    </w:p>
    <w:p>
      <w:pPr>
        <w:spacing w:after="0"/>
        <w:ind w:left="0"/>
        <w:jc w:val="both"/>
      </w:pPr>
      <w:r>
        <w:rPr>
          <w:rFonts w:ascii="Times New Roman"/>
          <w:b w:val="false"/>
          <w:i w:val="false"/>
          <w:color w:val="000000"/>
          <w:sz w:val="28"/>
        </w:rPr>
        <w:t>
      5) оқу үдерісінің тізбесіне және (немесе) күнтізбелік кестеге, білім беру бағдарламаларына сәйкес өндірістік оқытуды және кәсіптік практика өткізу үшін жұмыс орындарын ұсынуға;</w:t>
      </w:r>
    </w:p>
    <w:p>
      <w:pPr>
        <w:spacing w:after="0"/>
        <w:ind w:left="0"/>
        <w:jc w:val="both"/>
      </w:pPr>
      <w:r>
        <w:rPr>
          <w:rFonts w:ascii="Times New Roman"/>
          <w:b w:val="false"/>
          <w:i w:val="false"/>
          <w:color w:val="000000"/>
          <w:sz w:val="28"/>
        </w:rPr>
        <w:t>
      6) өндірістік оқыту мен кәсіптік практиканың бағдарламасында қарастырылмаған және білім алушының мамандығына қатысы жоқ лауазымдарда білім алушыны пайдалануға жол бермеуге;</w:t>
      </w:r>
    </w:p>
    <w:p>
      <w:pPr>
        <w:spacing w:after="0"/>
        <w:ind w:left="0"/>
        <w:jc w:val="both"/>
      </w:pPr>
      <w:r>
        <w:rPr>
          <w:rFonts w:ascii="Times New Roman"/>
          <w:b w:val="false"/>
          <w:i w:val="false"/>
          <w:color w:val="000000"/>
          <w:sz w:val="28"/>
        </w:rPr>
        <w:t>
      7) білім алушының еңбек тәртібін және кәсіпорынның (ұйымның) ішкі тәртіп ережелерін бұзғаны бойынша барлық оқиғалар туралы білім беру ұйымын хабардар етуге;</w:t>
      </w:r>
    </w:p>
    <w:p>
      <w:pPr>
        <w:spacing w:after="0"/>
        <w:ind w:left="0"/>
        <w:jc w:val="both"/>
      </w:pPr>
      <w:r>
        <w:rPr>
          <w:rFonts w:ascii="Times New Roman"/>
          <w:b w:val="false"/>
          <w:i w:val="false"/>
          <w:color w:val="000000"/>
          <w:sz w:val="28"/>
        </w:rPr>
        <w:t>
      8) білім алушының жеке тапсырмаларды орындауы үшін қажетті зертханаларды, кабинеттерді, шеберханаларды, кітапханаларды, сызбаларды, техникалық және басқа құжаттарды пайдалануға мүмкіндік беруге;</w:t>
      </w:r>
    </w:p>
    <w:p>
      <w:pPr>
        <w:spacing w:after="0"/>
        <w:ind w:left="0"/>
        <w:jc w:val="both"/>
      </w:pPr>
      <w:r>
        <w:rPr>
          <w:rFonts w:ascii="Times New Roman"/>
          <w:b w:val="false"/>
          <w:i w:val="false"/>
          <w:color w:val="000000"/>
          <w:sz w:val="28"/>
        </w:rPr>
        <w:t>
      9) өндірістік оқыту және кәсіби практика аяқталған соң білім алушының жұмысы туралы мінездеме беру және дуальды оқытуды өту сапасын бағалауға;</w:t>
      </w:r>
    </w:p>
    <w:p>
      <w:pPr>
        <w:spacing w:after="0"/>
        <w:ind w:left="0"/>
        <w:jc w:val="both"/>
      </w:pPr>
      <w:r>
        <w:rPr>
          <w:rFonts w:ascii="Times New Roman"/>
          <w:b w:val="false"/>
          <w:i w:val="false"/>
          <w:color w:val="000000"/>
          <w:sz w:val="28"/>
        </w:rPr>
        <w:t>
      10) Қазақстан Республикасы Еңбек кодексіне және шарттың талаптарына сәйкес білім алушыға өтемақы төлемін қамтамасыз етуді қарастыруға;</w:t>
      </w:r>
    </w:p>
    <w:p>
      <w:pPr>
        <w:spacing w:after="0"/>
        <w:ind w:left="0"/>
        <w:jc w:val="both"/>
      </w:pPr>
      <w:r>
        <w:rPr>
          <w:rFonts w:ascii="Times New Roman"/>
          <w:b w:val="false"/>
          <w:i w:val="false"/>
          <w:color w:val="000000"/>
          <w:sz w:val="28"/>
        </w:rPr>
        <w:t>
      11) тиісті бос орын болған жағдайда, оқыған мамандығына (біліктілік) сәйкес жұмысқа қабылдау үшін мемлекеттік білім беру тапсырысы бойынша білім алған түлектің кандидатурасын қарауға;</w:t>
      </w:r>
    </w:p>
    <w:p>
      <w:pPr>
        <w:spacing w:after="0"/>
        <w:ind w:left="0"/>
        <w:jc w:val="both"/>
      </w:pPr>
      <w:r>
        <w:rPr>
          <w:rFonts w:ascii="Times New Roman"/>
          <w:b w:val="false"/>
          <w:i w:val="false"/>
          <w:color w:val="000000"/>
          <w:sz w:val="28"/>
        </w:rPr>
        <w:t>
      12) өндірістік оқыту мен кәсіптік практика басталғанға дейін білім алушыға кіріспе және (немесе) өндірістік нұсқама өткізуге;</w:t>
      </w:r>
    </w:p>
    <w:p>
      <w:pPr>
        <w:spacing w:after="0"/>
        <w:ind w:left="0"/>
        <w:jc w:val="both"/>
      </w:pPr>
      <w:r>
        <w:rPr>
          <w:rFonts w:ascii="Times New Roman"/>
          <w:b w:val="false"/>
          <w:i w:val="false"/>
          <w:color w:val="000000"/>
          <w:sz w:val="28"/>
        </w:rPr>
        <w:t>
      13) осы дуальды оқыту туралы шартқа қосымшаға сәйкес білім алушылардың кәсіпорын (ұйым) базасында өндірістік оқудан және кәсіптік практикадан өтуін растауға міндетті.</w:t>
      </w:r>
    </w:p>
    <w:bookmarkStart w:name="z366" w:id="161"/>
    <w:p>
      <w:pPr>
        <w:spacing w:after="0"/>
        <w:ind w:left="0"/>
        <w:jc w:val="both"/>
      </w:pPr>
      <w:r>
        <w:rPr>
          <w:rFonts w:ascii="Times New Roman"/>
          <w:b w:val="false"/>
          <w:i w:val="false"/>
          <w:color w:val="000000"/>
          <w:sz w:val="28"/>
        </w:rPr>
        <w:t>
      11. Тәлімгер:</w:t>
      </w:r>
    </w:p>
    <w:bookmarkEnd w:id="161"/>
    <w:p>
      <w:pPr>
        <w:spacing w:after="0"/>
        <w:ind w:left="0"/>
        <w:jc w:val="both"/>
      </w:pPr>
      <w:r>
        <w:rPr>
          <w:rFonts w:ascii="Times New Roman"/>
          <w:b w:val="false"/>
          <w:i w:val="false"/>
          <w:color w:val="000000"/>
          <w:sz w:val="28"/>
        </w:rPr>
        <w:t>
      1) білім алушыны практикалық тәсілдерге және лауазымдық міндеттер мен тапсырмаларды сапалы орындау әдістеріне оқытуға;</w:t>
      </w:r>
    </w:p>
    <w:p>
      <w:pPr>
        <w:spacing w:after="0"/>
        <w:ind w:left="0"/>
        <w:jc w:val="both"/>
      </w:pPr>
      <w:r>
        <w:rPr>
          <w:rFonts w:ascii="Times New Roman"/>
          <w:b w:val="false"/>
          <w:i w:val="false"/>
          <w:color w:val="000000"/>
          <w:sz w:val="28"/>
        </w:rPr>
        <w:t>
      2) кәсіпорынмен (ұйыммен) келісілген жұмыс оқу жоспарына сәйкес білім алушыны оқытуды жүзеге асыруға;</w:t>
      </w:r>
    </w:p>
    <w:p>
      <w:pPr>
        <w:spacing w:after="0"/>
        <w:ind w:left="0"/>
        <w:jc w:val="both"/>
      </w:pPr>
      <w:r>
        <w:rPr>
          <w:rFonts w:ascii="Times New Roman"/>
          <w:b w:val="false"/>
          <w:i w:val="false"/>
          <w:color w:val="000000"/>
          <w:sz w:val="28"/>
        </w:rPr>
        <w:t>
      3) білім алушыға берілген тапсырмалардың орындалуына бақылауға;</w:t>
      </w:r>
    </w:p>
    <w:p>
      <w:pPr>
        <w:spacing w:after="0"/>
        <w:ind w:left="0"/>
        <w:jc w:val="both"/>
      </w:pPr>
      <w:r>
        <w:rPr>
          <w:rFonts w:ascii="Times New Roman"/>
          <w:b w:val="false"/>
          <w:i w:val="false"/>
          <w:color w:val="000000"/>
          <w:sz w:val="28"/>
        </w:rPr>
        <w:t>
      4) білім алушыларға жіберілген қателіктерді анықтауға және бірлесіп жоюға, орын алған кемшіліктерді жоюға көмек көрсетуге;</w:t>
      </w:r>
    </w:p>
    <w:p>
      <w:pPr>
        <w:spacing w:after="0"/>
        <w:ind w:left="0"/>
        <w:jc w:val="both"/>
      </w:pPr>
      <w:r>
        <w:rPr>
          <w:rFonts w:ascii="Times New Roman"/>
          <w:b w:val="false"/>
          <w:i w:val="false"/>
          <w:color w:val="000000"/>
          <w:sz w:val="28"/>
        </w:rPr>
        <w:t>
      5) білім алушының бойында өзінің кәсіби міндеттерін орындауға жауапты қарауға, сондай-ақ жұмыстағы әріптестеріне дұрыс қарым-қатынасты қалыптастыруға;</w:t>
      </w:r>
    </w:p>
    <w:p>
      <w:pPr>
        <w:spacing w:after="0"/>
        <w:ind w:left="0"/>
        <w:jc w:val="both"/>
      </w:pPr>
      <w:r>
        <w:rPr>
          <w:rFonts w:ascii="Times New Roman"/>
          <w:b w:val="false"/>
          <w:i w:val="false"/>
          <w:color w:val="000000"/>
          <w:sz w:val="28"/>
        </w:rPr>
        <w:t>
      6) білім алушыдан өндірістік қызметпен байланысты мәселелер бойынша тапсырмаларды орындауын талап ету;</w:t>
      </w:r>
    </w:p>
    <w:p>
      <w:pPr>
        <w:spacing w:after="0"/>
        <w:ind w:left="0"/>
        <w:jc w:val="both"/>
      </w:pPr>
      <w:r>
        <w:rPr>
          <w:rFonts w:ascii="Times New Roman"/>
          <w:b w:val="false"/>
          <w:i w:val="false"/>
          <w:color w:val="000000"/>
          <w:sz w:val="28"/>
        </w:rPr>
        <w:t>
      7) білім алушыдан ауызша және жазбаша нысанда жұмыс есептерін талап етуге;</w:t>
      </w:r>
    </w:p>
    <w:p>
      <w:pPr>
        <w:spacing w:after="0"/>
        <w:ind w:left="0"/>
        <w:jc w:val="both"/>
      </w:pPr>
      <w:r>
        <w:rPr>
          <w:rFonts w:ascii="Times New Roman"/>
          <w:b w:val="false"/>
          <w:i w:val="false"/>
          <w:color w:val="000000"/>
          <w:sz w:val="28"/>
        </w:rPr>
        <w:t>
      8) білім алушыға жұмысшы разрядын беру және оның кәсіби мінездемесін талқылауға қатысу туралы ұсыныс енгізуге;</w:t>
      </w:r>
    </w:p>
    <w:p>
      <w:pPr>
        <w:spacing w:after="0"/>
        <w:ind w:left="0"/>
        <w:jc w:val="both"/>
      </w:pPr>
      <w:r>
        <w:rPr>
          <w:rFonts w:ascii="Times New Roman"/>
          <w:b w:val="false"/>
          <w:i w:val="false"/>
          <w:color w:val="000000"/>
          <w:sz w:val="28"/>
        </w:rPr>
        <w:t>
      9) білім алушыға пікір жазуға;</w:t>
      </w:r>
    </w:p>
    <w:p>
      <w:pPr>
        <w:spacing w:after="0"/>
        <w:ind w:left="0"/>
        <w:jc w:val="both"/>
      </w:pPr>
      <w:r>
        <w:rPr>
          <w:rFonts w:ascii="Times New Roman"/>
          <w:b w:val="false"/>
          <w:i w:val="false"/>
          <w:color w:val="000000"/>
          <w:sz w:val="28"/>
        </w:rPr>
        <w:t>
      10) осы дуальды оқыту туралы шартқа қосымшаға сәйкес білім алушылардың кәсіпорын (ұйым) базасында өндірістік оқудан және кәсіптік практикадан өтуін растауға міндетті.</w:t>
      </w:r>
    </w:p>
    <w:bookmarkStart w:name="z367" w:id="162"/>
    <w:p>
      <w:pPr>
        <w:spacing w:after="0"/>
        <w:ind w:left="0"/>
        <w:jc w:val="both"/>
      </w:pPr>
      <w:r>
        <w:rPr>
          <w:rFonts w:ascii="Times New Roman"/>
          <w:b w:val="false"/>
          <w:i w:val="false"/>
          <w:color w:val="000000"/>
          <w:sz w:val="28"/>
        </w:rPr>
        <w:t xml:space="preserve">
      </w:t>
      </w:r>
      <w:r>
        <w:rPr>
          <w:rFonts w:ascii="Times New Roman"/>
          <w:b/>
          <w:i w:val="false"/>
          <w:color w:val="000000"/>
          <w:sz w:val="28"/>
        </w:rPr>
        <w:t>5. Білім беру ұйымының құқықтары және міндеттемелері:</w:t>
      </w:r>
    </w:p>
    <w:bookmarkEnd w:id="162"/>
    <w:bookmarkStart w:name="z368" w:id="163"/>
    <w:p>
      <w:pPr>
        <w:spacing w:after="0"/>
        <w:ind w:left="0"/>
        <w:jc w:val="both"/>
      </w:pPr>
      <w:r>
        <w:rPr>
          <w:rFonts w:ascii="Times New Roman"/>
          <w:b w:val="false"/>
          <w:i w:val="false"/>
          <w:color w:val="000000"/>
          <w:sz w:val="28"/>
        </w:rPr>
        <w:t>
      12. Оқу орны осы Келісімге, білім беру ұйымының жарғысына, білім беру ұйымының ішкі тәртіп қағидаларына және білім беру ұйымы қызметін реттейтін білім беру актілеріне сәйкес білім алушыдан адал және тиісті міндеттерді орындауын талап етуге құқылы.</w:t>
      </w:r>
    </w:p>
    <w:bookmarkEnd w:id="163"/>
    <w:bookmarkStart w:name="z369" w:id="164"/>
    <w:p>
      <w:pPr>
        <w:spacing w:after="0"/>
        <w:ind w:left="0"/>
        <w:jc w:val="both"/>
      </w:pPr>
      <w:r>
        <w:rPr>
          <w:rFonts w:ascii="Times New Roman"/>
          <w:b w:val="false"/>
          <w:i w:val="false"/>
          <w:color w:val="000000"/>
          <w:sz w:val="28"/>
        </w:rPr>
        <w:t>
      13. Оқу орны өзіне мынадай міндеттемелер алады:</w:t>
      </w:r>
    </w:p>
    <w:bookmarkEnd w:id="164"/>
    <w:p>
      <w:pPr>
        <w:spacing w:after="0"/>
        <w:ind w:left="0"/>
        <w:jc w:val="both"/>
      </w:pPr>
      <w:r>
        <w:rPr>
          <w:rFonts w:ascii="Times New Roman"/>
          <w:b w:val="false"/>
          <w:i w:val="false"/>
          <w:color w:val="000000"/>
          <w:sz w:val="28"/>
        </w:rPr>
        <w:t>
      1) оқу процесінің тізбесіне сәйкес өндірістік оқыту және кәсіптік практикадан өту үшін білім алушыны кәсіпорынға (ұйымға) жіберуге;</w:t>
      </w:r>
    </w:p>
    <w:p>
      <w:pPr>
        <w:spacing w:after="0"/>
        <w:ind w:left="0"/>
        <w:jc w:val="both"/>
      </w:pPr>
      <w:r>
        <w:rPr>
          <w:rFonts w:ascii="Times New Roman"/>
          <w:b w:val="false"/>
          <w:i w:val="false"/>
          <w:color w:val="000000"/>
          <w:sz w:val="28"/>
        </w:rPr>
        <w:t>
      2) білім алушыны осы дуальды оқыту туралы шартта белгіленген міндеттер мен жауапкершілікпен таныстыруға;</w:t>
      </w:r>
    </w:p>
    <w:p>
      <w:pPr>
        <w:spacing w:after="0"/>
        <w:ind w:left="0"/>
        <w:jc w:val="both"/>
      </w:pPr>
      <w:r>
        <w:rPr>
          <w:rFonts w:ascii="Times New Roman"/>
          <w:b w:val="false"/>
          <w:i w:val="false"/>
          <w:color w:val="000000"/>
          <w:sz w:val="28"/>
        </w:rPr>
        <w:t>
      3) өндірістік оқыту мен кәсіптік практиканың оқу жұмыс жоспарын өтудің білім беру бағдарламасын және күнтібелік кестесін кәсіпорынның мен өкілімен бірге әзірлеуге және келісуге;</w:t>
      </w:r>
    </w:p>
    <w:p>
      <w:pPr>
        <w:spacing w:after="0"/>
        <w:ind w:left="0"/>
        <w:jc w:val="both"/>
      </w:pPr>
      <w:r>
        <w:rPr>
          <w:rFonts w:ascii="Times New Roman"/>
          <w:b w:val="false"/>
          <w:i w:val="false"/>
          <w:color w:val="000000"/>
          <w:sz w:val="28"/>
        </w:rPr>
        <w:t>
      4) оқу орнының тиісті мамандықтары бойынша өндірістік оқыту шеберлері немесе оқытушылар арасынан оқу орны басшысының бұйрығымен өндірістік оқыту және кәсіптік практика жетекшілерін тағайындауға;</w:t>
      </w:r>
    </w:p>
    <w:p>
      <w:pPr>
        <w:spacing w:after="0"/>
        <w:ind w:left="0"/>
        <w:jc w:val="both"/>
      </w:pPr>
      <w:r>
        <w:rPr>
          <w:rFonts w:ascii="Times New Roman"/>
          <w:b w:val="false"/>
          <w:i w:val="false"/>
          <w:color w:val="000000"/>
          <w:sz w:val="28"/>
        </w:rPr>
        <w:t>
      5) білім алушылардың осы кәсіпорынның (ұйымның) қызметкерлері үшін міндетті еңбек тәртібін, ішкі тәртіп ережелерін сақтауына ықпал етуге;</w:t>
      </w:r>
    </w:p>
    <w:p>
      <w:pPr>
        <w:spacing w:after="0"/>
        <w:ind w:left="0"/>
        <w:jc w:val="both"/>
      </w:pPr>
      <w:r>
        <w:rPr>
          <w:rFonts w:ascii="Times New Roman"/>
          <w:b w:val="false"/>
          <w:i w:val="false"/>
          <w:color w:val="000000"/>
          <w:sz w:val="28"/>
        </w:rPr>
        <w:t>
      6) білім беру бағдарламасы мен оқу процессіның тізбесіне сәйкес білім алушының өндірістік оқыту, кәсіптік практикадан өтуін ұйымдастыру және мерзімді бақылауға;</w:t>
      </w:r>
    </w:p>
    <w:p>
      <w:pPr>
        <w:spacing w:after="0"/>
        <w:ind w:left="0"/>
        <w:jc w:val="both"/>
      </w:pPr>
      <w:r>
        <w:rPr>
          <w:rFonts w:ascii="Times New Roman"/>
          <w:b w:val="false"/>
          <w:i w:val="false"/>
          <w:color w:val="000000"/>
          <w:sz w:val="28"/>
        </w:rPr>
        <w:t>
      7) кәсіпорынның қызметкерлеріне білім алушылардың өндірістік оқыту мен кәсіптік практикасын ұйымдастыруға және өткізуге әдістемелік көмек көрсетуге;</w:t>
      </w:r>
    </w:p>
    <w:p>
      <w:pPr>
        <w:spacing w:after="0"/>
        <w:ind w:left="0"/>
        <w:jc w:val="both"/>
      </w:pPr>
      <w:r>
        <w:rPr>
          <w:rFonts w:ascii="Times New Roman"/>
          <w:b w:val="false"/>
          <w:i w:val="false"/>
          <w:color w:val="000000"/>
          <w:sz w:val="28"/>
        </w:rPr>
        <w:t>
      8) қажеттілік туындаған кезде кәсіпорынға білім алушының оқу жетістіктері туралы мәліметтер беруге;</w:t>
      </w:r>
    </w:p>
    <w:p>
      <w:pPr>
        <w:spacing w:after="0"/>
        <w:ind w:left="0"/>
        <w:jc w:val="both"/>
      </w:pPr>
      <w:r>
        <w:rPr>
          <w:rFonts w:ascii="Times New Roman"/>
          <w:b w:val="false"/>
          <w:i w:val="false"/>
          <w:color w:val="000000"/>
          <w:sz w:val="28"/>
        </w:rPr>
        <w:t>
      9) жазатайым оқиғаларды, егер өндірістік оқыту және кәсіптік практикадан өту барысында білім алушының қатысуымен болған жағдайда тергеуге қатысу;</w:t>
      </w:r>
    </w:p>
    <w:p>
      <w:pPr>
        <w:spacing w:after="0"/>
        <w:ind w:left="0"/>
        <w:jc w:val="both"/>
      </w:pPr>
      <w:r>
        <w:rPr>
          <w:rFonts w:ascii="Times New Roman"/>
          <w:b w:val="false"/>
          <w:i w:val="false"/>
          <w:color w:val="000000"/>
          <w:sz w:val="28"/>
        </w:rPr>
        <w:t>
      10) өндірістік оқытуды және кәсіптік практиканы ұйымдастыру бойынша көрсетілген қызметтер үшін тәлімгерге ақы төлеуді жүргізу міндетті.</w:t>
      </w:r>
    </w:p>
    <w:bookmarkStart w:name="z370" w:id="165"/>
    <w:p>
      <w:pPr>
        <w:spacing w:after="0"/>
        <w:ind w:left="0"/>
        <w:jc w:val="both"/>
      </w:pPr>
      <w:r>
        <w:rPr>
          <w:rFonts w:ascii="Times New Roman"/>
          <w:b w:val="false"/>
          <w:i w:val="false"/>
          <w:color w:val="000000"/>
          <w:sz w:val="28"/>
        </w:rPr>
        <w:t xml:space="preserve">
      </w:t>
      </w:r>
      <w:r>
        <w:rPr>
          <w:rFonts w:ascii="Times New Roman"/>
          <w:b/>
          <w:i w:val="false"/>
          <w:color w:val="000000"/>
          <w:sz w:val="28"/>
        </w:rPr>
        <w:t>6. Өтемақы төлемдерін төлеу</w:t>
      </w:r>
    </w:p>
    <w:bookmarkEnd w:id="165"/>
    <w:bookmarkStart w:name="z371" w:id="166"/>
    <w:p>
      <w:pPr>
        <w:spacing w:after="0"/>
        <w:ind w:left="0"/>
        <w:jc w:val="both"/>
      </w:pPr>
      <w:r>
        <w:rPr>
          <w:rFonts w:ascii="Times New Roman"/>
          <w:b w:val="false"/>
          <w:i w:val="false"/>
          <w:color w:val="000000"/>
          <w:sz w:val="28"/>
        </w:rPr>
        <w:t>
      14. Білім алушыға өтемақы төлемін кәсіпорын Қазақстан Республикасының Еңбек кодексіне сәйкес өндірістік оқыту және кәсіптік практика кезеңі үшін жүзеге асырады.</w:t>
      </w:r>
    </w:p>
    <w:bookmarkEnd w:id="166"/>
    <w:bookmarkStart w:name="z372" w:id="167"/>
    <w:p>
      <w:pPr>
        <w:spacing w:after="0"/>
        <w:ind w:left="0"/>
        <w:jc w:val="both"/>
      </w:pPr>
      <w:r>
        <w:rPr>
          <w:rFonts w:ascii="Times New Roman"/>
          <w:b w:val="false"/>
          <w:i w:val="false"/>
          <w:color w:val="000000"/>
          <w:sz w:val="28"/>
        </w:rPr>
        <w:t>
      15. Өтемақы төлеу көлемі кәсіпорынның (ұйымның) ұйғаруы бойынша белгіленеді.</w:t>
      </w:r>
    </w:p>
    <w:bookmarkEnd w:id="167"/>
    <w:bookmarkStart w:name="z373" w:id="168"/>
    <w:p>
      <w:pPr>
        <w:spacing w:after="0"/>
        <w:ind w:left="0"/>
        <w:jc w:val="both"/>
      </w:pPr>
      <w:r>
        <w:rPr>
          <w:rFonts w:ascii="Times New Roman"/>
          <w:b w:val="false"/>
          <w:i w:val="false"/>
          <w:color w:val="000000"/>
          <w:sz w:val="28"/>
        </w:rPr>
        <w:t xml:space="preserve">
      </w:t>
      </w:r>
      <w:r>
        <w:rPr>
          <w:rFonts w:ascii="Times New Roman"/>
          <w:b/>
          <w:i w:val="false"/>
          <w:color w:val="000000"/>
          <w:sz w:val="28"/>
        </w:rPr>
        <w:t>7. Еңбекті қорғау</w:t>
      </w:r>
    </w:p>
    <w:bookmarkEnd w:id="168"/>
    <w:bookmarkStart w:name="z374" w:id="169"/>
    <w:p>
      <w:pPr>
        <w:spacing w:after="0"/>
        <w:ind w:left="0"/>
        <w:jc w:val="both"/>
      </w:pPr>
      <w:r>
        <w:rPr>
          <w:rFonts w:ascii="Times New Roman"/>
          <w:b w:val="false"/>
          <w:i w:val="false"/>
          <w:color w:val="000000"/>
          <w:sz w:val="28"/>
        </w:rPr>
        <w:t>
      16. Кәсіпорын (ұйым) оқушыны қауіпсіз жұмыс жағдайымен қамтамасыз етеді.</w:t>
      </w:r>
    </w:p>
    <w:bookmarkEnd w:id="169"/>
    <w:bookmarkStart w:name="z375" w:id="170"/>
    <w:p>
      <w:pPr>
        <w:spacing w:after="0"/>
        <w:ind w:left="0"/>
        <w:jc w:val="both"/>
      </w:pPr>
      <w:r>
        <w:rPr>
          <w:rFonts w:ascii="Times New Roman"/>
          <w:b w:val="false"/>
          <w:i w:val="false"/>
          <w:color w:val="000000"/>
          <w:sz w:val="28"/>
        </w:rPr>
        <w:t>
      17. Кəсіпорын (ұйым) оқыту, нұсқау, қауіпсіздік техникасы жəне еңбекті қорғау мəселелері бойынша білімін тексереді, сондай-ақ жан басына шаққандағы қаржыландыру шеңберінде меншікті жəне тартылған қаражат есебінен өндірістік оқыту мен кәсіби тәжірибені қауіпсіз жүргізу бойынша материалдармен қамтамасыз етеді.</w:t>
      </w:r>
    </w:p>
    <w:bookmarkEnd w:id="170"/>
    <w:p>
      <w:pPr>
        <w:spacing w:after="0"/>
        <w:ind w:left="0"/>
        <w:jc w:val="both"/>
      </w:pPr>
      <w:r>
        <w:rPr>
          <w:rFonts w:ascii="Times New Roman"/>
          <w:b w:val="false"/>
          <w:i w:val="false"/>
          <w:color w:val="000000"/>
          <w:sz w:val="28"/>
        </w:rPr>
        <w:t>
      18. Білім алушы қауіпсіздік және еңбекті қорғау жөніндегі талаптарды орындауға міндетті.</w:t>
      </w:r>
    </w:p>
    <w:bookmarkStart w:name="z376" w:id="171"/>
    <w:p>
      <w:pPr>
        <w:spacing w:after="0"/>
        <w:ind w:left="0"/>
        <w:jc w:val="both"/>
      </w:pPr>
      <w:r>
        <w:rPr>
          <w:rFonts w:ascii="Times New Roman"/>
          <w:b w:val="false"/>
          <w:i w:val="false"/>
          <w:color w:val="000000"/>
          <w:sz w:val="28"/>
        </w:rPr>
        <w:t xml:space="preserve">
      </w:t>
      </w:r>
      <w:r>
        <w:rPr>
          <w:rFonts w:ascii="Times New Roman"/>
          <w:b/>
          <w:i w:val="false"/>
          <w:color w:val="000000"/>
          <w:sz w:val="28"/>
        </w:rPr>
        <w:t>8. Тараптардың жауапкершілігі</w:t>
      </w:r>
    </w:p>
    <w:bookmarkEnd w:id="171"/>
    <w:bookmarkStart w:name="z377" w:id="172"/>
    <w:p>
      <w:pPr>
        <w:spacing w:after="0"/>
        <w:ind w:left="0"/>
        <w:jc w:val="both"/>
      </w:pPr>
      <w:r>
        <w:rPr>
          <w:rFonts w:ascii="Times New Roman"/>
          <w:b w:val="false"/>
          <w:i w:val="false"/>
          <w:color w:val="000000"/>
          <w:sz w:val="28"/>
        </w:rPr>
        <w:t>
      19. Тараптарға осы Келісімде қарастырылған міндеттемелерді орындамағаны немесе тиісінше орындамағаны үшін Қазақстан Республикасының заңнамаларына сәйкес жауаптылық жүктеледі.</w:t>
      </w:r>
    </w:p>
    <w:bookmarkEnd w:id="172"/>
    <w:bookmarkStart w:name="z378" w:id="173"/>
    <w:p>
      <w:pPr>
        <w:spacing w:after="0"/>
        <w:ind w:left="0"/>
        <w:jc w:val="both"/>
      </w:pPr>
      <w:r>
        <w:rPr>
          <w:rFonts w:ascii="Times New Roman"/>
          <w:b w:val="false"/>
          <w:i w:val="false"/>
          <w:color w:val="000000"/>
          <w:sz w:val="28"/>
        </w:rPr>
        <w:t xml:space="preserve">
      </w:t>
      </w:r>
      <w:r>
        <w:rPr>
          <w:rFonts w:ascii="Times New Roman"/>
          <w:b/>
          <w:i w:val="false"/>
          <w:color w:val="000000"/>
          <w:sz w:val="28"/>
        </w:rPr>
        <w:t>9. Дауларды шешудің тәртібі</w:t>
      </w:r>
    </w:p>
    <w:bookmarkEnd w:id="173"/>
    <w:bookmarkStart w:name="z379" w:id="174"/>
    <w:p>
      <w:pPr>
        <w:spacing w:after="0"/>
        <w:ind w:left="0"/>
        <w:jc w:val="both"/>
      </w:pPr>
      <w:r>
        <w:rPr>
          <w:rFonts w:ascii="Times New Roman"/>
          <w:b w:val="false"/>
          <w:i w:val="false"/>
          <w:color w:val="000000"/>
          <w:sz w:val="28"/>
        </w:rPr>
        <w:t>
      20. Осы шартты орындау процесінде туындаған даулар мен келіспеушіліктерді өзара тиімді шешу мақсатында тараптар тікелей өздері қарастырады.</w:t>
      </w:r>
    </w:p>
    <w:bookmarkEnd w:id="174"/>
    <w:bookmarkStart w:name="z380" w:id="175"/>
    <w:p>
      <w:pPr>
        <w:spacing w:after="0"/>
        <w:ind w:left="0"/>
        <w:jc w:val="both"/>
      </w:pPr>
      <w:r>
        <w:rPr>
          <w:rFonts w:ascii="Times New Roman"/>
          <w:b w:val="false"/>
          <w:i w:val="false"/>
          <w:color w:val="000000"/>
          <w:sz w:val="28"/>
        </w:rPr>
        <w:t>
      21. Келіссөз, өзара тиімді шешім жолымен шешілмеген мәселелер Қазақстан Республикасының қолданыстағы заңнамасына сәйкес шешіледі.</w:t>
      </w:r>
    </w:p>
    <w:bookmarkEnd w:id="175"/>
    <w:bookmarkStart w:name="z381" w:id="176"/>
    <w:p>
      <w:pPr>
        <w:spacing w:after="0"/>
        <w:ind w:left="0"/>
        <w:jc w:val="both"/>
      </w:pPr>
      <w:r>
        <w:rPr>
          <w:rFonts w:ascii="Times New Roman"/>
          <w:b w:val="false"/>
          <w:i w:val="false"/>
          <w:color w:val="000000"/>
          <w:sz w:val="28"/>
        </w:rPr>
        <w:t xml:space="preserve">
      </w:t>
      </w:r>
      <w:r>
        <w:rPr>
          <w:rFonts w:ascii="Times New Roman"/>
          <w:b/>
          <w:i w:val="false"/>
          <w:color w:val="000000"/>
          <w:sz w:val="28"/>
        </w:rPr>
        <w:t>10. Шарттың әрекет ету мерзімі, талаптарын өзгерту және оны бұзу тәртібі</w:t>
      </w:r>
    </w:p>
    <w:bookmarkEnd w:id="176"/>
    <w:bookmarkStart w:name="z382" w:id="177"/>
    <w:p>
      <w:pPr>
        <w:spacing w:after="0"/>
        <w:ind w:left="0"/>
        <w:jc w:val="both"/>
      </w:pPr>
      <w:r>
        <w:rPr>
          <w:rFonts w:ascii="Times New Roman"/>
          <w:b w:val="false"/>
          <w:i w:val="false"/>
          <w:color w:val="000000"/>
          <w:sz w:val="28"/>
        </w:rPr>
        <w:t>
      22. Осы Шарттың ережелері тараптардың өзара жазбаша келісімі бойынша толықтырып өзгертілуі мүмкін.</w:t>
      </w:r>
    </w:p>
    <w:bookmarkEnd w:id="177"/>
    <w:bookmarkStart w:name="z383" w:id="178"/>
    <w:p>
      <w:pPr>
        <w:spacing w:after="0"/>
        <w:ind w:left="0"/>
        <w:jc w:val="both"/>
      </w:pPr>
      <w:r>
        <w:rPr>
          <w:rFonts w:ascii="Times New Roman"/>
          <w:b w:val="false"/>
          <w:i w:val="false"/>
          <w:color w:val="000000"/>
          <w:sz w:val="28"/>
        </w:rPr>
        <w:t>
      23. Осы шарт мемлекеттік немесе орыс тілінде бірдей заң күшімен үш данада жасалады, бір данадан әрбір тарапқа беріледі.</w:t>
      </w:r>
    </w:p>
    <w:bookmarkEnd w:id="178"/>
    <w:bookmarkStart w:name="z384" w:id="179"/>
    <w:p>
      <w:pPr>
        <w:spacing w:after="0"/>
        <w:ind w:left="0"/>
        <w:jc w:val="both"/>
      </w:pPr>
      <w:r>
        <w:rPr>
          <w:rFonts w:ascii="Times New Roman"/>
          <w:b w:val="false"/>
          <w:i w:val="false"/>
          <w:color w:val="000000"/>
          <w:sz w:val="28"/>
        </w:rPr>
        <w:t>
      24. Тараптардың заңды мекенжайлары және банктік реквизиттері:</w:t>
      </w:r>
    </w:p>
    <w:bookmarkEnd w:id="17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(ұйым):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(білім беру ұйымның атауы)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(байланыс телефонының нөмірі)</w:t>
            </w:r>
          </w:p>
          <w:p>
            <w:pPr>
              <w:spacing w:after="20"/>
              <w:ind w:left="20"/>
              <w:jc w:val="both"/>
            </w:pPr>
            <w:r>
              <w:rPr>
                <w:rFonts w:ascii="Times New Roman"/>
                <w:b w:val="false"/>
                <w:i w:val="false"/>
                <w:color w:val="000000"/>
                <w:sz w:val="20"/>
              </w:rPr>
              <w:t>
Білім беру ұйымның басшысы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болған жағдайда), қолы)</w:t>
            </w:r>
          </w:p>
          <w:p>
            <w:pPr>
              <w:spacing w:after="20"/>
              <w:ind w:left="20"/>
              <w:jc w:val="both"/>
            </w:pPr>
            <w:r>
              <w:rPr>
                <w:rFonts w:ascii="Times New Roman"/>
                <w:b w:val="false"/>
                <w:i w:val="false"/>
                <w:color w:val="000000"/>
                <w:sz w:val="20"/>
              </w:rPr>
              <w:t>
Мөр (мемлекеттік мекемелер үшін),</w:t>
            </w:r>
          </w:p>
          <w:p>
            <w:pPr>
              <w:spacing w:after="20"/>
              <w:ind w:left="20"/>
              <w:jc w:val="both"/>
            </w:pPr>
            <w:r>
              <w:rPr>
                <w:rFonts w:ascii="Times New Roman"/>
                <w:b w:val="false"/>
                <w:i w:val="false"/>
                <w:color w:val="000000"/>
                <w:sz w:val="20"/>
              </w:rPr>
              <w:t>
(жеке меншік мекемелерде - болған жағдайда)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болған жағдайда))</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(Туған күні, ЖСН; куәлік №,</w:t>
            </w:r>
          </w:p>
          <w:p>
            <w:pPr>
              <w:spacing w:after="20"/>
              <w:ind w:left="20"/>
              <w:jc w:val="both"/>
            </w:pPr>
            <w:r>
              <w:rPr>
                <w:rFonts w:ascii="Times New Roman"/>
                <w:b w:val="false"/>
                <w:i w:val="false"/>
                <w:color w:val="000000"/>
                <w:sz w:val="20"/>
              </w:rPr>
              <w:t>
қашан және кіммен берілді)</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(Тұрғылықты мекен-жайы, телефон)</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(қолы) Заңды өкілі (ата-анасы)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болған жағдайда))</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(Туған күні, ЖСН; куәлік №,</w:t>
            </w:r>
          </w:p>
          <w:p>
            <w:pPr>
              <w:spacing w:after="20"/>
              <w:ind w:left="20"/>
              <w:jc w:val="both"/>
            </w:pPr>
            <w:r>
              <w:rPr>
                <w:rFonts w:ascii="Times New Roman"/>
                <w:b w:val="false"/>
                <w:i w:val="false"/>
                <w:color w:val="000000"/>
                <w:sz w:val="20"/>
              </w:rPr>
              <w:t>
қашан және кіммен берілді)</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(Тұрғылықты мекен-жай, телефон)</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(Кәсіпорынның, мекеменің,</w:t>
            </w:r>
          </w:p>
          <w:p>
            <w:pPr>
              <w:spacing w:after="20"/>
              <w:ind w:left="20"/>
              <w:jc w:val="both"/>
            </w:pPr>
            <w:r>
              <w:rPr>
                <w:rFonts w:ascii="Times New Roman"/>
                <w:b w:val="false"/>
                <w:i w:val="false"/>
                <w:color w:val="000000"/>
                <w:sz w:val="20"/>
              </w:rPr>
              <w:t>
ұйымның және тағы басқа)</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(байланыс телефонының нөмірі)</w:t>
            </w:r>
          </w:p>
          <w:p>
            <w:pPr>
              <w:spacing w:after="20"/>
              <w:ind w:left="20"/>
              <w:jc w:val="both"/>
            </w:pPr>
            <w:r>
              <w:rPr>
                <w:rFonts w:ascii="Times New Roman"/>
                <w:b w:val="false"/>
                <w:i w:val="false"/>
                <w:color w:val="000000"/>
                <w:sz w:val="20"/>
              </w:rPr>
              <w:t>
Басшы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болған жағдайда), қолы)</w:t>
            </w:r>
          </w:p>
          <w:p>
            <w:pPr>
              <w:spacing w:after="20"/>
              <w:ind w:left="20"/>
              <w:jc w:val="both"/>
            </w:pPr>
            <w:r>
              <w:rPr>
                <w:rFonts w:ascii="Times New Roman"/>
                <w:b w:val="false"/>
                <w:i w:val="false"/>
                <w:color w:val="000000"/>
                <w:sz w:val="20"/>
              </w:rPr>
              <w:t>
Мөр (мемлекеттік мекемелер үшін),</w:t>
            </w:r>
          </w:p>
          <w:p>
            <w:pPr>
              <w:spacing w:after="20"/>
              <w:ind w:left="20"/>
              <w:jc w:val="both"/>
            </w:pPr>
            <w:r>
              <w:rPr>
                <w:rFonts w:ascii="Times New Roman"/>
                <w:b w:val="false"/>
                <w:i w:val="false"/>
                <w:color w:val="000000"/>
                <w:sz w:val="20"/>
              </w:rPr>
              <w:t>
(жеке меншік мекемелерде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ұйымдары үшін дуальды оқыту</w:t>
            </w:r>
            <w:r>
              <w:br/>
            </w:r>
            <w:r>
              <w:rPr>
                <w:rFonts w:ascii="Times New Roman"/>
                <w:b w:val="false"/>
                <w:i w:val="false"/>
                <w:color w:val="000000"/>
                <w:sz w:val="20"/>
              </w:rPr>
              <w:t>туралы шартқа</w:t>
            </w:r>
            <w:r>
              <w:br/>
            </w:r>
            <w:r>
              <w:rPr>
                <w:rFonts w:ascii="Times New Roman"/>
                <w:b w:val="false"/>
                <w:i w:val="false"/>
                <w:color w:val="000000"/>
                <w:sz w:val="20"/>
              </w:rPr>
              <w:t>Қосымша</w:t>
            </w:r>
            <w:r>
              <w:br/>
            </w:r>
            <w:r>
              <w:rPr>
                <w:rFonts w:ascii="Times New Roman"/>
                <w:b w:val="false"/>
                <w:i w:val="false"/>
                <w:color w:val="000000"/>
                <w:sz w:val="20"/>
              </w:rPr>
              <w:t>№ _________________________</w:t>
            </w:r>
            <w:r>
              <w:br/>
            </w:r>
            <w:r>
              <w:rPr>
                <w:rFonts w:ascii="Times New Roman"/>
                <w:b w:val="false"/>
                <w:i w:val="false"/>
                <w:color w:val="000000"/>
                <w:sz w:val="20"/>
              </w:rPr>
              <w:t>(күні, айы, жылы)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(кәсіпорынның (ұйымның) атауы)</w:t>
            </w:r>
          </w:p>
        </w:tc>
      </w:tr>
    </w:tbl>
    <w:p>
      <w:pPr>
        <w:spacing w:after="0"/>
        <w:ind w:left="0"/>
        <w:jc w:val="both"/>
      </w:pPr>
      <w:r>
        <w:rPr>
          <w:rFonts w:ascii="Times New Roman"/>
          <w:b w:val="false"/>
          <w:i w:val="false"/>
          <w:color w:val="000000"/>
          <w:sz w:val="28"/>
        </w:rPr>
        <w:t>
      _________________________________________________________ білім алушы  (Тегі, аты, әкесінің аты (бар болған жағдайда)) ____________________________________________________________________  (оқу орнының атауы) _____ курс __________________________________________________ бойынша(мамандық және біліктілік атауы)базасында өндірістік оқудан және кәсіби практикадан өтті _____________________________________________________________________  (кәсіпорынның немесе ұйымның атауы)бойынша ____________________________________________________________  (өндірістік оқыту мен кәсіптік практиканың басталу және аяқталу күні,  айы, жылы практиканың әрбір кезеңіне толтырылады)</w:t>
      </w:r>
    </w:p>
    <w:p>
      <w:pPr>
        <w:spacing w:after="0"/>
        <w:ind w:left="0"/>
        <w:jc w:val="both"/>
      </w:pPr>
      <w:r>
        <w:rPr>
          <w:rFonts w:ascii="Times New Roman"/>
          <w:b w:val="false"/>
          <w:i w:val="false"/>
          <w:color w:val="000000"/>
          <w:sz w:val="28"/>
        </w:rPr>
        <w:t>
      және функционалдық міндеттерін атқарды ______________________________ _____________________________________________________________________  (лауазым атауы)</w:t>
      </w:r>
    </w:p>
    <w:p>
      <w:pPr>
        <w:spacing w:after="0"/>
        <w:ind w:left="0"/>
        <w:jc w:val="both"/>
      </w:pPr>
      <w:r>
        <w:rPr>
          <w:rFonts w:ascii="Times New Roman"/>
          <w:b w:val="false"/>
          <w:i w:val="false"/>
          <w:color w:val="000000"/>
          <w:sz w:val="28"/>
        </w:rPr>
        <w:t>
      Келісілді:Тәлімгер _________________________________________________ __________  (Тегі, аты, әкесінің аты (бар болған жағдайда)) (қолы)</w:t>
      </w:r>
    </w:p>
    <w:p>
      <w:pPr>
        <w:spacing w:after="0"/>
        <w:ind w:left="0"/>
        <w:jc w:val="both"/>
      </w:pPr>
      <w:r>
        <w:rPr>
          <w:rFonts w:ascii="Times New Roman"/>
          <w:b w:val="false"/>
          <w:i w:val="false"/>
          <w:color w:val="000000"/>
          <w:sz w:val="28"/>
        </w:rPr>
        <w:t>
      Кәсіпорын (ұйым) басшысы ________________________________ __________  (Тегі, аты, әкесінің аты (бар болған жағдайда)) (қолы)</w:t>
      </w:r>
    </w:p>
    <w:p>
      <w:pPr>
        <w:spacing w:after="0"/>
        <w:ind w:left="0"/>
        <w:jc w:val="both"/>
      </w:pPr>
      <w:r>
        <w:rPr>
          <w:rFonts w:ascii="Times New Roman"/>
          <w:b w:val="false"/>
          <w:i w:val="false"/>
          <w:color w:val="000000"/>
          <w:sz w:val="28"/>
        </w:rPr>
        <w:t>
      Білім беру ұйымының басшысы ____________________________ __________  (Тегі, аты, әкесінің аты (бар болған жағдайда)) (қолы)</w:t>
      </w:r>
    </w:p>
    <w:p>
      <w:pPr>
        <w:spacing w:after="0"/>
        <w:ind w:left="0"/>
        <w:jc w:val="both"/>
      </w:pPr>
      <w:r>
        <w:rPr>
          <w:rFonts w:ascii="Times New Roman"/>
          <w:b w:val="false"/>
          <w:i w:val="false"/>
          <w:color w:val="000000"/>
          <w:sz w:val="28"/>
        </w:rPr>
        <w:t>
      Білім алушы _____________________________________________ __________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93 бұйрығына</w:t>
            </w:r>
            <w:r>
              <w:br/>
            </w:r>
            <w:r>
              <w:rPr>
                <w:rFonts w:ascii="Times New Roman"/>
                <w:b w:val="false"/>
                <w:i w:val="false"/>
                <w:color w:val="000000"/>
                <w:sz w:val="20"/>
              </w:rPr>
              <w:t>3-қосымша</w:t>
            </w:r>
          </w:p>
        </w:tc>
      </w:tr>
    </w:tbl>
    <w:bookmarkStart w:name="z149" w:id="180"/>
    <w:p>
      <w:pPr>
        <w:spacing w:after="0"/>
        <w:ind w:left="0"/>
        <w:jc w:val="left"/>
      </w:pPr>
      <w:r>
        <w:rPr>
          <w:rFonts w:ascii="Times New Roman"/>
          <w:b/>
          <w:i w:val="false"/>
          <w:color w:val="000000"/>
        </w:rPr>
        <w:t xml:space="preserve"> Қазақстан Республикасы Білім және ғылым Министрінің күші жойылған кейбір бұйрықтарының тізбесі</w:t>
      </w:r>
    </w:p>
    <w:bookmarkEnd w:id="180"/>
    <w:bookmarkStart w:name="z150" w:id="181"/>
    <w:p>
      <w:pPr>
        <w:spacing w:after="0"/>
        <w:ind w:left="0"/>
        <w:jc w:val="both"/>
      </w:pPr>
      <w:r>
        <w:rPr>
          <w:rFonts w:ascii="Times New Roman"/>
          <w:b w:val="false"/>
          <w:i w:val="false"/>
          <w:color w:val="000000"/>
          <w:sz w:val="28"/>
        </w:rPr>
        <w:t xml:space="preserve">
      1) "Кәсіптік практиканы өткізуге арналған үлгілік шарттың нысанын бекіту туралы" Қазақстан Республикасы Білім және ғылым Министрінің 2007 жылғы 29 қарашадағы № 582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5053 болып тіркелген, "Заң газетінің" 2008 жылғы 29 қаңтардағы № 13 (1413) санында жарияланған);</w:t>
      </w:r>
    </w:p>
    <w:bookmarkEnd w:id="181"/>
    <w:bookmarkStart w:name="z151" w:id="182"/>
    <w:p>
      <w:pPr>
        <w:spacing w:after="0"/>
        <w:ind w:left="0"/>
        <w:jc w:val="both"/>
      </w:pPr>
      <w:r>
        <w:rPr>
          <w:rFonts w:ascii="Times New Roman"/>
          <w:b w:val="false"/>
          <w:i w:val="false"/>
          <w:color w:val="000000"/>
          <w:sz w:val="28"/>
        </w:rPr>
        <w:t xml:space="preserve">
      2) "Білім беру қызметтерін көрсету үлгі шартының нысанын бекіту туралы" Қазақстан Республикасы Білім және ғылым Министрінің 2007 жылғы 12 желтоқсандағы № 621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5070 болып тіркелген, "Заң газетінің" 2008 жылғы 25 қаңтардағы № 12 (1412) санында жарияланған);</w:t>
      </w:r>
    </w:p>
    <w:bookmarkEnd w:id="182"/>
    <w:bookmarkStart w:name="z152" w:id="183"/>
    <w:p>
      <w:pPr>
        <w:spacing w:after="0"/>
        <w:ind w:left="0"/>
        <w:jc w:val="both"/>
      </w:pPr>
      <w:r>
        <w:rPr>
          <w:rFonts w:ascii="Times New Roman"/>
          <w:b w:val="false"/>
          <w:i w:val="false"/>
          <w:color w:val="000000"/>
          <w:sz w:val="28"/>
        </w:rPr>
        <w:t xml:space="preserve">
      3) "Білім беру қызметтерін көрсету үлгі шартының нысанын бекіту туралы" Қазақстан Республикасы Білім және ғылым Министрінің 2007 жылғы 12 желтоқсандағы № 621 бұйрығына өзгеріс енгізу туралы" Қазақстан Республикасы Білім және ғылым Министрінің міндетін атқарушының 2012 жылғы 23 тамыздағы № 396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7918 болып тіркелген, "Егемен Қазақстан" газетінің 2012 жылғы 24 қазандағы № 696-701 (27773) санында жарияланған).</w:t>
      </w:r>
    </w:p>
    <w:bookmarkEnd w:id="1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