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ab78" w14:textId="2dba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 шлюзінің, "электрондық үкіметтің" төлем шлюзінің ақпараттық жүйелермен интеграциясының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104 бұйрығы. Қазақстан Республикасының Әділет министрлігінде 2016 жылы 25 ақпанда № 13244 болып тіркелді. Күші жойылды - Қазақстан Республикасы Ақпарат және коммуникациялар министрінің м.а. 2018 жылғы 29 наурыздағы № 123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м.а. 29.03.2018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7-бабының 13)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үкімет" шлюзінің, "электрондық үкіметтің" төлем шлюзінің ақпараттық жүйелермен интеграциясының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Мыналардың: </w:t>
      </w:r>
    </w:p>
    <w:bookmarkEnd w:id="2"/>
    <w:bookmarkStart w:name="z4" w:id="3"/>
    <w:p>
      <w:pPr>
        <w:spacing w:after="0"/>
        <w:ind w:left="0"/>
        <w:jc w:val="both"/>
      </w:pPr>
      <w:r>
        <w:rPr>
          <w:rFonts w:ascii="Times New Roman"/>
          <w:b w:val="false"/>
          <w:i w:val="false"/>
          <w:color w:val="000000"/>
          <w:sz w:val="28"/>
        </w:rPr>
        <w:t xml:space="preserve">
      1) "Мемлекеттік органдардың электрондық ақпараттық ресурстары мен ақпараттық жүйелерін, сондай-ақ ақпараттық-коммуникациялық желілерін пайдалану және олардың өзара іс-қимыл жасау қағидаларын бекіту туралы" Қазақстан Республикасы Ақпараттандыру және байланыс агенттігі төрағасының 2009 жылғы 26 тамыздағы № 365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5783 болып тіркелген); </w:t>
      </w:r>
    </w:p>
    <w:bookmarkEnd w:id="3"/>
    <w:bookmarkStart w:name="z5" w:id="4"/>
    <w:p>
      <w:pPr>
        <w:spacing w:after="0"/>
        <w:ind w:left="0"/>
        <w:jc w:val="both"/>
      </w:pPr>
      <w:r>
        <w:rPr>
          <w:rFonts w:ascii="Times New Roman"/>
          <w:b w:val="false"/>
          <w:i w:val="false"/>
          <w:color w:val="000000"/>
          <w:sz w:val="28"/>
        </w:rPr>
        <w:t xml:space="preserve">
      2) "Мемлекеттік органдардың электрондық ақпараттық ресурстары мен ақпараттық жүйелерін, сондай-ақ ақпараттық-коммуникациялық желілерін пайдалану және олардың өзара іс-қимыл жасау ережелерін бекіту туралы" Қазақстан Республикасы Ақпараттандыру және байланыс агенттігі төрағасының 2009 жылғы 26 тамыздағы № 365 бұйрығына өзгерістер енгізу туралы" Қазақстан Республикасы Инвестициялар және даму министрінің міндетін атқарушысының 2015 жылғы 16 қазандағы № 991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12324 болып тіркелген, 2015 жылғы 15 желтоқсанда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Байланыс, ақпараттандыру және ақпарат комитеті (Т.Б. Қазанғап): </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p>
    <w:bookmarkEnd w:id="9"/>
    <w:bookmarkStart w:name="z11" w:id="10"/>
    <w:p>
      <w:pPr>
        <w:spacing w:after="0"/>
        <w:ind w:left="0"/>
        <w:jc w:val="both"/>
      </w:pPr>
      <w:r>
        <w:rPr>
          <w:rFonts w:ascii="Times New Roman"/>
          <w:b w:val="false"/>
          <w:i w:val="false"/>
          <w:color w:val="000000"/>
          <w:sz w:val="28"/>
        </w:rPr>
        <w:t>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Инвестициялар және даму вице-министріне жүктелсін. </w:t>
      </w:r>
    </w:p>
    <w:bookmarkEnd w:id="11"/>
    <w:bookmarkStart w:name="z13" w:id="12"/>
    <w:p>
      <w:pPr>
        <w:spacing w:after="0"/>
        <w:ind w:left="0"/>
        <w:jc w:val="both"/>
      </w:pPr>
      <w:r>
        <w:rPr>
          <w:rFonts w:ascii="Times New Roman"/>
          <w:b w:val="false"/>
          <w:i w:val="false"/>
          <w:color w:val="000000"/>
          <w:sz w:val="28"/>
        </w:rPr>
        <w:t xml:space="preserve">
      5. Осы бұйрық алғаш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 № 104</w:t>
            </w:r>
            <w:r>
              <w:br/>
            </w:r>
            <w:r>
              <w:rPr>
                <w:rFonts w:ascii="Times New Roman"/>
                <w:b w:val="false"/>
                <w:i w:val="false"/>
                <w:color w:val="000000"/>
                <w:sz w:val="20"/>
              </w:rPr>
              <w:t>бұйрығымен бекітілген</w:t>
            </w:r>
          </w:p>
        </w:tc>
      </w:tr>
    </w:tbl>
    <w:bookmarkStart w:name="z15" w:id="13"/>
    <w:p>
      <w:pPr>
        <w:spacing w:after="0"/>
        <w:ind w:left="0"/>
        <w:jc w:val="left"/>
      </w:pPr>
      <w:r>
        <w:rPr>
          <w:rFonts w:ascii="Times New Roman"/>
          <w:b/>
          <w:i w:val="false"/>
          <w:color w:val="000000"/>
        </w:rPr>
        <w:t xml:space="preserve"> "Электрондық үкімет" шлюзінің, "электрондық үкіметтің" төлем шлюзінің ақпараттық жүйелермен интеграциясының қағидалары</w:t>
      </w:r>
      <w:r>
        <w:br/>
      </w:r>
      <w:r>
        <w:rPr>
          <w:rFonts w:ascii="Times New Roman"/>
          <w:b/>
          <w:i w:val="false"/>
          <w:color w:val="000000"/>
        </w:rPr>
        <w:t>1. Жалпы ережелер</w:t>
      </w:r>
    </w:p>
    <w:bookmarkEnd w:id="13"/>
    <w:bookmarkStart w:name="z17" w:id="14"/>
    <w:p>
      <w:pPr>
        <w:spacing w:after="0"/>
        <w:ind w:left="0"/>
        <w:jc w:val="both"/>
      </w:pPr>
      <w:r>
        <w:rPr>
          <w:rFonts w:ascii="Times New Roman"/>
          <w:b w:val="false"/>
          <w:i w:val="false"/>
          <w:color w:val="000000"/>
          <w:sz w:val="28"/>
        </w:rPr>
        <w:t xml:space="preserve">
      1. Осы "Электрондық үкімет" шлюзінің, "электрондық үкіметтің" төлем шлюзінің ақпараттық жүйелермен интеграциясының қағидалары (бұдан әрі – Қағидалар) "Ақпараттандыру туралы" 2015 жылғы 24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7-бабының 13) тармақшасына сәйкес әзірленді және "электрондық үкімет" шлюзінің, "электрондық үкіметтің" төлем шлюзінің ақпараттық жүйелермен интеграциясының тәртібін айқындайды.</w:t>
      </w:r>
    </w:p>
    <w:bookmarkEnd w:id="14"/>
    <w:bookmarkStart w:name="z18" w:id="15"/>
    <w:p>
      <w:pPr>
        <w:spacing w:after="0"/>
        <w:ind w:left="0"/>
        <w:jc w:val="both"/>
      </w:pPr>
      <w:r>
        <w:rPr>
          <w:rFonts w:ascii="Times New Roman"/>
          <w:b w:val="false"/>
          <w:i w:val="false"/>
          <w:color w:val="000000"/>
          <w:sz w:val="28"/>
        </w:rPr>
        <w:t xml:space="preserve">
      2. Осы Қағидаларда мынадай негізгі ұғымдар мен қысқартулар қолданылады: </w:t>
      </w:r>
    </w:p>
    <w:bookmarkEnd w:id="15"/>
    <w:bookmarkStart w:name="z19" w:id="16"/>
    <w:p>
      <w:pPr>
        <w:spacing w:after="0"/>
        <w:ind w:left="0"/>
        <w:jc w:val="both"/>
      </w:pPr>
      <w:r>
        <w:rPr>
          <w:rFonts w:ascii="Times New Roman"/>
          <w:b w:val="false"/>
          <w:i w:val="false"/>
          <w:color w:val="000000"/>
          <w:sz w:val="28"/>
        </w:rPr>
        <w:t xml:space="preserve">
      1) ақпараттандыру саласындағы </w:t>
      </w:r>
      <w:r>
        <w:rPr>
          <w:rFonts w:ascii="Times New Roman"/>
          <w:b w:val="false"/>
          <w:i w:val="false"/>
          <w:color w:val="000000"/>
          <w:sz w:val="28"/>
        </w:rPr>
        <w:t>уәкілетті</w:t>
      </w:r>
      <w:r>
        <w:rPr>
          <w:rFonts w:ascii="Times New Roman"/>
          <w:b w:val="false"/>
          <w:i w:val="false"/>
          <w:color w:val="000000"/>
          <w:sz w:val="28"/>
        </w:rPr>
        <w:t xml:space="preserve"> </w:t>
      </w:r>
      <w:r>
        <w:rPr>
          <w:rFonts w:ascii="Times New Roman"/>
          <w:b w:val="false"/>
          <w:i w:val="false"/>
          <w:color w:val="000000"/>
          <w:sz w:val="28"/>
        </w:rPr>
        <w:t>орган</w:t>
      </w:r>
      <w:r>
        <w:rPr>
          <w:rFonts w:ascii="Times New Roman"/>
          <w:b w:val="false"/>
          <w:i w:val="false"/>
          <w:color w:val="000000"/>
          <w:sz w:val="28"/>
        </w:rPr>
        <w:t xml:space="preserve"> (бұдан әрі – уәкілетті орган) – ақпараттандыру және "электрондық үкімет" саласындағы басшылықты және салааралық үйлестіруді жүзеге асыратын орталық атқарушы орган; </w:t>
      </w:r>
    </w:p>
    <w:bookmarkEnd w:id="16"/>
    <w:bookmarkStart w:name="z20" w:id="17"/>
    <w:p>
      <w:pPr>
        <w:spacing w:after="0"/>
        <w:ind w:left="0"/>
        <w:jc w:val="both"/>
      </w:pPr>
      <w:r>
        <w:rPr>
          <w:rFonts w:ascii="Times New Roman"/>
          <w:b w:val="false"/>
          <w:i w:val="false"/>
          <w:color w:val="000000"/>
          <w:sz w:val="28"/>
        </w:rPr>
        <w:t xml:space="preserve">
      2) ақпараттық жүйе (бұдан әрі – 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 </w:t>
      </w:r>
    </w:p>
    <w:bookmarkEnd w:id="17"/>
    <w:bookmarkStart w:name="z21" w:id="18"/>
    <w:p>
      <w:pPr>
        <w:spacing w:after="0"/>
        <w:ind w:left="0"/>
        <w:jc w:val="both"/>
      </w:pPr>
      <w:r>
        <w:rPr>
          <w:rFonts w:ascii="Times New Roman"/>
          <w:b w:val="false"/>
          <w:i w:val="false"/>
          <w:color w:val="000000"/>
          <w:sz w:val="28"/>
        </w:rPr>
        <w:t xml:space="preserve">
      3) ақпараттық жүйе әкімшісі - міндетіне интернетке шығудың техникалық қамтамасыз етілуін, АЖ жүйелік бағдарламалық қамтамасыз етілуін қоса алғанда, жүйенің бастапқы орнатылуы, апаттық жағдайларды жойғаннан кейін қайта орнату кіретін, жүйелерге қызмет көрсетуді жүзеге асыратын персонал; </w:t>
      </w:r>
    </w:p>
    <w:bookmarkEnd w:id="18"/>
    <w:bookmarkStart w:name="z22" w:id="19"/>
    <w:p>
      <w:pPr>
        <w:spacing w:after="0"/>
        <w:ind w:left="0"/>
        <w:jc w:val="both"/>
      </w:pPr>
      <w:r>
        <w:rPr>
          <w:rFonts w:ascii="Times New Roman"/>
          <w:b w:val="false"/>
          <w:i w:val="false"/>
          <w:color w:val="000000"/>
          <w:sz w:val="28"/>
        </w:rPr>
        <w:t xml:space="preserve">
      4) ақпараттық жүйелердің интеграциясы – деректерді берудің Қазақстан Республикасында пайдаланылатын стандарттық хаттамалары негізінде екі және одан да көп ақпараттық жүйе арасындағы ақпараттық өзара іс-қимылды ұйымдастыру және қамтамасыз ету жөніндегі іс-шаралар; </w:t>
      </w:r>
    </w:p>
    <w:bookmarkEnd w:id="19"/>
    <w:bookmarkStart w:name="z23" w:id="20"/>
    <w:p>
      <w:pPr>
        <w:spacing w:after="0"/>
        <w:ind w:left="0"/>
        <w:jc w:val="both"/>
      </w:pPr>
      <w:r>
        <w:rPr>
          <w:rFonts w:ascii="Times New Roman"/>
          <w:b w:val="false"/>
          <w:i w:val="false"/>
          <w:color w:val="000000"/>
          <w:sz w:val="28"/>
        </w:rPr>
        <w:t xml:space="preserve">
      5) ақпараттық жүйелердің интеграциясын техникалық іске асыру – ақпараттық алмасуға қатысушылардың интеграциясын қамтамасыз ету үшін жүргізілетін техникалық жұмыстар кешені; </w:t>
      </w:r>
    </w:p>
    <w:bookmarkEnd w:id="20"/>
    <w:bookmarkStart w:name="z24" w:id="21"/>
    <w:p>
      <w:pPr>
        <w:spacing w:after="0"/>
        <w:ind w:left="0"/>
        <w:jc w:val="both"/>
      </w:pPr>
      <w:r>
        <w:rPr>
          <w:rFonts w:ascii="Times New Roman"/>
          <w:b w:val="false"/>
          <w:i w:val="false"/>
          <w:color w:val="000000"/>
          <w:sz w:val="28"/>
        </w:rPr>
        <w:t xml:space="preserve">
      6) ақпараттық жүйелердің сервисі (бұдан әрі – сервис) – ақпараттық жүйе беретін қызметті ерекшелендіру үшін пайдаланылатын операциялар жиынтығынан тұратын сервис; </w:t>
      </w:r>
    </w:p>
    <w:bookmarkEnd w:id="21"/>
    <w:bookmarkStart w:name="z25" w:id="22"/>
    <w:p>
      <w:pPr>
        <w:spacing w:after="0"/>
        <w:ind w:left="0"/>
        <w:jc w:val="both"/>
      </w:pPr>
      <w:r>
        <w:rPr>
          <w:rFonts w:ascii="Times New Roman"/>
          <w:b w:val="false"/>
          <w:i w:val="false"/>
          <w:color w:val="000000"/>
          <w:sz w:val="28"/>
        </w:rPr>
        <w:t xml:space="preserve">
      7) ақпараттық жүйенің бизнес-деректері – ЭҮШ тарапында тексерілмейтін блок ретінде ЭҮШ форматының хабарламасы құрамына кіретін, Сервис пайдаланушысы мен Сервис иеленушісінің өзара іс-қимыл деректері; </w:t>
      </w:r>
    </w:p>
    <w:bookmarkEnd w:id="22"/>
    <w:bookmarkStart w:name="z26" w:id="23"/>
    <w:p>
      <w:pPr>
        <w:spacing w:after="0"/>
        <w:ind w:left="0"/>
        <w:jc w:val="both"/>
      </w:pPr>
      <w:r>
        <w:rPr>
          <w:rFonts w:ascii="Times New Roman"/>
          <w:b w:val="false"/>
          <w:i w:val="false"/>
          <w:color w:val="000000"/>
          <w:sz w:val="28"/>
        </w:rPr>
        <w:t xml:space="preserve">
      8) веб-сервистердің қауіпсіздігі (Web Service Security) (бұдан әрі – WS Security) – SOAP веб-сервистері арасында хабарлама алмасу кезіндегі қауіпсіздік функцияларын қолдану стандарты; </w:t>
      </w:r>
    </w:p>
    <w:bookmarkEnd w:id="23"/>
    <w:bookmarkStart w:name="z27" w:id="24"/>
    <w:p>
      <w:pPr>
        <w:spacing w:after="0"/>
        <w:ind w:left="0"/>
        <w:jc w:val="both"/>
      </w:pPr>
      <w:r>
        <w:rPr>
          <w:rFonts w:ascii="Times New Roman"/>
          <w:b w:val="false"/>
          <w:i w:val="false"/>
          <w:color w:val="000000"/>
          <w:sz w:val="28"/>
        </w:rPr>
        <w:t xml:space="preserve">
      9) логтау журналы – жүйенің жұмысын мониторингілеу және жаңылысу орын алған жағдайда оның пайда болуы себебін анықтау үшін қолданылатын жүйенің жұмысы туралы ақпаратты қамтитын файлдар; </w:t>
      </w:r>
    </w:p>
    <w:bookmarkEnd w:id="24"/>
    <w:bookmarkStart w:name="z28" w:id="25"/>
    <w:p>
      <w:pPr>
        <w:spacing w:after="0"/>
        <w:ind w:left="0"/>
        <w:jc w:val="both"/>
      </w:pPr>
      <w:r>
        <w:rPr>
          <w:rFonts w:ascii="Times New Roman"/>
          <w:b w:val="false"/>
          <w:i w:val="false"/>
          <w:color w:val="000000"/>
          <w:sz w:val="28"/>
        </w:rPr>
        <w:t xml:space="preserve">
      10) мемлекеттік органдардың </w:t>
      </w:r>
      <w:r>
        <w:rPr>
          <w:rFonts w:ascii="Times New Roman"/>
          <w:b w:val="false"/>
          <w:i w:val="false"/>
          <w:color w:val="000000"/>
          <w:sz w:val="28"/>
        </w:rPr>
        <w:t>бірыңғай көліктік ортасы</w:t>
      </w:r>
      <w:r>
        <w:rPr>
          <w:rFonts w:ascii="Times New Roman"/>
          <w:b w:val="false"/>
          <w:i w:val="false"/>
          <w:color w:val="000000"/>
          <w:sz w:val="28"/>
        </w:rPr>
        <w:t xml:space="preserve"> (бұдан әрі – МО БКО) –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w:t>
      </w:r>
    </w:p>
    <w:bookmarkEnd w:id="25"/>
    <w:bookmarkStart w:name="z29" w:id="26"/>
    <w:p>
      <w:pPr>
        <w:spacing w:after="0"/>
        <w:ind w:left="0"/>
        <w:jc w:val="both"/>
      </w:pPr>
      <w:r>
        <w:rPr>
          <w:rFonts w:ascii="Times New Roman"/>
          <w:b w:val="false"/>
          <w:i w:val="false"/>
          <w:color w:val="000000"/>
          <w:sz w:val="28"/>
        </w:rPr>
        <w:t xml:space="preserve">
      11) объектілерге қол жеткізудің қарапайым хаттамасы (Simple Object Access Protocol) (бұдан әрі – SOAP) – АЖ интеграциясы кезінде хабарламалар тасымалдау үшін XML негізделген хаттама; </w:t>
      </w:r>
    </w:p>
    <w:bookmarkEnd w:id="26"/>
    <w:bookmarkStart w:name="z30" w:id="27"/>
    <w:p>
      <w:pPr>
        <w:spacing w:after="0"/>
        <w:ind w:left="0"/>
        <w:jc w:val="both"/>
      </w:pPr>
      <w:r>
        <w:rPr>
          <w:rFonts w:ascii="Times New Roman"/>
          <w:b w:val="false"/>
          <w:i w:val="false"/>
          <w:color w:val="000000"/>
          <w:sz w:val="28"/>
        </w:rPr>
        <w:t xml:space="preserve">
      12) кеңейтілетін белгілеу тілі (eXtensible Markup Language) (бұдан әрі – XML) – құрылымдық және машинада оқылатын форматтағы мәліметтерді сақтау және тасымалдау үшін қолданылатын кеңейтілетін белгілеу тілі; </w:t>
      </w:r>
    </w:p>
    <w:bookmarkEnd w:id="27"/>
    <w:bookmarkStart w:name="z31" w:id="28"/>
    <w:p>
      <w:pPr>
        <w:spacing w:after="0"/>
        <w:ind w:left="0"/>
        <w:jc w:val="both"/>
      </w:pPr>
      <w:r>
        <w:rPr>
          <w:rFonts w:ascii="Times New Roman"/>
          <w:b w:val="false"/>
          <w:i w:val="false"/>
          <w:color w:val="000000"/>
          <w:sz w:val="28"/>
        </w:rPr>
        <w:t xml:space="preserve">
      13) көліктік қолтаңба – АЖ-ның ақпараттық өзара іс-қимылы кезінде WS Security ерекшілігін қолданумен жіберілетін хабарламалардың тұтастығы мен авторлығын қамтамасыз ету үшін пайдаланылатын ЭЦҚ; </w:t>
      </w:r>
    </w:p>
    <w:bookmarkEnd w:id="28"/>
    <w:bookmarkStart w:name="z32" w:id="29"/>
    <w:p>
      <w:pPr>
        <w:spacing w:after="0"/>
        <w:ind w:left="0"/>
        <w:jc w:val="both"/>
      </w:pPr>
      <w:r>
        <w:rPr>
          <w:rFonts w:ascii="Times New Roman"/>
          <w:b w:val="false"/>
          <w:i w:val="false"/>
          <w:color w:val="000000"/>
          <w:sz w:val="28"/>
        </w:rPr>
        <w:t xml:space="preserve">
      14) сервис иеленушісі – сервисті іске асыратын АЖ иеленушісі; </w:t>
      </w:r>
    </w:p>
    <w:bookmarkEnd w:id="29"/>
    <w:bookmarkStart w:name="z33" w:id="30"/>
    <w:p>
      <w:pPr>
        <w:spacing w:after="0"/>
        <w:ind w:left="0"/>
        <w:jc w:val="both"/>
      </w:pPr>
      <w:r>
        <w:rPr>
          <w:rFonts w:ascii="Times New Roman"/>
          <w:b w:val="false"/>
          <w:i w:val="false"/>
          <w:color w:val="000000"/>
          <w:sz w:val="28"/>
        </w:rPr>
        <w:t xml:space="preserve">
      15) сервис пайдаланушысы – сервис ұсынуға сұрауды бастамалайтын АЖ иеленушісі; </w:t>
      </w:r>
    </w:p>
    <w:bookmarkEnd w:id="30"/>
    <w:bookmarkStart w:name="z34" w:id="31"/>
    <w:p>
      <w:pPr>
        <w:spacing w:after="0"/>
        <w:ind w:left="0"/>
        <w:jc w:val="both"/>
      </w:pPr>
      <w:r>
        <w:rPr>
          <w:rFonts w:ascii="Times New Roman"/>
          <w:b w:val="false"/>
          <w:i w:val="false"/>
          <w:color w:val="000000"/>
          <w:sz w:val="28"/>
        </w:rPr>
        <w:t xml:space="preserve">
      16) сыртқы ақпараттық жүйе – Интернетте орналасқан ақпараттық жүйе, мемлекеттік емес АЖ; </w:t>
      </w:r>
    </w:p>
    <w:bookmarkEnd w:id="31"/>
    <w:bookmarkStart w:name="z35" w:id="32"/>
    <w:p>
      <w:pPr>
        <w:spacing w:after="0"/>
        <w:ind w:left="0"/>
        <w:jc w:val="both"/>
      </w:pPr>
      <w:r>
        <w:rPr>
          <w:rFonts w:ascii="Times New Roman"/>
          <w:b w:val="false"/>
          <w:i w:val="false"/>
          <w:color w:val="000000"/>
          <w:sz w:val="28"/>
        </w:rPr>
        <w:t>
      17) "электрондық үкіметтің" сыртқы шлюзі (бұдан әрі – ЭҮСШ) – МО БКО-да орналасқан ақпараттық жүйелердің МО БҚО-дан тыс орналасқан ақпараттық жүйелермен өзара іс-қимылын қамтамасыз етуге арналған "электрондық үкімет" шлюзінің кіші жүйесі;</w:t>
      </w:r>
    </w:p>
    <w:bookmarkEnd w:id="32"/>
    <w:bookmarkStart w:name="z36" w:id="33"/>
    <w:p>
      <w:pPr>
        <w:spacing w:after="0"/>
        <w:ind w:left="0"/>
        <w:jc w:val="both"/>
      </w:pPr>
      <w:r>
        <w:rPr>
          <w:rFonts w:ascii="Times New Roman"/>
          <w:b w:val="false"/>
          <w:i w:val="false"/>
          <w:color w:val="000000"/>
          <w:sz w:val="28"/>
        </w:rPr>
        <w:t xml:space="preserve">
      18) "электрондық үкіметтің" </w:t>
      </w:r>
      <w:r>
        <w:rPr>
          <w:rFonts w:ascii="Times New Roman"/>
          <w:b w:val="false"/>
          <w:i w:val="false"/>
          <w:color w:val="000000"/>
          <w:sz w:val="28"/>
        </w:rPr>
        <w:t>төлем шлюзі</w:t>
      </w:r>
      <w:r>
        <w:rPr>
          <w:rFonts w:ascii="Times New Roman"/>
          <w:b w:val="false"/>
          <w:i w:val="false"/>
          <w:color w:val="000000"/>
          <w:sz w:val="28"/>
        </w:rPr>
        <w:t xml:space="preserve"> (бұдан әрі – ЭҮТШ) – төлемдерді электрондық нысанда көрсетілетін өтеулі қызметтер көрсету шеңберінде жүргізу туралы ақпарат беру процесстерін автоматтандыратын ақпараттық жүйе; </w:t>
      </w:r>
    </w:p>
    <w:bookmarkEnd w:id="33"/>
    <w:bookmarkStart w:name="z37" w:id="3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"электрондық үкімет" шлюзі</w:t>
      </w:r>
      <w:r>
        <w:rPr>
          <w:rFonts w:ascii="Times New Roman"/>
          <w:b w:val="false"/>
          <w:i w:val="false"/>
          <w:color w:val="000000"/>
          <w:sz w:val="28"/>
        </w:rPr>
        <w:t xml:space="preserve"> (бұдан әрі – ЭҮШ) "электрондық үкімет" шеңберінде мемлекеттік және мемлекеттік емес АЖ интеграциясына арналған ақпараттық жүйе; </w:t>
      </w:r>
    </w:p>
    <w:bookmarkEnd w:id="34"/>
    <w:bookmarkStart w:name="z38" w:id="35"/>
    <w:p>
      <w:pPr>
        <w:spacing w:after="0"/>
        <w:ind w:left="0"/>
        <w:jc w:val="both"/>
      </w:pPr>
      <w:r>
        <w:rPr>
          <w:rFonts w:ascii="Times New Roman"/>
          <w:b w:val="false"/>
          <w:i w:val="false"/>
          <w:color w:val="000000"/>
          <w:sz w:val="28"/>
        </w:rPr>
        <w:t xml:space="preserve">
      20) электрондық хабарлама – ақпараттық жүйелер арасында ақпарат алмасуға арналған XML форматындағы электрондық құжат; </w:t>
      </w:r>
    </w:p>
    <w:bookmarkEnd w:id="35"/>
    <w:bookmarkStart w:name="z39" w:id="3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 </w:t>
      </w:r>
    </w:p>
    <w:bookmarkEnd w:id="36"/>
    <w:bookmarkStart w:name="z40" w:id="37"/>
    <w:p>
      <w:pPr>
        <w:spacing w:after="0"/>
        <w:ind w:left="0"/>
        <w:jc w:val="both"/>
      </w:pPr>
      <w:r>
        <w:rPr>
          <w:rFonts w:ascii="Times New Roman"/>
          <w:b w:val="false"/>
          <w:i w:val="false"/>
          <w:color w:val="000000"/>
          <w:sz w:val="28"/>
        </w:rPr>
        <w:t xml:space="preserve">
      22) "электрондық үкімет" шлюзінің әкімшісі – ЭҮШ, ЭҮТШ, ЭҮСШ жұмысына қызмет көрсетуді жүзеге асыратын персонал, оның міндетіне ЭҮШ, ЭҮТШ, ЭҮСШ сервистерін басқару, мониторингілеу және үздіксіз жұмысын қамтамасыз ету кіреді. </w:t>
      </w:r>
    </w:p>
    <w:bookmarkEnd w:id="37"/>
    <w:bookmarkStart w:name="z41" w:id="38"/>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мемлекеттік құпиясын</w:t>
      </w:r>
      <w:r>
        <w:rPr>
          <w:rFonts w:ascii="Times New Roman"/>
          <w:b w:val="false"/>
          <w:i w:val="false"/>
          <w:color w:val="000000"/>
          <w:sz w:val="28"/>
        </w:rPr>
        <w:t xml:space="preserve"> құрайтын мәліметтерді және таратылуы шектелген </w:t>
      </w:r>
      <w:r>
        <w:rPr>
          <w:rFonts w:ascii="Times New Roman"/>
          <w:b w:val="false"/>
          <w:i w:val="false"/>
          <w:color w:val="000000"/>
          <w:sz w:val="28"/>
        </w:rPr>
        <w:t>қызметтік ақпаратты</w:t>
      </w:r>
      <w:r>
        <w:rPr>
          <w:rFonts w:ascii="Times New Roman"/>
          <w:b w:val="false"/>
          <w:i w:val="false"/>
          <w:color w:val="000000"/>
          <w:sz w:val="28"/>
        </w:rPr>
        <w:t xml:space="preserve"> қамтитын АЖ-лар "электрондық үкіметтің" шлюзімен, "электрондық үкіметтің" төлем шлюзімен интеграциялауға жатпайды. </w:t>
      </w:r>
    </w:p>
    <w:bookmarkEnd w:id="38"/>
    <w:bookmarkStart w:name="z42" w:id="39"/>
    <w:p>
      <w:pPr>
        <w:spacing w:after="0"/>
        <w:ind w:left="0"/>
        <w:jc w:val="both"/>
      </w:pPr>
      <w:r>
        <w:rPr>
          <w:rFonts w:ascii="Times New Roman"/>
          <w:b w:val="false"/>
          <w:i w:val="false"/>
          <w:color w:val="000000"/>
          <w:sz w:val="28"/>
        </w:rPr>
        <w:t xml:space="preserve">
      4. "Электрондық үкіметтің" шлюзімен, "электрондық үкіметтің" төлем шлюзімен интеграциялану процесінде қолданылатын АЖ-дан алынған мәліметтер қағаз жеткізгіштегі құжаттардағы тиісінше мәліметтерге тең. </w:t>
      </w:r>
    </w:p>
    <w:bookmarkEnd w:id="39"/>
    <w:bookmarkStart w:name="z43" w:id="40"/>
    <w:p>
      <w:pPr>
        <w:spacing w:after="0"/>
        <w:ind w:left="0"/>
        <w:jc w:val="left"/>
      </w:pPr>
      <w:r>
        <w:rPr>
          <w:rFonts w:ascii="Times New Roman"/>
          <w:b/>
          <w:i w:val="false"/>
          <w:color w:val="000000"/>
        </w:rPr>
        <w:t xml:space="preserve"> 2. "Электрондық үкімет" шлюзінің, "электрондық үкіметтің" төлем</w:t>
      </w:r>
      <w:r>
        <w:br/>
      </w:r>
      <w:r>
        <w:rPr>
          <w:rFonts w:ascii="Times New Roman"/>
          <w:b/>
          <w:i w:val="false"/>
          <w:color w:val="000000"/>
        </w:rPr>
        <w:t>шлюзінің ақпараттық жүйелерімен интеграциясы тәртібі</w:t>
      </w:r>
    </w:p>
    <w:bookmarkEnd w:id="40"/>
    <w:bookmarkStart w:name="z44" w:id="41"/>
    <w:p>
      <w:pPr>
        <w:spacing w:after="0"/>
        <w:ind w:left="0"/>
        <w:jc w:val="both"/>
      </w:pPr>
      <w:r>
        <w:rPr>
          <w:rFonts w:ascii="Times New Roman"/>
          <w:b w:val="false"/>
          <w:i w:val="false"/>
          <w:color w:val="000000"/>
          <w:sz w:val="28"/>
        </w:rPr>
        <w:t xml:space="preserve">
      5. Сервис иеленушілері АЖ-ың ЭҮШ-пен интеграциясын ұйымдастыру жөніндегі іс-шаралар мынадай тәртіппен іске асырылады: </w:t>
      </w:r>
    </w:p>
    <w:bookmarkEnd w:id="41"/>
    <w:bookmarkStart w:name="z45" w:id="42"/>
    <w:p>
      <w:pPr>
        <w:spacing w:after="0"/>
        <w:ind w:left="0"/>
        <w:jc w:val="both"/>
      </w:pPr>
      <w:r>
        <w:rPr>
          <w:rFonts w:ascii="Times New Roman"/>
          <w:b w:val="false"/>
          <w:i w:val="false"/>
          <w:color w:val="000000"/>
          <w:sz w:val="28"/>
        </w:rPr>
        <w:t>
      1) сервис иеленушісі АЖ-сының ЭҮШ-пен интеграциясын техникалық іске асыру және тестілеу осы Қағидалардың 8-тармағында көрсетілген тәртіппен жүзеге асырылады;</w:t>
      </w:r>
    </w:p>
    <w:bookmarkEnd w:id="42"/>
    <w:bookmarkStart w:name="z46" w:id="43"/>
    <w:p>
      <w:pPr>
        <w:spacing w:after="0"/>
        <w:ind w:left="0"/>
        <w:jc w:val="both"/>
      </w:pPr>
      <w:r>
        <w:rPr>
          <w:rFonts w:ascii="Times New Roman"/>
          <w:b w:val="false"/>
          <w:i w:val="false"/>
          <w:color w:val="000000"/>
          <w:sz w:val="28"/>
        </w:rPr>
        <w:t xml:space="preserve">
      2) сервис иеленушісі АЖ-сының ЭҮШ-пен интеграциясын техникалық іске асыру және бірлесіп тестілеу аяқталысымен сервис иеленушісі осы Қағидаларғы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органның мекен жайына ЭҮШ-те сервисті жариялауға өтімді жібереді.</w:t>
      </w:r>
    </w:p>
    <w:bookmarkEnd w:id="43"/>
    <w:bookmarkStart w:name="z47" w:id="44"/>
    <w:p>
      <w:pPr>
        <w:spacing w:after="0"/>
        <w:ind w:left="0"/>
        <w:jc w:val="both"/>
      </w:pPr>
      <w:r>
        <w:rPr>
          <w:rFonts w:ascii="Times New Roman"/>
          <w:b w:val="false"/>
          <w:i w:val="false"/>
          <w:color w:val="000000"/>
          <w:sz w:val="28"/>
        </w:rPr>
        <w:t>
      3) сервис иеленушісі мен уәкілетті органның пайдалануға енгізу туралы бірлескен шешім (хаттама, акт) негізінде сервистің иеленушісі және уәкілетті орган сервис иеленуші АЖ-сының ЭҮШ-пен өзара іс-қимылын пайдалануға беруді енгізеді;</w:t>
      </w:r>
    </w:p>
    <w:bookmarkEnd w:id="44"/>
    <w:bookmarkStart w:name="z48" w:id="45"/>
    <w:p>
      <w:pPr>
        <w:spacing w:after="0"/>
        <w:ind w:left="0"/>
        <w:jc w:val="both"/>
      </w:pPr>
      <w:r>
        <w:rPr>
          <w:rFonts w:ascii="Times New Roman"/>
          <w:b w:val="false"/>
          <w:i w:val="false"/>
          <w:color w:val="000000"/>
          <w:sz w:val="28"/>
        </w:rPr>
        <w:t xml:space="preserve">
      4) уәкілетті орган қосылған сервис туралы мәліметтердің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АЖ өзара іс-қимылын тіркеу журналында электрондық тіркелуін жүзеге асырады.</w:t>
      </w:r>
    </w:p>
    <w:bookmarkEnd w:id="45"/>
    <w:bookmarkStart w:name="z49" w:id="46"/>
    <w:p>
      <w:pPr>
        <w:spacing w:after="0"/>
        <w:ind w:left="0"/>
        <w:jc w:val="both"/>
      </w:pPr>
      <w:r>
        <w:rPr>
          <w:rFonts w:ascii="Times New Roman"/>
          <w:b w:val="false"/>
          <w:i w:val="false"/>
          <w:color w:val="000000"/>
          <w:sz w:val="28"/>
        </w:rPr>
        <w:t xml:space="preserve">
      6. Сервис пайдаланушысы АЖ-сының ЭҮШ-пен интеграциясын ұйымдастыру жөніндегі іс-шаралар мынадай тәртіппен жүргізіледі: </w:t>
      </w:r>
    </w:p>
    <w:bookmarkEnd w:id="46"/>
    <w:bookmarkStart w:name="z50" w:id="47"/>
    <w:p>
      <w:pPr>
        <w:spacing w:after="0"/>
        <w:ind w:left="0"/>
        <w:jc w:val="both"/>
      </w:pPr>
      <w:r>
        <w:rPr>
          <w:rFonts w:ascii="Times New Roman"/>
          <w:b w:val="false"/>
          <w:i w:val="false"/>
          <w:color w:val="000000"/>
          <w:sz w:val="28"/>
        </w:rPr>
        <w:t>
      1) сервис пайдаланушысы сервис иеленушісінен АЖ-ға қосылуға жазбаша түрде рұқсат алады;</w:t>
      </w:r>
    </w:p>
    <w:bookmarkEnd w:id="47"/>
    <w:bookmarkStart w:name="z51" w:id="48"/>
    <w:p>
      <w:pPr>
        <w:spacing w:after="0"/>
        <w:ind w:left="0"/>
        <w:jc w:val="both"/>
      </w:pPr>
      <w:r>
        <w:rPr>
          <w:rFonts w:ascii="Times New Roman"/>
          <w:b w:val="false"/>
          <w:i w:val="false"/>
          <w:color w:val="000000"/>
          <w:sz w:val="28"/>
        </w:rPr>
        <w:t xml:space="preserve">
      2) сервис пайдаланушысы уәкілетті органға сервис иеленушісінің оның АЖ-сына қосылуға рұқсатын қоса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ЭҮШ-те жарияланған сервисті пайдалану үшін АЖ-дың ЭҮШ-пен интеграциясына өтінімді (бұдан әрі – Интеграцияға өтінім) жібереді; </w:t>
      </w:r>
    </w:p>
    <w:bookmarkEnd w:id="48"/>
    <w:bookmarkStart w:name="z52" w:id="49"/>
    <w:p>
      <w:pPr>
        <w:spacing w:after="0"/>
        <w:ind w:left="0"/>
        <w:jc w:val="both"/>
      </w:pPr>
      <w:r>
        <w:rPr>
          <w:rFonts w:ascii="Times New Roman"/>
          <w:b w:val="false"/>
          <w:i w:val="false"/>
          <w:color w:val="000000"/>
          <w:sz w:val="28"/>
        </w:rPr>
        <w:t xml:space="preserve">
      3) сервис пайдаланушысы АЖ-сының ЭҮШ-пен интеграциясын техникалық іске асыру және тестілеу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тәртіппен жүзеге асырылады.</w:t>
      </w:r>
    </w:p>
    <w:bookmarkEnd w:id="49"/>
    <w:bookmarkStart w:name="z53" w:id="50"/>
    <w:p>
      <w:pPr>
        <w:spacing w:after="0"/>
        <w:ind w:left="0"/>
        <w:jc w:val="both"/>
      </w:pPr>
      <w:r>
        <w:rPr>
          <w:rFonts w:ascii="Times New Roman"/>
          <w:b w:val="false"/>
          <w:i w:val="false"/>
          <w:color w:val="000000"/>
          <w:sz w:val="28"/>
        </w:rPr>
        <w:t>
      4) сервис пайдаланушысы АЖ-сының ЭҮШ-пен интеграциясының техникалық іске асырылу нәтижесі оң болған жағдайда, бірлескен шешім (хаттама, акт) негізінде сервистің иеленушісі, сервис пайдаланушысы және уәкілетті орган сервис пайдаланушысы АЖ-сының ЭҮШ-пен өзара іс-қимылын пайдалануға беруді енгізеді;</w:t>
      </w:r>
    </w:p>
    <w:bookmarkEnd w:id="50"/>
    <w:bookmarkStart w:name="z54" w:id="51"/>
    <w:p>
      <w:pPr>
        <w:spacing w:after="0"/>
        <w:ind w:left="0"/>
        <w:jc w:val="both"/>
      </w:pPr>
      <w:r>
        <w:rPr>
          <w:rFonts w:ascii="Times New Roman"/>
          <w:b w:val="false"/>
          <w:i w:val="false"/>
          <w:color w:val="000000"/>
          <w:sz w:val="28"/>
        </w:rPr>
        <w:t xml:space="preserve">
      5) уәкілетті орган сервис пайдаланушысының АЖ туралы мәліметтердің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АЖ өзара іс-қимылын тіркеу журналында электрондық тіркелуін жүзеге асырады.</w:t>
      </w:r>
    </w:p>
    <w:bookmarkEnd w:id="51"/>
    <w:bookmarkStart w:name="z55" w:id="52"/>
    <w:p>
      <w:pPr>
        <w:spacing w:after="0"/>
        <w:ind w:left="0"/>
        <w:jc w:val="both"/>
      </w:pPr>
      <w:r>
        <w:rPr>
          <w:rFonts w:ascii="Times New Roman"/>
          <w:b w:val="false"/>
          <w:i w:val="false"/>
          <w:color w:val="000000"/>
          <w:sz w:val="28"/>
        </w:rPr>
        <w:t xml:space="preserve">
      7. Сервис пайдаланушысы АЖ-сының ЭҮШ-пен интеграциясының техникалық жүзеге асырылуы сервис иеленушісі АЖ-сының және сервис пайдаланушысы АЖ-сының ЭҮШ арқылы өзара ақпараттық іс-қимылын қамтамасыз етуді білдіреді. </w:t>
      </w:r>
    </w:p>
    <w:bookmarkEnd w:id="52"/>
    <w:bookmarkStart w:name="z56" w:id="53"/>
    <w:p>
      <w:pPr>
        <w:spacing w:after="0"/>
        <w:ind w:left="0"/>
        <w:jc w:val="both"/>
      </w:pPr>
      <w:r>
        <w:rPr>
          <w:rFonts w:ascii="Times New Roman"/>
          <w:b w:val="false"/>
          <w:i w:val="false"/>
          <w:color w:val="000000"/>
          <w:sz w:val="28"/>
        </w:rPr>
        <w:t xml:space="preserve">
      Сервис иеленушісі АЖ-сының сервис пайдаланушысы АЖ-сымен ЭҮШ тарапында өзара іс-қимылын қамтамасыз ету үшін ЭҮШ сервистер тізілімінде сервис иеленушісі АЖ-сын, сервис пайдаланушысы АЖ-сын және өзара іс-қимыл өлшемдерін көрсете отырып, сервисті тіркеу жүргізіледі. </w:t>
      </w:r>
    </w:p>
    <w:bookmarkEnd w:id="53"/>
    <w:bookmarkStart w:name="z57" w:id="54"/>
    <w:p>
      <w:pPr>
        <w:spacing w:after="0"/>
        <w:ind w:left="0"/>
        <w:jc w:val="both"/>
      </w:pPr>
      <w:r>
        <w:rPr>
          <w:rFonts w:ascii="Times New Roman"/>
          <w:b w:val="false"/>
          <w:i w:val="false"/>
          <w:color w:val="000000"/>
          <w:sz w:val="28"/>
        </w:rPr>
        <w:t xml:space="preserve">
      ЭҮШ-пен өзара іс-қимылға қатысушылардың интеграциясын техникалық іске асыру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хабарламалар деректерінің форматына сәйкес жүзеге асырылады.</w:t>
      </w:r>
    </w:p>
    <w:bookmarkEnd w:id="54"/>
    <w:bookmarkStart w:name="z58" w:id="55"/>
    <w:p>
      <w:pPr>
        <w:spacing w:after="0"/>
        <w:ind w:left="0"/>
        <w:jc w:val="both"/>
      </w:pPr>
      <w:r>
        <w:rPr>
          <w:rFonts w:ascii="Times New Roman"/>
          <w:b w:val="false"/>
          <w:i w:val="false"/>
          <w:color w:val="000000"/>
          <w:sz w:val="28"/>
        </w:rPr>
        <w:t>
      АЖ-дың ЭҮШ-пен интеграциясын техникалық іске асыру процесіне:</w:t>
      </w:r>
    </w:p>
    <w:bookmarkEnd w:id="55"/>
    <w:bookmarkStart w:name="z59" w:id="56"/>
    <w:p>
      <w:pPr>
        <w:spacing w:after="0"/>
        <w:ind w:left="0"/>
        <w:jc w:val="both"/>
      </w:pPr>
      <w:r>
        <w:rPr>
          <w:rFonts w:ascii="Times New Roman"/>
          <w:b w:val="false"/>
          <w:i w:val="false"/>
          <w:color w:val="000000"/>
          <w:sz w:val="28"/>
        </w:rPr>
        <w:t>
      1) ЭҮШ әкімшісі (уәкілетті органның тарапынан);</w:t>
      </w:r>
    </w:p>
    <w:bookmarkEnd w:id="56"/>
    <w:bookmarkStart w:name="z60" w:id="57"/>
    <w:p>
      <w:pPr>
        <w:spacing w:after="0"/>
        <w:ind w:left="0"/>
        <w:jc w:val="both"/>
      </w:pPr>
      <w:r>
        <w:rPr>
          <w:rFonts w:ascii="Times New Roman"/>
          <w:b w:val="false"/>
          <w:i w:val="false"/>
          <w:color w:val="000000"/>
          <w:sz w:val="28"/>
        </w:rPr>
        <w:t>
      2) сервис әзірлеушілері (сервис иеленушісі тарапынан);</w:t>
      </w:r>
    </w:p>
    <w:bookmarkEnd w:id="57"/>
    <w:bookmarkStart w:name="z61" w:id="58"/>
    <w:p>
      <w:pPr>
        <w:spacing w:after="0"/>
        <w:ind w:left="0"/>
        <w:jc w:val="both"/>
      </w:pPr>
      <w:r>
        <w:rPr>
          <w:rFonts w:ascii="Times New Roman"/>
          <w:b w:val="false"/>
          <w:i w:val="false"/>
          <w:color w:val="000000"/>
          <w:sz w:val="28"/>
        </w:rPr>
        <w:t>
      3) сервис пайдаланушысы АЖ-сының әзірлеушілері (сервис пайдаланушысы тарапынан) қатысады.</w:t>
      </w:r>
    </w:p>
    <w:bookmarkEnd w:id="58"/>
    <w:bookmarkStart w:name="z62" w:id="59"/>
    <w:p>
      <w:pPr>
        <w:spacing w:after="0"/>
        <w:ind w:left="0"/>
        <w:jc w:val="both"/>
      </w:pPr>
      <w:r>
        <w:rPr>
          <w:rFonts w:ascii="Times New Roman"/>
          <w:b w:val="false"/>
          <w:i w:val="false"/>
          <w:color w:val="000000"/>
          <w:sz w:val="28"/>
        </w:rPr>
        <w:t xml:space="preserve">
      8. АЖ-дың ЭҮШ-пен интеграциясының техникалық іске асырылуы мен тестілеуден өтуін келісу үшін негіз уәкілетті органның сервис иеленушісінің немесе сервис пайдаланушысының АЖ-дың ЭҮШ-пен интеграциясына өтінімін мынадай тәртіппен келісуі болып табылады: </w:t>
      </w:r>
    </w:p>
    <w:bookmarkEnd w:id="59"/>
    <w:bookmarkStart w:name="z63" w:id="60"/>
    <w:p>
      <w:pPr>
        <w:spacing w:after="0"/>
        <w:ind w:left="0"/>
        <w:jc w:val="both"/>
      </w:pPr>
      <w:r>
        <w:rPr>
          <w:rFonts w:ascii="Times New Roman"/>
          <w:b w:val="false"/>
          <w:i w:val="false"/>
          <w:color w:val="000000"/>
          <w:sz w:val="28"/>
        </w:rPr>
        <w:t>
      1) сервис пайдаланушысы осы Қағидаларға 4-қосымшада көрсетілген хабарламалар деректерінің форматтарын есепке ала отырып, АЖ-дың ЭҮШ-пен интеграциясына арналған техникалық құжатты әзірлейді. Техникалық құжат басшылармен, ақпараттық өзара іс-қимылдарға жауаптылармен келісіледі және бекітіледі;</w:t>
      </w:r>
    </w:p>
    <w:bookmarkEnd w:id="60"/>
    <w:bookmarkStart w:name="z64" w:id="61"/>
    <w:p>
      <w:pPr>
        <w:spacing w:after="0"/>
        <w:ind w:left="0"/>
        <w:jc w:val="both"/>
      </w:pPr>
      <w:r>
        <w:rPr>
          <w:rFonts w:ascii="Times New Roman"/>
          <w:b w:val="false"/>
          <w:i w:val="false"/>
          <w:color w:val="000000"/>
          <w:sz w:val="28"/>
        </w:rPr>
        <w:t>
      2) өзара іс-қимылға қатысушылар ЭҮШ-пен интеграциясы үшін өзара іс-қимылға қатысушылар келіскен мерзімдерде АЖ-ға өзгерістер енгізеді;</w:t>
      </w:r>
    </w:p>
    <w:bookmarkEnd w:id="61"/>
    <w:bookmarkStart w:name="z65" w:id="62"/>
    <w:p>
      <w:pPr>
        <w:spacing w:after="0"/>
        <w:ind w:left="0"/>
        <w:jc w:val="both"/>
      </w:pPr>
      <w:r>
        <w:rPr>
          <w:rFonts w:ascii="Times New Roman"/>
          <w:b w:val="false"/>
          <w:i w:val="false"/>
          <w:color w:val="000000"/>
          <w:sz w:val="28"/>
        </w:rPr>
        <w:t xml:space="preserve">
      3) өзара іс-қимылға қатысушылар ЭҮШ әкімшісіне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тестілік режимде сервисті жариялауға өтінімді ұсынады;</w:t>
      </w:r>
    </w:p>
    <w:bookmarkEnd w:id="62"/>
    <w:bookmarkStart w:name="z66" w:id="63"/>
    <w:p>
      <w:pPr>
        <w:spacing w:after="0"/>
        <w:ind w:left="0"/>
        <w:jc w:val="both"/>
      </w:pPr>
      <w:r>
        <w:rPr>
          <w:rFonts w:ascii="Times New Roman"/>
          <w:b w:val="false"/>
          <w:i w:val="false"/>
          <w:color w:val="000000"/>
          <w:sz w:val="28"/>
        </w:rPr>
        <w:t>
      4) сервистердің жұмысын тестілеуді бастау үшін ЭҮШ әкімшісі ЭҮШ сервистерінің тізілімінде сервистер туралы және олардың пайдаланушылары туралы деректерді тіркейді;</w:t>
      </w:r>
    </w:p>
    <w:bookmarkEnd w:id="63"/>
    <w:bookmarkStart w:name="z67" w:id="64"/>
    <w:p>
      <w:pPr>
        <w:spacing w:after="0"/>
        <w:ind w:left="0"/>
        <w:jc w:val="both"/>
      </w:pPr>
      <w:r>
        <w:rPr>
          <w:rFonts w:ascii="Times New Roman"/>
          <w:b w:val="false"/>
          <w:i w:val="false"/>
          <w:color w:val="000000"/>
          <w:sz w:val="28"/>
        </w:rPr>
        <w:t>
      5) сервис әзірлеушілерімен, сервис пайдаланушысы АЖ-сының әзірлеушілерімен және ЭҮШ әкімшісімен бірлескен түрде АЖ-дың ЭҮШ-пен интеграциясына тестілеу жүргізіледі. АЖ-дың ЭҮШ-пен сәтті интеграциясы жағдайында интеграцияның сәтті тестілеуден өткені туралы құжат (хаттама) жасалады.</w:t>
      </w:r>
    </w:p>
    <w:bookmarkEnd w:id="64"/>
    <w:bookmarkStart w:name="z68" w:id="65"/>
    <w:p>
      <w:pPr>
        <w:spacing w:after="0"/>
        <w:ind w:left="0"/>
        <w:jc w:val="both"/>
      </w:pPr>
      <w:r>
        <w:rPr>
          <w:rFonts w:ascii="Times New Roman"/>
          <w:b w:val="false"/>
          <w:i w:val="false"/>
          <w:color w:val="000000"/>
          <w:sz w:val="28"/>
        </w:rPr>
        <w:t xml:space="preserve">
      9. Өзара іс-қимылға қатысушылар арасында хабарламалардың сәтті берілуі (асинхронды сервис үшін – жөнелтушінің бірегей хабарлама идентификаторын алу, синхронды сервис үшін – жауап хабарламасын алу) ЭҮШ тарапынан АЖ-бен сәтті интеграциясына негіз болып табылады, ол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логтау журналында тіркеледі.</w:t>
      </w:r>
    </w:p>
    <w:bookmarkEnd w:id="65"/>
    <w:bookmarkStart w:name="z69" w:id="66"/>
    <w:p>
      <w:pPr>
        <w:spacing w:after="0"/>
        <w:ind w:left="0"/>
        <w:jc w:val="both"/>
      </w:pPr>
      <w:r>
        <w:rPr>
          <w:rFonts w:ascii="Times New Roman"/>
          <w:b w:val="false"/>
          <w:i w:val="false"/>
          <w:color w:val="000000"/>
          <w:sz w:val="28"/>
        </w:rPr>
        <w:t xml:space="preserve">
      10. Өзара іс-қимылға қатысушылар (сервис иеленушісі мен сервис пайдаланушысы) тарапынан өзара іс-қимылға қатысушылардың өзара іс-қимыл жасау талаптарын сәтті орындауы және олардың өздері деректерді өңдеуі ЭҮШ-пен сәтті интегрцияға негіз болып табылады. </w:t>
      </w:r>
    </w:p>
    <w:bookmarkEnd w:id="66"/>
    <w:bookmarkStart w:name="z70" w:id="67"/>
    <w:p>
      <w:pPr>
        <w:spacing w:after="0"/>
        <w:ind w:left="0"/>
        <w:jc w:val="both"/>
      </w:pPr>
      <w:r>
        <w:rPr>
          <w:rFonts w:ascii="Times New Roman"/>
          <w:b w:val="false"/>
          <w:i w:val="false"/>
          <w:color w:val="000000"/>
          <w:sz w:val="28"/>
        </w:rPr>
        <w:t xml:space="preserve">
      11. ЭҮШ-тің сыртқы АЖ-лармен интеграциясы ЭҮТШ арқылы жүзеге асырылады. </w:t>
      </w:r>
    </w:p>
    <w:bookmarkEnd w:id="67"/>
    <w:bookmarkStart w:name="z71" w:id="68"/>
    <w:p>
      <w:pPr>
        <w:spacing w:after="0"/>
        <w:ind w:left="0"/>
        <w:jc w:val="both"/>
      </w:pPr>
      <w:r>
        <w:rPr>
          <w:rFonts w:ascii="Times New Roman"/>
          <w:b w:val="false"/>
          <w:i w:val="false"/>
          <w:color w:val="000000"/>
          <w:sz w:val="28"/>
        </w:rPr>
        <w:t xml:space="preserve">
      12. Егер төлем бөліктері туралы және төлемдер бөлігінде өзге де ақпарат туралы ақпарат алмасу жүзеге асырылған жағдайда АЖ ЭҮШ арқылы ЭҮТШ-пен интеграцияланады. </w:t>
      </w:r>
    </w:p>
    <w:bookmarkEnd w:id="68"/>
    <w:bookmarkStart w:name="z72" w:id="69"/>
    <w:p>
      <w:pPr>
        <w:spacing w:after="0"/>
        <w:ind w:left="0"/>
        <w:jc w:val="both"/>
      </w:pPr>
      <w:r>
        <w:rPr>
          <w:rFonts w:ascii="Times New Roman"/>
          <w:b w:val="false"/>
          <w:i w:val="false"/>
          <w:color w:val="000000"/>
          <w:sz w:val="28"/>
        </w:rPr>
        <w:t xml:space="preserve">
      13. Электрондық хабарламаларды алу/жіберу фактілері логтау журналдарында тіркеледі. </w:t>
      </w:r>
    </w:p>
    <w:bookmarkEnd w:id="69"/>
    <w:bookmarkStart w:name="z73" w:id="70"/>
    <w:p>
      <w:pPr>
        <w:spacing w:after="0"/>
        <w:ind w:left="0"/>
        <w:jc w:val="both"/>
      </w:pPr>
      <w:r>
        <w:rPr>
          <w:rFonts w:ascii="Times New Roman"/>
          <w:b w:val="false"/>
          <w:i w:val="false"/>
          <w:color w:val="000000"/>
          <w:sz w:val="28"/>
        </w:rPr>
        <w:t xml:space="preserve">
      14. ЭҮШ, ЭҮТШ және ЭҮСШ тәуліктік режимде жұмыс істейді, АЖ-дан хабарламаларды тәулігіне жиырма төрт сағат, технологиялық үзілістерді қоспағанда жылына 365 күн қабылдайды. </w:t>
      </w:r>
    </w:p>
    <w:bookmarkEnd w:id="70"/>
    <w:bookmarkStart w:name="z74" w:id="71"/>
    <w:p>
      <w:pPr>
        <w:spacing w:after="0"/>
        <w:ind w:left="0"/>
        <w:jc w:val="both"/>
      </w:pPr>
      <w:r>
        <w:rPr>
          <w:rFonts w:ascii="Times New Roman"/>
          <w:b w:val="false"/>
          <w:i w:val="false"/>
          <w:color w:val="000000"/>
          <w:sz w:val="28"/>
        </w:rPr>
        <w:t>
      15. ЭҮШ хабарламаларын өңдеу уақыты әмбебап синхронды арнамен қабылданған сәтінен бастап бір минуттан және әмбебап асинхронды арнамен үш минуттан аспауы тиіс. Асинхронды арнадан сұрау бойынша нәтиже беру уақыты әрбір өзара іс-қимыл сервисін іске асыруға тәуелді.</w:t>
      </w:r>
    </w:p>
    <w:bookmarkEnd w:id="71"/>
    <w:bookmarkStart w:name="z75" w:id="72"/>
    <w:p>
      <w:pPr>
        <w:spacing w:after="0"/>
        <w:ind w:left="0"/>
        <w:jc w:val="both"/>
      </w:pPr>
      <w:r>
        <w:rPr>
          <w:rFonts w:ascii="Times New Roman"/>
          <w:b w:val="false"/>
          <w:i w:val="false"/>
          <w:color w:val="000000"/>
          <w:sz w:val="28"/>
        </w:rPr>
        <w:t xml:space="preserve">
      16. АЖ жұмысындағы технологиялық үзілістер олардың жүргізілуі басталардан үш күн бұрын АЖ әкімшілерімен және ЭҮШ әкімшісімен алдын-ала ескеріледі және келісіледі (үнсіз келісім бойынша технологиялық үзілістер түнгі сағат 22:00-ден бастап сағат 6:00-ге дейін, сондай-ақ демалыс және мереке күндеріне сәйкес келуі тиіс). </w:t>
      </w:r>
    </w:p>
    <w:bookmarkEnd w:id="72"/>
    <w:bookmarkStart w:name="z76" w:id="73"/>
    <w:p>
      <w:pPr>
        <w:spacing w:after="0"/>
        <w:ind w:left="0"/>
        <w:jc w:val="both"/>
      </w:pPr>
      <w:r>
        <w:rPr>
          <w:rFonts w:ascii="Times New Roman"/>
          <w:b w:val="false"/>
          <w:i w:val="false"/>
          <w:color w:val="000000"/>
          <w:sz w:val="28"/>
        </w:rPr>
        <w:t xml:space="preserve">
      17. Техникалық қажеттілік жағдайда, ЭҮШ әкімшісі және/немесе сервис иеленушісі АЖ-сының әкімшісі жүйені қайта іске қосады, бұл туралы басқа АЖ әкімшілерін қолжетімділіктің болмау уақытын көрсете отырып, телефонограмма түрінде немесе электрондық пошта бойынша хабардар етеді. </w:t>
      </w:r>
    </w:p>
    <w:bookmarkEnd w:id="73"/>
    <w:bookmarkStart w:name="z77" w:id="74"/>
    <w:p>
      <w:pPr>
        <w:spacing w:after="0"/>
        <w:ind w:left="0"/>
        <w:jc w:val="both"/>
      </w:pPr>
      <w:r>
        <w:rPr>
          <w:rFonts w:ascii="Times New Roman"/>
          <w:b w:val="false"/>
          <w:i w:val="false"/>
          <w:color w:val="000000"/>
          <w:sz w:val="28"/>
        </w:rPr>
        <w:t xml:space="preserve">
      18. Байланыс арналары бұзылған жағдайда, провайдерлердің байланыс желілерінде жоспарлы алдын алу жұмыстарын жүргізуі кезінде ақауды жою мерзімі провайдер регламентімен анықталады. </w:t>
      </w:r>
    </w:p>
    <w:bookmarkEnd w:id="74"/>
    <w:bookmarkStart w:name="z78" w:id="75"/>
    <w:p>
      <w:pPr>
        <w:spacing w:after="0"/>
        <w:ind w:left="0"/>
        <w:jc w:val="both"/>
      </w:pPr>
      <w:r>
        <w:rPr>
          <w:rFonts w:ascii="Times New Roman"/>
          <w:b w:val="false"/>
          <w:i w:val="false"/>
          <w:color w:val="000000"/>
          <w:sz w:val="28"/>
        </w:rPr>
        <w:t xml:space="preserve">
      19. Жүйелер арасында ақпараттық өзара іс-қимылды іске асыру мүмкіндігінің болмауына және хабарламалардың бір жұмыс күнінен артық күнге уақтылы жіберілмеуіне әкеліп соқтыратын аппараттық және бағдарламалық құралдардың берілген өлшемдерден шығуы, рұқсат берілмеген қосылыстар, бас тартулар, көзделмеген режимде пайдаланулар жағдайында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штаттан тыс жағдайларды тіркеу журналына тіркеледі. Осы жағдайлар туындаған жағдайда АЖ әкімшілері себептерді анықтау және жою шараларын қабылдауы тиіс. </w:t>
      </w:r>
    </w:p>
    <w:bookmarkEnd w:id="75"/>
    <w:bookmarkStart w:name="z79" w:id="76"/>
    <w:p>
      <w:pPr>
        <w:spacing w:after="0"/>
        <w:ind w:left="0"/>
        <w:jc w:val="both"/>
      </w:pPr>
      <w:r>
        <w:rPr>
          <w:rFonts w:ascii="Times New Roman"/>
          <w:b w:val="false"/>
          <w:i w:val="false"/>
          <w:color w:val="000000"/>
          <w:sz w:val="28"/>
        </w:rPr>
        <w:t xml:space="preserve">
      20. Ұйымдастыру іс-шаралары серверлерге, белсенді желілік құрылғыға, серверлерді электрмен қуаттандыру жүйесіне персоналдың қолжетімділігін регламенттейді. </w:t>
      </w:r>
    </w:p>
    <w:bookmarkEnd w:id="76"/>
    <w:bookmarkStart w:name="z80" w:id="77"/>
    <w:p>
      <w:pPr>
        <w:spacing w:after="0"/>
        <w:ind w:left="0"/>
        <w:jc w:val="both"/>
      </w:pPr>
      <w:r>
        <w:rPr>
          <w:rFonts w:ascii="Times New Roman"/>
          <w:b w:val="false"/>
          <w:i w:val="false"/>
          <w:color w:val="000000"/>
          <w:sz w:val="28"/>
        </w:rPr>
        <w:t xml:space="preserve">
      21. Ақпаратпен алмасу кезінде ақпаратты қорғау: </w:t>
      </w:r>
    </w:p>
    <w:bookmarkEnd w:id="77"/>
    <w:bookmarkStart w:name="z81" w:id="78"/>
    <w:p>
      <w:pPr>
        <w:spacing w:after="0"/>
        <w:ind w:left="0"/>
        <w:jc w:val="both"/>
      </w:pPr>
      <w:r>
        <w:rPr>
          <w:rFonts w:ascii="Times New Roman"/>
          <w:b w:val="false"/>
          <w:i w:val="false"/>
          <w:color w:val="000000"/>
          <w:sz w:val="28"/>
        </w:rPr>
        <w:t xml:space="preserve">
      1) ақпараттың тұтастығы мен дұрыстығын бақылау тетіктерін қолданумен, оның ішінде XML хабарламаларымен қол қойылған авторлықты растаумен; </w:t>
      </w:r>
    </w:p>
    <w:bookmarkEnd w:id="78"/>
    <w:bookmarkStart w:name="z82" w:id="79"/>
    <w:p>
      <w:pPr>
        <w:spacing w:after="0"/>
        <w:ind w:left="0"/>
        <w:jc w:val="both"/>
      </w:pPr>
      <w:r>
        <w:rPr>
          <w:rFonts w:ascii="Times New Roman"/>
          <w:b w:val="false"/>
          <w:i w:val="false"/>
          <w:color w:val="000000"/>
          <w:sz w:val="28"/>
        </w:rPr>
        <w:t>
      2) ЭҮШ әкімшісі беретін логин мен құпиясөз бойынша хабарлама жіберушілерді АЖ авторлаумен;</w:t>
      </w:r>
    </w:p>
    <w:bookmarkEnd w:id="79"/>
    <w:bookmarkStart w:name="z83" w:id="80"/>
    <w:p>
      <w:pPr>
        <w:spacing w:after="0"/>
        <w:ind w:left="0"/>
        <w:jc w:val="both"/>
      </w:pPr>
      <w:r>
        <w:rPr>
          <w:rFonts w:ascii="Times New Roman"/>
          <w:b w:val="false"/>
          <w:i w:val="false"/>
          <w:color w:val="000000"/>
          <w:sz w:val="28"/>
        </w:rPr>
        <w:t>
      3) өңделетін ақпараттың қисындылығына қарай барлық берілетін ақпаратты шифрлаумен;</w:t>
      </w:r>
    </w:p>
    <w:bookmarkEnd w:id="80"/>
    <w:bookmarkStart w:name="z84" w:id="81"/>
    <w:p>
      <w:pPr>
        <w:spacing w:after="0"/>
        <w:ind w:left="0"/>
        <w:jc w:val="both"/>
      </w:pPr>
      <w:r>
        <w:rPr>
          <w:rFonts w:ascii="Times New Roman"/>
          <w:b w:val="false"/>
          <w:i w:val="false"/>
          <w:color w:val="000000"/>
          <w:sz w:val="28"/>
        </w:rPr>
        <w:t>
      4) барлық оқиғаларды журналдаумен;</w:t>
      </w:r>
    </w:p>
    <w:bookmarkEnd w:id="81"/>
    <w:bookmarkStart w:name="z85" w:id="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Заңға</w:t>
      </w:r>
      <w:r>
        <w:rPr>
          <w:rFonts w:ascii="Times New Roman"/>
          <w:b w:val="false"/>
          <w:i w:val="false"/>
          <w:color w:val="000000"/>
          <w:sz w:val="28"/>
        </w:rPr>
        <w:t xml:space="preserve"> сәйкес ақпаратты қорғау жөніндегі техникалық және ұйымдастырушылық сипаттағы іс-шаралармен қамтамасыз етіледі.</w:t>
      </w:r>
    </w:p>
    <w:bookmarkEnd w:id="82"/>
    <w:bookmarkStart w:name="z86" w:id="83"/>
    <w:p>
      <w:pPr>
        <w:spacing w:after="0"/>
        <w:ind w:left="0"/>
        <w:jc w:val="both"/>
      </w:pPr>
      <w:r>
        <w:rPr>
          <w:rFonts w:ascii="Times New Roman"/>
          <w:b w:val="false"/>
          <w:i w:val="false"/>
          <w:color w:val="000000"/>
          <w:sz w:val="28"/>
        </w:rPr>
        <w:t xml:space="preserve">
      22. Хабарламалардың авторлығын растау көліктік қолтаңбаның хабарламаны жіберген АЖ иеленушісінің ЭЦҚ тіркеу куәлігімен сәйкестігін тексерудің оң нәтижесі болып табылады. </w:t>
      </w:r>
    </w:p>
    <w:bookmarkEnd w:id="83"/>
    <w:bookmarkStart w:name="z87" w:id="84"/>
    <w:p>
      <w:pPr>
        <w:spacing w:after="0"/>
        <w:ind w:left="0"/>
        <w:jc w:val="both"/>
      </w:pPr>
      <w:r>
        <w:rPr>
          <w:rFonts w:ascii="Times New Roman"/>
          <w:b w:val="false"/>
          <w:i w:val="false"/>
          <w:color w:val="000000"/>
          <w:sz w:val="28"/>
        </w:rPr>
        <w:t xml:space="preserve">
      23. Көліктік қолтаңба уақытын белгілеусіз қойылады. АЖ бизнес-деректерінде уақыт белгісінің болуы интеграциялауға арналған келісілген техникалық құжатқа сәйкес реттеледі. ЭҮШ АЖ бизнес-деректерінде уақыт белгісінің болуын тексермейді. </w:t>
      </w:r>
    </w:p>
    <w:bookmarkEnd w:id="84"/>
    <w:bookmarkStart w:name="z88" w:id="85"/>
    <w:p>
      <w:pPr>
        <w:spacing w:after="0"/>
        <w:ind w:left="0"/>
        <w:jc w:val="both"/>
      </w:pPr>
      <w:r>
        <w:rPr>
          <w:rFonts w:ascii="Times New Roman"/>
          <w:b w:val="false"/>
          <w:i w:val="false"/>
          <w:color w:val="000000"/>
          <w:sz w:val="28"/>
        </w:rPr>
        <w:t xml:space="preserve">
      24. АЖ бизнес-деректерінде уақыт белгісі жіберілген деректердің жіберу сәтіндегі шынайылығын растау үшін қажет. </w:t>
      </w:r>
    </w:p>
    <w:bookmarkEnd w:id="85"/>
    <w:bookmarkStart w:name="z89" w:id="86"/>
    <w:p>
      <w:pPr>
        <w:spacing w:after="0"/>
        <w:ind w:left="0"/>
        <w:jc w:val="both"/>
      </w:pPr>
      <w:r>
        <w:rPr>
          <w:rFonts w:ascii="Times New Roman"/>
          <w:b w:val="false"/>
          <w:i w:val="false"/>
          <w:color w:val="000000"/>
          <w:sz w:val="28"/>
        </w:rPr>
        <w:t xml:space="preserve">
      25. МО БКО-дағы АЖ көліктік қолтаңбаны тексеру ЭҮШ-те орындалады. Сыртқы АЖ-бен өзара іс-қимыл кезінде көліктік қолтаңбаны тексеру СЭҮШ-те орындалады. ЭҮШ пен СЭҮШ көліктік қолтаңбасы уақыт белгісін қамтымайды. </w:t>
      </w:r>
    </w:p>
    <w:bookmarkEnd w:id="86"/>
    <w:bookmarkStart w:name="z90" w:id="87"/>
    <w:p>
      <w:pPr>
        <w:spacing w:after="0"/>
        <w:ind w:left="0"/>
        <w:jc w:val="both"/>
      </w:pPr>
      <w:r>
        <w:rPr>
          <w:rFonts w:ascii="Times New Roman"/>
          <w:b w:val="false"/>
          <w:i w:val="false"/>
          <w:color w:val="000000"/>
          <w:sz w:val="28"/>
        </w:rPr>
        <w:t xml:space="preserve">
      26. ЭҮШ-те сервисті шақыру кезінде көліктік қолтаңбаны пайдалану: </w:t>
      </w:r>
    </w:p>
    <w:bookmarkEnd w:id="87"/>
    <w:bookmarkStart w:name="z91" w:id="88"/>
    <w:p>
      <w:pPr>
        <w:spacing w:after="0"/>
        <w:ind w:left="0"/>
        <w:jc w:val="both"/>
      </w:pPr>
      <w:r>
        <w:rPr>
          <w:rFonts w:ascii="Times New Roman"/>
          <w:b w:val="false"/>
          <w:i w:val="false"/>
          <w:color w:val="000000"/>
          <w:sz w:val="28"/>
        </w:rPr>
        <w:t>
      1) ЭҮШ көліктік қолтаңбасын пайдаланумен және осы Қағидаларға 8-қосымшада көрсетілген көліктік қолтаңбаны пайдалану сценариіне сәйкес оған тексеріс жүргізумен;</w:t>
      </w:r>
    </w:p>
    <w:bookmarkEnd w:id="88"/>
    <w:bookmarkStart w:name="z92" w:id="89"/>
    <w:p>
      <w:pPr>
        <w:spacing w:after="0"/>
        <w:ind w:left="0"/>
        <w:jc w:val="both"/>
      </w:pPr>
      <w:r>
        <w:rPr>
          <w:rFonts w:ascii="Times New Roman"/>
          <w:b w:val="false"/>
          <w:i w:val="false"/>
          <w:color w:val="000000"/>
          <w:sz w:val="28"/>
        </w:rPr>
        <w:t xml:space="preserve">
      2) ЭҮШ пен шақыртушы тараптың көліктік қолтаңбаларын пайдаланумен және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көліктік қолтаңбаны пайдалану сценариіне сәйкес оларға тексеріс жүргізумен;</w:t>
      </w:r>
    </w:p>
    <w:bookmarkEnd w:id="89"/>
    <w:bookmarkStart w:name="z93" w:id="90"/>
    <w:p>
      <w:pPr>
        <w:spacing w:after="0"/>
        <w:ind w:left="0"/>
        <w:jc w:val="both"/>
      </w:pPr>
      <w:r>
        <w:rPr>
          <w:rFonts w:ascii="Times New Roman"/>
          <w:b w:val="false"/>
          <w:i w:val="false"/>
          <w:color w:val="000000"/>
          <w:sz w:val="28"/>
        </w:rPr>
        <w:t xml:space="preserve">
      3) ЭҮШ пен шақыртушы тараптың көліктік қолтаңбаларын пайдаланумен және хабарламаларын шифрлеу тәсілін пайдаланумен және осы Қағидаларға 8-қосымшаға сәйкес сценарий бойынша көліктік қолтаңбаларды тексерумен жүзеге асырылады. </w:t>
      </w:r>
    </w:p>
    <w:bookmarkEnd w:id="90"/>
    <w:bookmarkStart w:name="z94" w:id="91"/>
    <w:p>
      <w:pPr>
        <w:spacing w:after="0"/>
        <w:ind w:left="0"/>
        <w:jc w:val="both"/>
      </w:pPr>
      <w:r>
        <w:rPr>
          <w:rFonts w:ascii="Times New Roman"/>
          <w:b w:val="false"/>
          <w:i w:val="false"/>
          <w:color w:val="000000"/>
          <w:sz w:val="28"/>
        </w:rPr>
        <w:t xml:space="preserve">
      27. ЭҮШ-тегі МО БКО-да көліктік қолтаңбаны тексеру мынадай рәсімдерден тұрады: </w:t>
      </w:r>
    </w:p>
    <w:bookmarkEnd w:id="91"/>
    <w:bookmarkStart w:name="z95" w:id="92"/>
    <w:p>
      <w:pPr>
        <w:spacing w:after="0"/>
        <w:ind w:left="0"/>
        <w:jc w:val="both"/>
      </w:pPr>
      <w:r>
        <w:rPr>
          <w:rFonts w:ascii="Times New Roman"/>
          <w:b w:val="false"/>
          <w:i w:val="false"/>
          <w:color w:val="000000"/>
          <w:sz w:val="28"/>
        </w:rPr>
        <w:t>
      1) ЭЦҚ-ның хабарлама жіберушісіне тиесілілігін тексеру.</w:t>
      </w:r>
    </w:p>
    <w:bookmarkEnd w:id="92"/>
    <w:bookmarkStart w:name="z96" w:id="93"/>
    <w:p>
      <w:pPr>
        <w:spacing w:after="0"/>
        <w:ind w:left="0"/>
        <w:jc w:val="both"/>
      </w:pPr>
      <w:r>
        <w:rPr>
          <w:rFonts w:ascii="Times New Roman"/>
          <w:b w:val="false"/>
          <w:i w:val="false"/>
          <w:color w:val="000000"/>
          <w:sz w:val="28"/>
        </w:rPr>
        <w:t>
      2) ЭЦҚ жарамдылығын тексеру.</w:t>
      </w:r>
    </w:p>
    <w:bookmarkEnd w:id="93"/>
    <w:bookmarkStart w:name="z97" w:id="94"/>
    <w:p>
      <w:pPr>
        <w:spacing w:after="0"/>
        <w:ind w:left="0"/>
        <w:jc w:val="both"/>
      </w:pPr>
      <w:r>
        <w:rPr>
          <w:rFonts w:ascii="Times New Roman"/>
          <w:b w:val="false"/>
          <w:i w:val="false"/>
          <w:color w:val="000000"/>
          <w:sz w:val="28"/>
        </w:rPr>
        <w:t xml:space="preserve">
      28. Ақпараттық өзара іс-қимыл кезінде барлық электрондық хабарламалар осы Қағидалар күшіне енгенге дейінгі іске асырылған АЖ ақпараттық өзара іс-қимылын қоспағанда, АЖ иеленушісінің ЭЦҚ-сымен қойылуы тиіс. </w:t>
      </w:r>
    </w:p>
    <w:bookmarkEnd w:id="94"/>
    <w:bookmarkStart w:name="z98" w:id="95"/>
    <w:p>
      <w:pPr>
        <w:spacing w:after="0"/>
        <w:ind w:left="0"/>
        <w:jc w:val="both"/>
      </w:pPr>
      <w:r>
        <w:rPr>
          <w:rFonts w:ascii="Times New Roman"/>
          <w:b w:val="false"/>
          <w:i w:val="false"/>
          <w:color w:val="000000"/>
          <w:sz w:val="28"/>
        </w:rPr>
        <w:t xml:space="preserve">
      29. Ақпараттық өзара іс-қимыл кезінде ЭЦҚ-ны қолдануда "Электрондық құжат және электрондық цифрлық қолтаңба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басшылыққа алу қажет. </w:t>
      </w:r>
    </w:p>
    <w:bookmarkEnd w:id="95"/>
    <w:bookmarkStart w:name="z99" w:id="96"/>
    <w:p>
      <w:pPr>
        <w:spacing w:after="0"/>
        <w:ind w:left="0"/>
        <w:jc w:val="both"/>
      </w:pPr>
      <w:r>
        <w:rPr>
          <w:rFonts w:ascii="Times New Roman"/>
          <w:b w:val="false"/>
          <w:i w:val="false"/>
          <w:color w:val="000000"/>
          <w:sz w:val="28"/>
        </w:rPr>
        <w:t xml:space="preserve">
      30. Берілетін деректердің толықтығын, түпнұсқаға сәйкестігін, дұрыстығын және бұрмаланбауын мемлекеттік органның АЖ иеленушісі немесе сыртқы АЖ қамтамасыз етеді. </w:t>
      </w:r>
    </w:p>
    <w:bookmarkEnd w:id="96"/>
    <w:bookmarkStart w:name="z100" w:id="97"/>
    <w:p>
      <w:pPr>
        <w:spacing w:after="0"/>
        <w:ind w:left="0"/>
        <w:jc w:val="both"/>
      </w:pPr>
      <w:r>
        <w:rPr>
          <w:rFonts w:ascii="Times New Roman"/>
          <w:b w:val="false"/>
          <w:i w:val="false"/>
          <w:color w:val="000000"/>
          <w:sz w:val="28"/>
        </w:rPr>
        <w:t xml:space="preserve">
      31. Қолданбалы бағдарламалық қамтамасыздандыру деңгейінде рұқсат етілмеген қол жетімділіктен деректерді қорғауда, жіберілген мәліметтердің уақтылы берілуі мен өзгертілмеуін ЭҮШ қамтамасыз етеді. </w:t>
      </w:r>
    </w:p>
    <w:bookmarkEnd w:id="97"/>
    <w:bookmarkStart w:name="z101" w:id="98"/>
    <w:p>
      <w:pPr>
        <w:spacing w:after="0"/>
        <w:ind w:left="0"/>
        <w:jc w:val="both"/>
      </w:pPr>
      <w:r>
        <w:rPr>
          <w:rFonts w:ascii="Times New Roman"/>
          <w:b w:val="false"/>
          <w:i w:val="false"/>
          <w:color w:val="000000"/>
          <w:sz w:val="28"/>
        </w:rPr>
        <w:t xml:space="preserve">
      32. Сервис пайдаланушысы оған берілген деректерді нысаналы пайдалануды, сақталуы мен таратылмауын, алынған ақпаратты тек тікелей мақсаты бойынша, оны ұсынып отырған тарап үшін залалсыз пайдалануды қамтамасыз етеді. </w:t>
      </w:r>
    </w:p>
    <w:bookmarkEnd w:id="98"/>
    <w:bookmarkStart w:name="z102" w:id="99"/>
    <w:p>
      <w:pPr>
        <w:spacing w:after="0"/>
        <w:ind w:left="0"/>
        <w:jc w:val="both"/>
      </w:pPr>
      <w:r>
        <w:rPr>
          <w:rFonts w:ascii="Times New Roman"/>
          <w:b w:val="false"/>
          <w:i w:val="false"/>
          <w:color w:val="000000"/>
          <w:sz w:val="28"/>
        </w:rPr>
        <w:t xml:space="preserve">
      33. Өзара іс-қимыл қатысушылары арасында даулар туындаған жағдайда, арнайы комиссия құрылады. Егер өзара іс-қимыл қатысушылары өзара келісімге келмесе, олардың арасындағы дау мен келіспеушіліктер орнатылса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тәртіппен шешіледі.</w:t>
      </w:r>
    </w:p>
    <w:bookmarkEnd w:id="99"/>
    <w:bookmarkStart w:name="z103" w:id="100"/>
    <w:p>
      <w:pPr>
        <w:spacing w:after="0"/>
        <w:ind w:left="0"/>
        <w:jc w:val="both"/>
      </w:pPr>
      <w:r>
        <w:rPr>
          <w:rFonts w:ascii="Times New Roman"/>
          <w:b w:val="false"/>
          <w:i w:val="false"/>
          <w:color w:val="000000"/>
          <w:sz w:val="28"/>
        </w:rPr>
        <w:t xml:space="preserve">
      34. Сервис иеленушісі уәкілетті органды және сервистің барлық пайдаланушыларын АЖ сервисін уақытша өшіру жағдайында (сервисті модификациялау, сервиске қолжетімділік беретін АЖ-ны модификациялау) күнтізбелік үш күн бұрын немесе жұмысын тоқтатуына байланысты сервисті өшіргенде бір айдан кешіктірмей хабардар етеді. </w:t>
      </w:r>
    </w:p>
    <w:bookmarkEnd w:id="100"/>
    <w:bookmarkStart w:name="z104" w:id="101"/>
    <w:p>
      <w:pPr>
        <w:spacing w:after="0"/>
        <w:ind w:left="0"/>
        <w:jc w:val="both"/>
      </w:pPr>
      <w:r>
        <w:rPr>
          <w:rFonts w:ascii="Times New Roman"/>
          <w:b w:val="false"/>
          <w:i w:val="false"/>
          <w:color w:val="000000"/>
          <w:sz w:val="28"/>
        </w:rPr>
        <w:t xml:space="preserve">
      35. Мемлекеттік органдардың АЖ немесе сыртқы АЖ және ЭҮШ иелері бағдарламалық және техникалық құралдардың ақпараттық қауіпсіздігін және тұрақты дайындығын қамтамасыз ететін жауапты тұлғаларды айқындайды. </w:t>
      </w:r>
    </w:p>
    <w:bookmarkEnd w:id="101"/>
    <w:bookmarkStart w:name="z105" w:id="102"/>
    <w:p>
      <w:pPr>
        <w:spacing w:after="0"/>
        <w:ind w:left="0"/>
        <w:jc w:val="both"/>
      </w:pPr>
      <w:r>
        <w:rPr>
          <w:rFonts w:ascii="Times New Roman"/>
          <w:b w:val="false"/>
          <w:i w:val="false"/>
          <w:color w:val="000000"/>
          <w:sz w:val="28"/>
        </w:rPr>
        <w:t xml:space="preserve">
      36. Жауапты тұлғалардың құрамы өзгерген жағдайда (еңбек шартының ауысуы немесе тоқтатылуы), онда бір апта мерзімінде бар өзгерістер туралы өзара ақпараттандыру өндіріледі және осы Қағидалардың ережелерін уақытылы орындау бойынша жауапты тұлғалар туралы жаңа мәліметтер хабарланады.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 шлюзінің, </w:t>
            </w:r>
            <w:r>
              <w:br/>
            </w:r>
            <w:r>
              <w:rPr>
                <w:rFonts w:ascii="Times New Roman"/>
                <w:b w:val="false"/>
                <w:i w:val="false"/>
                <w:color w:val="000000"/>
                <w:sz w:val="20"/>
              </w:rPr>
              <w:t>"Электрондық үкіметтің" төлем</w:t>
            </w:r>
            <w:r>
              <w:br/>
            </w:r>
            <w:r>
              <w:rPr>
                <w:rFonts w:ascii="Times New Roman"/>
                <w:b w:val="false"/>
                <w:i w:val="false"/>
                <w:color w:val="000000"/>
                <w:sz w:val="20"/>
              </w:rPr>
              <w:t>шлюзінің ақпараттық жүйелермен</w:t>
            </w:r>
            <w:r>
              <w:br/>
            </w:r>
            <w:r>
              <w:rPr>
                <w:rFonts w:ascii="Times New Roman"/>
                <w:b w:val="false"/>
                <w:i w:val="false"/>
                <w:color w:val="000000"/>
                <w:sz w:val="20"/>
              </w:rPr>
              <w:t>интеграциясының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"Электрондық үкіметтің" шлюзіне сервисті жариялауға арналған</w:t>
      </w:r>
      <w:r>
        <w:br/>
      </w:r>
      <w:r>
        <w:rPr>
          <w:rFonts w:ascii="Times New Roman"/>
          <w:b/>
          <w:i w:val="false"/>
          <w:color w:val="000000"/>
        </w:rPr>
        <w:t>өтінім</w:t>
      </w:r>
    </w:p>
    <w:p>
      <w:pPr>
        <w:spacing w:after="0"/>
        <w:ind w:left="0"/>
        <w:jc w:val="both"/>
      </w:pPr>
      <w:r>
        <w:rPr>
          <w:rFonts w:ascii="Times New Roman"/>
          <w:b w:val="false"/>
          <w:i w:val="false"/>
          <w:color w:val="000000"/>
          <w:sz w:val="28"/>
        </w:rPr>
        <w:t xml:space="preserve">
      1. Сервистердің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2"/>
        <w:gridCol w:w="726"/>
        <w:gridCol w:w="1346"/>
        <w:gridCol w:w="3896"/>
        <w:gridCol w:w="5958"/>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ережесі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АЖ сервис иесі – ұйымдары туралы мәліметтер</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сервисті жүзеге асыратын ақпараттық жүйенің меншік құқығын жүзеге асыратын ұйым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қысқартуға, сондай-ақ аббревиатуралар қолдануға жол берілмейді.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қысқаша атауы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қысқаша маңызы бар атауды көрсету қажет. Аббревиатура ұсынылады.</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ӘМ</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ҰКО сертификатындағы идентификатор (БСН)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214452507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Сервис иеленушілері мен әзірлеушілерінің байланыс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 қызметті ұсынатын ақпараттық жүйенің операторы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қысқартуға, сондай-ақ аббревиатуралар қолдануға жол берілмейді.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ақпараттық технологиялар" Акционерлік қоғамы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атауы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қысқаша атауы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қысқаша маңызы бар атауды көрсету қажет. Аббревиатура ұсынылады.</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бөлімшесі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сервисті пайдалануға жауапты оператордың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қысқартуға, сондай-ақ аббревиатуралар қолдануға жол берілмейді.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кеңсе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бөлімшесінің басшысы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 байланыс телефон, эл. пошта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 әзірлеушілер мен әкімшілердің өзара іс-қимыл жасасуы үшін кіммен байланысуы керек, байланысушы тұлғаны көрсету қажет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жауапты лауазымды адам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 байланыс телефон, эл. пошта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Сервиске әкімшілік етуге тікелей жауап беретін байланысушы тұлғаны көрсету қажет – сервистің жұмыс істеуінің техникалық бөлшектерін нақтылау немесе оның жұмысқа қабілетсіздігі оқиғасын жою үшін байланысуға (техникалық маман).</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Әзірлеушілердің байланыс деректері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атауы, Байланысушы тұлға, байланыс телефоны, эл. пошта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әзірлеуге тікелей жауапты байланысушы тұлғаны көрсету қажет (техникалық қолдау) – біреумен сервистің жұмыс істеуі үшін техникалық бөлшектерді нақтылауға немесе оның жұмысқа қабілетсіздігі барысында кемшілікті жою үшін қажет (техникалық маман).</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Электрондық сервис ұсынатын ақпараттық жүйе туралы мәліметтер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қысқаша атауы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қысқаша атауы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қысқаша маңызы бар атауды көрсету қажет. Аббревиатура ұсынылады.</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 МДҚ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атауы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мемлекеттік дерек қоры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 сатысы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сервистің қолданылу сатысы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xml:space="preserve">
1. Әзірлеме </w:t>
            </w:r>
          </w:p>
          <w:p>
            <w:pPr>
              <w:spacing w:after="20"/>
              <w:ind w:left="20"/>
              <w:jc w:val="both"/>
            </w:pPr>
            <w:r>
              <w:rPr>
                <w:rFonts w:ascii="Times New Roman"/>
                <w:b w:val="false"/>
                <w:i w:val="false"/>
                <w:color w:val="000000"/>
                <w:sz w:val="20"/>
              </w:rPr>
              <w:t xml:space="preserve">
2. Тестілік пайдалану </w:t>
            </w:r>
          </w:p>
          <w:p>
            <w:pPr>
              <w:spacing w:after="20"/>
              <w:ind w:left="20"/>
              <w:jc w:val="both"/>
            </w:pPr>
            <w:r>
              <w:rPr>
                <w:rFonts w:ascii="Times New Roman"/>
                <w:b w:val="false"/>
                <w:i w:val="false"/>
                <w:color w:val="000000"/>
                <w:sz w:val="20"/>
              </w:rPr>
              <w:t xml:space="preserve">
3. Тәжірибелік пайдалану </w:t>
            </w:r>
          </w:p>
          <w:p>
            <w:pPr>
              <w:spacing w:after="20"/>
              <w:ind w:left="20"/>
              <w:jc w:val="both"/>
            </w:pPr>
            <w:r>
              <w:rPr>
                <w:rFonts w:ascii="Times New Roman"/>
                <w:b w:val="false"/>
                <w:i w:val="false"/>
                <w:color w:val="000000"/>
                <w:sz w:val="20"/>
              </w:rPr>
              <w:t>
4. Өндірістік пайдалануды таңдау қажет.</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режімі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сервистің кепілдендірілген қолжетімділік режімі.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(СС/КК) Қалыпты режім: 24/365</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8/252, 16/252, және т.т.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Құжаттар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ЭҮШ-дегі сервисіндегі жарияланым негізі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сілтеме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нысандарының сипаттамалары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сілтеме (файл )WSDL және XSD сілтемесімен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 "wsdl.rar"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Сервис туралы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сервистің толық атауы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қысқартуға, сондай-ақ аббревиатуралар қолдануға жол берілмейді.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"ЗТ өтінім берушінің мәртебесін тексеру жөніндегі сервис" сервисі (заңды тұлға туралы негізгі мәліметтер, мекен жай мәліметтері)"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сервис мақсатының толық сипаттамасы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сервис мақсатының толыққанды сипаттамасын көрсету қажет.</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 қызметті ЭҮП мәліметімен "тіркелген" мәртебесі болған жағдайда заңды тұлғаның мәртебесі туралы және оның тіркеулі мәліметтерін ЗТ МДҚ ұсынады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Сервистің шартты аталуы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Латын әріптерімен толтырылады.</w:t>
            </w:r>
          </w:p>
          <w:p>
            <w:pPr>
              <w:spacing w:after="20"/>
              <w:ind w:left="20"/>
              <w:jc w:val="both"/>
            </w:pPr>
            <w:r>
              <w:rPr>
                <w:rFonts w:ascii="Times New Roman"/>
                <w:b w:val="false"/>
                <w:i w:val="false"/>
                <w:color w:val="000000"/>
                <w:sz w:val="20"/>
              </w:rPr>
              <w:t xml:space="preserve">
2) Атауына АЖ-ның қысқаша аталуы және сервистің қысқаша аталуын қосу керек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GbdulFullInfo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Сервистің өзара іс-қимыл режімі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Ескертпені басшылыққа ала отырып тізімнен таңдау</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"Асинхронды" немесе "Синхронды/Асинхронды" режімді таңдау қажет.</w:t>
            </w:r>
          </w:p>
          <w:p>
            <w:pPr>
              <w:spacing w:after="20"/>
              <w:ind w:left="20"/>
              <w:jc w:val="both"/>
            </w:pPr>
            <w:r>
              <w:rPr>
                <w:rFonts w:ascii="Times New Roman"/>
                <w:b w:val="false"/>
                <w:i w:val="false"/>
                <w:color w:val="000000"/>
                <w:sz w:val="20"/>
              </w:rPr>
              <w:t>
Синхронды - электронды сервистегі жедел жауапты сұраным. Ол сұранымның орындалу нәтижесін сұраным жауабымен бірге қайтарады.</w:t>
            </w:r>
          </w:p>
          <w:p>
            <w:pPr>
              <w:spacing w:after="20"/>
              <w:ind w:left="20"/>
              <w:jc w:val="both"/>
            </w:pPr>
            <w:r>
              <w:rPr>
                <w:rFonts w:ascii="Times New Roman"/>
                <w:b w:val="false"/>
                <w:i w:val="false"/>
                <w:color w:val="000000"/>
                <w:sz w:val="20"/>
              </w:rPr>
              <w:t>
Асинхронды – жауабы кейінге қалдырылған сұраным. Бұл режімде сервис "Орындалуды шақырады", нәтижесінде құрылған тапсырманың № қайтарады. Бұдан әрі сервис тұтынушысы "Қолжетімділік тізілімі" қосымша парағының 5 тармақшасында көрсетілгенге сәйкес таймаутпен нәтиже сұратады, салдарынан ол ұсынылады (егер дайын болса) немесе қате туралы хабарлама пайда болады (егер нәтиже әлі дайын емсе болса). Шешім болмаған жағдайда тұтынушы құпталған аралықтан ерте емес уақытта қайтадан нәтиже талап ете алады.</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мекен жайы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сервисті сипаттайтын WSDL құжатқа сілтеме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http://10.10.10.10:7788/ WS-Bankrot /BankrotWebServiceSoapHttpPort?WSDL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бағдарлаудың болу белгісі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сервиске бірнеше жеткізу мекен жайы болғанда қолданылады (Сервис бағдарлары кестесін қарау)</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 бағдарлаудың болу белгісі </w:t>
            </w:r>
          </w:p>
          <w:p>
            <w:pPr>
              <w:spacing w:after="20"/>
              <w:ind w:left="20"/>
              <w:jc w:val="both"/>
            </w:pPr>
            <w:r>
              <w:rPr>
                <w:rFonts w:ascii="Times New Roman"/>
                <w:b w:val="false"/>
                <w:i w:val="false"/>
                <w:color w:val="000000"/>
                <w:sz w:val="20"/>
              </w:rPr>
              <w:t>
0-жоқ</w:t>
            </w:r>
          </w:p>
          <w:p>
            <w:pPr>
              <w:spacing w:after="20"/>
              <w:ind w:left="20"/>
              <w:jc w:val="both"/>
            </w:pPr>
            <w:r>
              <w:rPr>
                <w:rFonts w:ascii="Times New Roman"/>
                <w:b w:val="false"/>
                <w:i w:val="false"/>
                <w:color w:val="000000"/>
                <w:sz w:val="20"/>
              </w:rPr>
              <w:t>
1-бар</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мекен жайы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 бағдарлау болғанда толтырылмайды. Жеткізушідегі электронды сервистің мекен жайы.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http://10.10.10.10:7788/ WS-Bankrot /BankrotWebServiceSoapHttpPort?WSDL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жіберу режімі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 сервистер үшін ғана. Ескертпені басшылыққа ала отырып тізімнен таңдау</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PUSH немесе PULL</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PUSH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жіберушілер –Ақпараттық жүйесінен ЭҮШ-тен хабарламалардың мәртебесі өзгергендігі туралы ескертпе қабылдау қажеттілігі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 сервистер үшін ғана. Ескертпені басшылыққа ала отырып тізімнен таңдау</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талап етілмейді 1 – талап етіледі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ЭҮШ-тен жеткізу туралы қосымша ескертпе алу қажеттілігі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Ескертпені басшылыққа ала отырып тізімнен таңдау (тек қана асинхронды сервистер үшін)</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талап етілмейді 1 – талап етіледі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Тестілік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Тестілік сервис мекен жайы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Тестілік сервис мекен жайы (интернетте, БКО)</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Тестілік сұранымдар және жауаптыра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Деректерге сілтеме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Сервис пайдаланушылары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719"/>
        <w:gridCol w:w="2128"/>
        <w:gridCol w:w="817"/>
        <w:gridCol w:w="8111"/>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реттік нөмірі (клиенттер бірнешеу болуы мүмкін)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иеленушісі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 АЖ иесі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ИДМ</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атауы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порталы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порталы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АЖ-ның қысқаша атауы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АЖ-ның қысқаша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мекен жайы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Сұранымға жауап хабарламаның URL мекен жайы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сервистер үшін міндетті емес</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192.89.240.234/bip-management/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Электронды сервис бағдарлары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36"/>
        <w:gridCol w:w="2816"/>
        <w:gridCol w:w="2686"/>
        <w:gridCol w:w="5997"/>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ережесі</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Бағдардың атауы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Бағдардың шартты атауы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 мен сервистің атауын көрсете отырып латын әрпімен толтыру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GBDUL_UL_SEARCH_p1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нүктесі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мекен жайлары" кестесіндегі жазбаға сілтеме ("Жеткізу мекен жайлары" қосымша бетін қараңыз)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жеткізу баптаулары" кестесіндегі жазбаға сілтеме ("Жеткізу мекен жайлары" кестесін қараңыз)</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Хабарламаны жеткізудің баптаулары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660"/>
        <w:gridCol w:w="1796"/>
        <w:gridCol w:w="1459"/>
        <w:gridCol w:w="6910"/>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ережесі</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URL мекен жайы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Сервистің URL мекен жайы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http://egov2.company1.kz/8080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Тротилингді пайдалану белгісі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 тәсілмен шақырылатын сервистер үшін ғана. Ескертпені басшылыққа ала отырып тізімнен таңдау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тротлингді жеткізу үшін пайдаланбау; </w:t>
            </w:r>
          </w:p>
          <w:p>
            <w:pPr>
              <w:spacing w:after="20"/>
              <w:ind w:left="20"/>
              <w:jc w:val="both"/>
            </w:pPr>
            <w:r>
              <w:rPr>
                <w:rFonts w:ascii="Times New Roman"/>
                <w:b w:val="false"/>
                <w:i w:val="false"/>
                <w:color w:val="000000"/>
                <w:sz w:val="20"/>
              </w:rPr>
              <w:t>
1 - тротлингді жеткізу үшін пайдалану</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 шлюзінің, </w:t>
            </w:r>
            <w:r>
              <w:br/>
            </w:r>
            <w:r>
              <w:rPr>
                <w:rFonts w:ascii="Times New Roman"/>
                <w:b w:val="false"/>
                <w:i w:val="false"/>
                <w:color w:val="000000"/>
                <w:sz w:val="20"/>
              </w:rPr>
              <w:t>"Электрондық үкіметтің" төлем</w:t>
            </w:r>
            <w:r>
              <w:br/>
            </w:r>
            <w:r>
              <w:rPr>
                <w:rFonts w:ascii="Times New Roman"/>
                <w:b w:val="false"/>
                <w:i w:val="false"/>
                <w:color w:val="000000"/>
                <w:sz w:val="20"/>
              </w:rPr>
              <w:t>шлюзінің ақпараттық жүйелермен</w:t>
            </w:r>
            <w:r>
              <w:br/>
            </w:r>
            <w:r>
              <w:rPr>
                <w:rFonts w:ascii="Times New Roman"/>
                <w:b w:val="false"/>
                <w:i w:val="false"/>
                <w:color w:val="000000"/>
                <w:sz w:val="20"/>
              </w:rPr>
              <w:t>интеграциясының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Ақпараттық жүйелердің өзара іс-қимылын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325"/>
        <w:gridCol w:w="1325"/>
        <w:gridCol w:w="1326"/>
        <w:gridCol w:w="1326"/>
        <w:gridCol w:w="1326"/>
        <w:gridCol w:w="1326"/>
        <w:gridCol w:w="1326"/>
        <w:gridCol w:w="1695"/>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пайдаланушысы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жарияланымдар негіз</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сервиске қосылуына негіз</w:t>
            </w:r>
          </w:p>
        </w:tc>
      </w:tr>
      <w:tr>
        <w:trPr>
          <w:trHeight w:val="30" w:hRule="atLeast"/>
        </w:trPr>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иесінің ұйымы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иесінің ұйымы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 шлюзінің, </w:t>
            </w:r>
            <w:r>
              <w:br/>
            </w:r>
            <w:r>
              <w:rPr>
                <w:rFonts w:ascii="Times New Roman"/>
                <w:b w:val="false"/>
                <w:i w:val="false"/>
                <w:color w:val="000000"/>
                <w:sz w:val="20"/>
              </w:rPr>
              <w:t>"Электрондық үкіметтің" төлем</w:t>
            </w:r>
            <w:r>
              <w:br/>
            </w:r>
            <w:r>
              <w:rPr>
                <w:rFonts w:ascii="Times New Roman"/>
                <w:b w:val="false"/>
                <w:i w:val="false"/>
                <w:color w:val="000000"/>
                <w:sz w:val="20"/>
              </w:rPr>
              <w:t>шлюзінің ақпараттық жүйелермен</w:t>
            </w:r>
            <w:r>
              <w:br/>
            </w:r>
            <w:r>
              <w:rPr>
                <w:rFonts w:ascii="Times New Roman"/>
                <w:b w:val="false"/>
                <w:i w:val="false"/>
                <w:color w:val="000000"/>
                <w:sz w:val="20"/>
              </w:rPr>
              <w:t>интеграциясының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"Электрондық үкімет" шлюзі сервисінде жарияланған ақпараттық</w:t>
      </w:r>
      <w:r>
        <w:br/>
      </w:r>
      <w:r>
        <w:rPr>
          <w:rFonts w:ascii="Times New Roman"/>
          <w:b/>
          <w:i w:val="false"/>
          <w:color w:val="000000"/>
        </w:rPr>
        <w:t>жүйені пайдалану үшін "электрондық үкімет" шлюзімен</w:t>
      </w:r>
      <w:r>
        <w:br/>
      </w:r>
      <w:r>
        <w:rPr>
          <w:rFonts w:ascii="Times New Roman"/>
          <w:b/>
          <w:i w:val="false"/>
          <w:color w:val="000000"/>
        </w:rPr>
        <w:t>интеграциялауға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456"/>
        <w:gridCol w:w="4931"/>
        <w:gridCol w:w="3252"/>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ережесі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 иеленуші-ұйым туралы мәлімет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сервисті жүзеге асырушы ақпараттық жүйенің меншіктік құқығын іске асырушы ұйым.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қысқартуға, сондай-ақ аббревиатуралар қолдануға жол берілмейді.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атау</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 атауы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атаудың қысқа мағынасын көрсету керек. Аббревиатура ұсынылады.</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ҰКО сертификатындағы сәйкестендіргіш (БСН)</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БСН</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толтырылады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Сервис ұсынатын ақпараттық жүйе туралы мәлімет</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АЖ-ның қысқа атауы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атаудың қысқа мағынасын көрсету керек. Аббревиатура құпталады</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АЖ-ның атауы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қысқартуға, сондай-ақ аббревиатуралар қолдануға жол берілмейді.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мекен жайы</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Сервистен клиентке жауап хабарламаны жеткізудің URL мекен жайы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Сервис туралы мәлімет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 етуші ұйым туралы мәліметтер</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сервисті ұсынатын ақпараттық жүйенің атауы</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қысқартуға, сондай-ақ аббревиатуралар қолдануға жол берілмейді.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АЖ-ның қысқа атауы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АЖ-ның қысқа атауы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атаудың қысқа мағынасын көрсету керек. Аббревиатура құпталады</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Сервистің атауы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сервистің толық атауы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сервис мақсатының толық сипаттамыс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сервистің мақсатын жеткілікті сипаттар шығу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 шлюзінің, </w:t>
            </w:r>
            <w:r>
              <w:br/>
            </w:r>
            <w:r>
              <w:rPr>
                <w:rFonts w:ascii="Times New Roman"/>
                <w:b w:val="false"/>
                <w:i w:val="false"/>
                <w:color w:val="000000"/>
                <w:sz w:val="20"/>
              </w:rPr>
              <w:t>"Электрондық үкіметтің" төлем</w:t>
            </w:r>
            <w:r>
              <w:br/>
            </w:r>
            <w:r>
              <w:rPr>
                <w:rFonts w:ascii="Times New Roman"/>
                <w:b w:val="false"/>
                <w:i w:val="false"/>
                <w:color w:val="000000"/>
                <w:sz w:val="20"/>
              </w:rPr>
              <w:t>шлюзінің ақпараттық жүйелермен</w:t>
            </w:r>
            <w:r>
              <w:br/>
            </w:r>
            <w:r>
              <w:rPr>
                <w:rFonts w:ascii="Times New Roman"/>
                <w:b w:val="false"/>
                <w:i w:val="false"/>
                <w:color w:val="000000"/>
                <w:sz w:val="20"/>
              </w:rPr>
              <w:t>интеграциясының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Хабарламалар дерегінің форматтары</w:t>
      </w:r>
    </w:p>
    <w:p>
      <w:pPr>
        <w:spacing w:after="0"/>
        <w:ind w:left="0"/>
        <w:jc w:val="both"/>
      </w:pPr>
      <w:r>
        <w:rPr>
          <w:rFonts w:ascii="Times New Roman"/>
          <w:b w:val="false"/>
          <w:i w:val="false"/>
          <w:color w:val="000000"/>
          <w:sz w:val="28"/>
        </w:rPr>
        <w:t xml:space="preserve">
      1. Асинхронды арна хабарламасының сипаттамасы </w:t>
      </w:r>
    </w:p>
    <w:p>
      <w:pPr>
        <w:spacing w:after="0"/>
        <w:ind w:left="0"/>
        <w:jc w:val="both"/>
      </w:pPr>
      <w:r>
        <w:rPr>
          <w:rFonts w:ascii="Times New Roman"/>
          <w:b w:val="false"/>
          <w:i w:val="false"/>
          <w:color w:val="000000"/>
          <w:sz w:val="28"/>
        </w:rPr>
        <w:t>
      1.1. ЭҮШ-тегі сервистің интерфейсі:</w:t>
      </w:r>
    </w:p>
    <w:p>
      <w:pPr>
        <w:spacing w:after="0"/>
        <w:ind w:left="0"/>
        <w:jc w:val="both"/>
      </w:pPr>
      <w:r>
        <w:rPr>
          <w:rFonts w:ascii="Times New Roman"/>
          <w:b w:val="false"/>
          <w:i w:val="false"/>
          <w:color w:val="000000"/>
          <w:sz w:val="28"/>
        </w:rPr>
        <w:t>
      SendMessage (ЭҮШ асинхронды арнасына хабарлама жіберуге</w:t>
      </w:r>
    </w:p>
    <w:p>
      <w:pPr>
        <w:spacing w:after="0"/>
        <w:ind w:left="0"/>
        <w:jc w:val="both"/>
      </w:pPr>
      <w:r>
        <w:rPr>
          <w:rFonts w:ascii="Times New Roman"/>
          <w:b w:val="false"/>
          <w:i w:val="false"/>
          <w:color w:val="000000"/>
          <w:sz w:val="28"/>
        </w:rPr>
        <w:t>
      арналған тәсіл):</w:t>
      </w:r>
    </w:p>
    <w:p>
      <w:pPr>
        <w:spacing w:after="0"/>
        <w:ind w:left="0"/>
        <w:jc w:val="both"/>
      </w:pPr>
      <w:r>
        <w:rPr>
          <w:rFonts w:ascii="Times New Roman"/>
          <w:b w:val="false"/>
          <w:i w:val="false"/>
          <w:color w:val="000000"/>
          <w:sz w:val="28"/>
        </w:rPr>
        <w:t>
      SendMessageRequest баптауы</w:t>
      </w:r>
    </w:p>
    <w:p>
      <w:pPr>
        <w:spacing w:after="0"/>
        <w:ind w:left="0"/>
        <w:jc w:val="both"/>
      </w:pPr>
      <w:r>
        <w:rPr>
          <w:rFonts w:ascii="Times New Roman"/>
          <w:b w:val="false"/>
          <w:i w:val="false"/>
          <w:color w:val="000000"/>
          <w:sz w:val="28"/>
        </w:rPr>
        <w:t>
      Сервис ұсынуға сұраным келесі жолдардан құралады:</w:t>
      </w:r>
    </w:p>
    <w:p>
      <w:pPr>
        <w:spacing w:after="0"/>
        <w:ind w:left="0"/>
        <w:jc w:val="both"/>
      </w:pPr>
      <w:r>
        <w:rPr>
          <w:rFonts w:ascii="Times New Roman"/>
          <w:b w:val="false"/>
          <w:i w:val="false"/>
          <w:color w:val="000000"/>
          <w:sz w:val="28"/>
        </w:rPr>
        <w:t>
      SendMessageRequest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5618"/>
        <w:gridCol w:w="198"/>
        <w:gridCol w:w="3589"/>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AsyncMessageInfo</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 деректері</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жүйесіндегі хабарлама идентификаторы (сұраным қабылдаушы жүйе толтырады (хабарламаны өңдеуші жүйе)</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Сұрамын қабылдаушы жүйедегі хабарламаның тізбек идентификаторы (егер хабарлама жіберуші жүйеде хабарламалар тізбегі шеңберінде болса (хабарламаны өңдеуші жүйе)</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идентификаторы</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p>
            <w:pPr>
              <w:spacing w:after="20"/>
              <w:ind w:left="20"/>
              <w:jc w:val="both"/>
            </w:pPr>
            <w:r>
              <w:rPr>
                <w:rFonts w:ascii="Times New Roman"/>
                <w:b w:val="false"/>
                <w:i w:val="false"/>
                <w:color w:val="000000"/>
                <w:sz w:val="20"/>
              </w:rPr>
              <w:t>
REQUEST – өзара іс-қимыл жасасудың бірінші хабарламасы</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бағдарлаушы идентификаторы (егер тізбе жөніндегі идентификаторды қосымша бағдарлаушыға қажеттілігі болса жіберуші жүйесімен толтырылады)</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құру күні</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идентификаторы. ЭҮШ толтырады, жіберушіге толтырудың қажеті жоқ.</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нысаны (жіберушімен толтырады)</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идентификаторы (жіберуші жүйесі)</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құпиясөзі</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Сұранымның қосымша ерекшелігіне қосуға болатын ерекшеліктер ауқымы (ЭҮШ мен қабылдаушы жүйесінің келісісімен)</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 мағынасы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жөнелту объектісі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деректерінің объектісі (хабарламаны қабылдаушы жүйемен форматы анықталады)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sendMessageResponse (хабарламаға ЭҮШ жауабы)</w:t>
      </w:r>
    </w:p>
    <w:p>
      <w:pPr>
        <w:spacing w:after="0"/>
        <w:ind w:left="0"/>
        <w:jc w:val="both"/>
      </w:pPr>
      <w:r>
        <w:rPr>
          <w:rFonts w:ascii="Times New Roman"/>
          <w:b w:val="false"/>
          <w:i w:val="false"/>
          <w:color w:val="000000"/>
          <w:sz w:val="28"/>
        </w:rPr>
        <w:t>
      хабарламаға ЭҮШ жауабы келесі жолдардағы элементтер ауқымынан</w:t>
      </w:r>
    </w:p>
    <w:p>
      <w:pPr>
        <w:spacing w:after="0"/>
        <w:ind w:left="0"/>
        <w:jc w:val="both"/>
      </w:pPr>
      <w:r>
        <w:rPr>
          <w:rFonts w:ascii="Times New Roman"/>
          <w:b w:val="false"/>
          <w:i w:val="false"/>
          <w:color w:val="000000"/>
          <w:sz w:val="28"/>
        </w:rPr>
        <w:t>
      тұрады:</w:t>
      </w:r>
    </w:p>
    <w:p>
      <w:pPr>
        <w:spacing w:after="0"/>
        <w:ind w:left="0"/>
        <w:jc w:val="both"/>
      </w:pPr>
      <w:r>
        <w:rPr>
          <w:rFonts w:ascii="Times New Roman"/>
          <w:b w:val="false"/>
          <w:i w:val="false"/>
          <w:color w:val="000000"/>
          <w:sz w:val="28"/>
        </w:rPr>
        <w:t>
      SendMessageResponse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7466"/>
        <w:gridCol w:w="264"/>
        <w:gridCol w:w="760"/>
      </w:tblGrid>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идентификаторы </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тізбесінің идентификаторы </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күні</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ЭҮШ сессиясының идентификаторы.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Қате туралы жауап (SendMessagefault) келесі жолдардағы</w:t>
      </w:r>
    </w:p>
    <w:p>
      <w:pPr>
        <w:spacing w:after="0"/>
        <w:ind w:left="0"/>
        <w:jc w:val="both"/>
      </w:pPr>
      <w:r>
        <w:rPr>
          <w:rFonts w:ascii="Times New Roman"/>
          <w:b w:val="false"/>
          <w:i w:val="false"/>
          <w:color w:val="000000"/>
          <w:sz w:val="28"/>
        </w:rPr>
        <w:t>
      элементтер ауқымынан тұрады:</w:t>
      </w:r>
    </w:p>
    <w:p>
      <w:pPr>
        <w:spacing w:after="0"/>
        <w:ind w:left="0"/>
        <w:jc w:val="both"/>
      </w:pPr>
      <w:r>
        <w:rPr>
          <w:rFonts w:ascii="Times New Roman"/>
          <w:b w:val="false"/>
          <w:i w:val="false"/>
          <w:color w:val="000000"/>
          <w:sz w:val="28"/>
        </w:rPr>
        <w:t>
      SendMessagefault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6196"/>
        <w:gridCol w:w="407"/>
        <w:gridCol w:w="1172"/>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Қатенің коды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Қатенің қосымша сипаттамасы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Қатенің датасы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 туындаған сессия идентификаторы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SendDeliveryNotification (ЭҮШ-ке хабарлама жеткізу және</w:t>
      </w:r>
    </w:p>
    <w:p>
      <w:pPr>
        <w:spacing w:after="0"/>
        <w:ind w:left="0"/>
        <w:jc w:val="both"/>
      </w:pPr>
      <w:r>
        <w:rPr>
          <w:rFonts w:ascii="Times New Roman"/>
          <w:b w:val="false"/>
          <w:i w:val="false"/>
          <w:color w:val="000000"/>
          <w:sz w:val="28"/>
        </w:rPr>
        <w:t>
      жеткізілмеу туралы ескертпе жіберу тәсілі):</w:t>
      </w:r>
    </w:p>
    <w:p>
      <w:pPr>
        <w:spacing w:after="0"/>
        <w:ind w:left="0"/>
        <w:jc w:val="both"/>
      </w:pPr>
      <w:r>
        <w:rPr>
          <w:rFonts w:ascii="Times New Roman"/>
          <w:b w:val="false"/>
          <w:i w:val="false"/>
          <w:color w:val="000000"/>
          <w:sz w:val="28"/>
        </w:rPr>
        <w:t>
      sendDeliveryNotificationRequest</w:t>
      </w:r>
    </w:p>
    <w:p>
      <w:pPr>
        <w:spacing w:after="0"/>
        <w:ind w:left="0"/>
        <w:jc w:val="both"/>
      </w:pPr>
      <w:r>
        <w:rPr>
          <w:rFonts w:ascii="Times New Roman"/>
          <w:b w:val="false"/>
          <w:i w:val="false"/>
          <w:color w:val="000000"/>
          <w:sz w:val="28"/>
        </w:rPr>
        <w:t>
      Ескертуге сұраным келесі жолдағы элементтер ауқымын ұсынады.</w:t>
      </w:r>
    </w:p>
    <w:p>
      <w:pPr>
        <w:spacing w:after="0"/>
        <w:ind w:left="0"/>
        <w:jc w:val="both"/>
      </w:pPr>
      <w:r>
        <w:rPr>
          <w:rFonts w:ascii="Times New Roman"/>
          <w:b w:val="false"/>
          <w:i w:val="false"/>
          <w:color w:val="000000"/>
          <w:sz w:val="28"/>
        </w:rPr>
        <w:t>
      SendDeliveryNotificationRequest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5257"/>
        <w:gridCol w:w="125"/>
        <w:gridCol w:w="4754"/>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SendDeliveryNotificationRequest</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DeliveryNotification</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 туралы ескертпе</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идентификаторы</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идентификаторы</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notificationDate</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Ескертпенің құрылған күні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deliveryStatus</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deliveryStatusInfo</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мәртебесі (хабарламаны қабылдау)</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receiveStatus</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w:t>
            </w:r>
          </w:p>
          <w:p>
            <w:pPr>
              <w:spacing w:after="20"/>
              <w:ind w:left="20"/>
              <w:jc w:val="both"/>
            </w:pPr>
            <w:r>
              <w:rPr>
                <w:rFonts w:ascii="Times New Roman"/>
                <w:b w:val="false"/>
                <w:i w:val="false"/>
                <w:color w:val="000000"/>
                <w:sz w:val="20"/>
              </w:rPr>
              <w:t>
MESSAGE_NOT_ACCTEPTED – хабарлама қабылданбады</w:t>
            </w:r>
          </w:p>
          <w:p>
            <w:pPr>
              <w:spacing w:after="20"/>
              <w:ind w:left="20"/>
              <w:jc w:val="both"/>
            </w:pPr>
            <w:r>
              <w:rPr>
                <w:rFonts w:ascii="Times New Roman"/>
                <w:b w:val="false"/>
                <w:i w:val="false"/>
                <w:color w:val="000000"/>
                <w:sz w:val="20"/>
              </w:rPr>
              <w:t xml:space="preserve">
MESSAGE_ACCEPTED – хабарлама қабылданды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Мәртебенің өзгертілген күні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resendMessage</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хабарлама</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 туралы ақпарат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 код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туындаған сессия идентификаторы</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 күні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Жіберушінің идентификаторы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Жіберушінің құпиясөзі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sendDeliveryNotificationResponse (ескертпеге жауап)</w:t>
      </w:r>
    </w:p>
    <w:p>
      <w:pPr>
        <w:spacing w:after="0"/>
        <w:ind w:left="0"/>
        <w:jc w:val="both"/>
      </w:pPr>
      <w:r>
        <w:rPr>
          <w:rFonts w:ascii="Times New Roman"/>
          <w:b w:val="false"/>
          <w:i w:val="false"/>
          <w:color w:val="000000"/>
          <w:sz w:val="28"/>
        </w:rPr>
        <w:t>
      Ескертпеге жауап келесі жолдардағы ауқымды ұсынады:</w:t>
      </w:r>
    </w:p>
    <w:p>
      <w:pPr>
        <w:spacing w:after="0"/>
        <w:ind w:left="0"/>
        <w:jc w:val="both"/>
      </w:pPr>
      <w:r>
        <w:rPr>
          <w:rFonts w:ascii="Times New Roman"/>
          <w:b w:val="false"/>
          <w:i w:val="false"/>
          <w:color w:val="000000"/>
          <w:sz w:val="28"/>
        </w:rPr>
        <w:t>
      SendDeliveryNotigicationResponse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8715"/>
        <w:gridCol w:w="201"/>
        <w:gridCol w:w="453"/>
      </w:tblGrid>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SendDeliveryNotificationResponse</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notificationId</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идентификаторы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идентификаторы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Қатеге жауап (SendMessageFault) келесі жолдардағы ауқымды</w:t>
      </w:r>
    </w:p>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SendMessageFault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6196"/>
        <w:gridCol w:w="407"/>
        <w:gridCol w:w="1172"/>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 коды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күні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туындаған сессия идентификаторы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GetMessageStatus (ЭҮШ хабарламасының мәртебесін алу тәсілі)</w:t>
      </w:r>
    </w:p>
    <w:p>
      <w:pPr>
        <w:spacing w:after="0"/>
        <w:ind w:left="0"/>
        <w:jc w:val="both"/>
      </w:pPr>
      <w:r>
        <w:rPr>
          <w:rFonts w:ascii="Times New Roman"/>
          <w:b w:val="false"/>
          <w:i w:val="false"/>
          <w:color w:val="000000"/>
          <w:sz w:val="28"/>
        </w:rPr>
        <w:t>
      GetMessageStatusRequest (Хабарламаның мәртебесіне сұраным)</w:t>
      </w:r>
    </w:p>
    <w:p>
      <w:pPr>
        <w:spacing w:after="0"/>
        <w:ind w:left="0"/>
        <w:jc w:val="both"/>
      </w:pPr>
      <w:r>
        <w:rPr>
          <w:rFonts w:ascii="Times New Roman"/>
          <w:b w:val="false"/>
          <w:i w:val="false"/>
          <w:color w:val="000000"/>
          <w:sz w:val="28"/>
        </w:rPr>
        <w:t>
      Хабарламаның мәртебесіне сұранымы келесі жолдардағы элементтер</w:t>
      </w:r>
    </w:p>
    <w:p>
      <w:pPr>
        <w:spacing w:after="0"/>
        <w:ind w:left="0"/>
        <w:jc w:val="both"/>
      </w:pPr>
      <w:r>
        <w:rPr>
          <w:rFonts w:ascii="Times New Roman"/>
          <w:b w:val="false"/>
          <w:i w:val="false"/>
          <w:color w:val="000000"/>
          <w:sz w:val="28"/>
        </w:rPr>
        <w:t>
      ауқымын ұсынады:</w:t>
      </w:r>
    </w:p>
    <w:p>
      <w:pPr>
        <w:spacing w:after="0"/>
        <w:ind w:left="0"/>
        <w:jc w:val="both"/>
      </w:pPr>
      <w:r>
        <w:rPr>
          <w:rFonts w:ascii="Times New Roman"/>
          <w:b w:val="false"/>
          <w:i w:val="false"/>
          <w:color w:val="000000"/>
          <w:sz w:val="28"/>
        </w:rPr>
        <w:t>
      MessageStatusRequest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6891"/>
        <w:gridCol w:w="274"/>
        <w:gridCol w:w="1590"/>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AsyncGetmessagestatus</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идентификаторы </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 күні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жөніндегі ақпарат нысаны (жіберуші толтырады)</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идентификаторы (жіберушінің жүйесі)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құпиясөзі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 құрамының ауқымы</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құрамы</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мағынасы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Мәртебеге сұранысқа жауапта келесі түрдегі құрылым қайтарылады:</w:t>
      </w:r>
    </w:p>
    <w:p>
      <w:pPr>
        <w:spacing w:after="0"/>
        <w:ind w:left="0"/>
        <w:jc w:val="both"/>
      </w:pPr>
      <w:r>
        <w:rPr>
          <w:rFonts w:ascii="Times New Roman"/>
          <w:b w:val="false"/>
          <w:i w:val="false"/>
          <w:color w:val="000000"/>
          <w:sz w:val="28"/>
        </w:rPr>
        <w:t>
      getMessageStatusResponse келесі жолдармен:</w:t>
      </w:r>
    </w:p>
    <w:p>
      <w:pPr>
        <w:spacing w:after="0"/>
        <w:ind w:left="0"/>
        <w:jc w:val="both"/>
      </w:pPr>
      <w:r>
        <w:rPr>
          <w:rFonts w:ascii="Times New Roman"/>
          <w:b w:val="false"/>
          <w:i w:val="false"/>
          <w:color w:val="000000"/>
          <w:sz w:val="28"/>
        </w:rPr>
        <w:t>
      GetMessageStatusResponse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7706"/>
        <w:gridCol w:w="218"/>
        <w:gridCol w:w="1073"/>
      </w:tblGrid>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GetmessagestatusResponse</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күйі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күні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 идентификаторы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жөніндегі ақпарат" нысаны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statusсode</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мәртебесінің коды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statusmessage</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Мәртебенің хабарламасы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өзгерту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Жүйеде қате туындаған жағдайда қате туралы хабарлама жіберіледі</w:t>
      </w:r>
    </w:p>
    <w:p>
      <w:pPr>
        <w:spacing w:after="0"/>
        <w:ind w:left="0"/>
        <w:jc w:val="both"/>
      </w:pPr>
      <w:r>
        <w:rPr>
          <w:rFonts w:ascii="Times New Roman"/>
          <w:b w:val="false"/>
          <w:i w:val="false"/>
          <w:color w:val="000000"/>
          <w:sz w:val="28"/>
        </w:rPr>
        <w:t>
      (SendMessageFault).</w:t>
      </w:r>
    </w:p>
    <w:p>
      <w:pPr>
        <w:spacing w:after="0"/>
        <w:ind w:left="0"/>
        <w:jc w:val="both"/>
      </w:pPr>
      <w:r>
        <w:rPr>
          <w:rFonts w:ascii="Times New Roman"/>
          <w:b w:val="false"/>
          <w:i w:val="false"/>
          <w:color w:val="000000"/>
          <w:sz w:val="28"/>
        </w:rPr>
        <w:t>
      Қате туралы жауап келесі жолдағы элементтер ауқымынан тұрады:</w:t>
      </w:r>
    </w:p>
    <w:p>
      <w:pPr>
        <w:spacing w:after="0"/>
        <w:ind w:left="0"/>
        <w:jc w:val="both"/>
      </w:pPr>
      <w:r>
        <w:rPr>
          <w:rFonts w:ascii="Times New Roman"/>
          <w:b w:val="false"/>
          <w:i w:val="false"/>
          <w:color w:val="000000"/>
          <w:sz w:val="28"/>
        </w:rPr>
        <w:t>
      SendMessageFault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6196"/>
        <w:gridCol w:w="407"/>
        <w:gridCol w:w="1172"/>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күні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туындаған сессияның идентификаторы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GetMessages ( ЭҮШ хабарламаларын таңдау тәсілі)</w:t>
      </w:r>
    </w:p>
    <w:p>
      <w:pPr>
        <w:spacing w:after="0"/>
        <w:ind w:left="0"/>
        <w:jc w:val="both"/>
      </w:pPr>
      <w:r>
        <w:rPr>
          <w:rFonts w:ascii="Times New Roman"/>
          <w:b w:val="false"/>
          <w:i w:val="false"/>
          <w:color w:val="000000"/>
          <w:sz w:val="28"/>
        </w:rPr>
        <w:t>
      ЭҮШ хабарламаларын таңдау тәсілі мынадай баптаулармен іске</w:t>
      </w:r>
    </w:p>
    <w:p>
      <w:pPr>
        <w:spacing w:after="0"/>
        <w:ind w:left="0"/>
        <w:jc w:val="both"/>
      </w:pPr>
      <w:r>
        <w:rPr>
          <w:rFonts w:ascii="Times New Roman"/>
          <w:b w:val="false"/>
          <w:i w:val="false"/>
          <w:color w:val="000000"/>
          <w:sz w:val="28"/>
        </w:rPr>
        <w:t>
      асырылады:</w:t>
      </w:r>
    </w:p>
    <w:p>
      <w:pPr>
        <w:spacing w:after="0"/>
        <w:ind w:left="0"/>
        <w:jc w:val="both"/>
      </w:pPr>
      <w:r>
        <w:rPr>
          <w:rFonts w:ascii="Times New Roman"/>
          <w:b w:val="false"/>
          <w:i w:val="false"/>
          <w:color w:val="000000"/>
          <w:sz w:val="28"/>
        </w:rPr>
        <w:t>
      Хабарлама идентификаторына + қабылдаушыға (тек</w:t>
      </w:r>
    </w:p>
    <w:p>
      <w:pPr>
        <w:spacing w:after="0"/>
        <w:ind w:left="0"/>
        <w:jc w:val="both"/>
      </w:pPr>
      <w:r>
        <w:rPr>
          <w:rFonts w:ascii="Times New Roman"/>
          <w:b w:val="false"/>
          <w:i w:val="false"/>
          <w:color w:val="000000"/>
          <w:sz w:val="28"/>
        </w:rPr>
        <w:t>
      сұрағандарға)+сервис идентификаторына;</w:t>
      </w:r>
    </w:p>
    <w:p>
      <w:pPr>
        <w:spacing w:after="0"/>
        <w:ind w:left="0"/>
        <w:jc w:val="both"/>
      </w:pPr>
      <w:r>
        <w:rPr>
          <w:rFonts w:ascii="Times New Roman"/>
          <w:b w:val="false"/>
          <w:i w:val="false"/>
          <w:color w:val="000000"/>
          <w:sz w:val="28"/>
        </w:rPr>
        <w:t>
      Хабарлама тізбесі идентификаторына + қабылдаушыға (тек</w:t>
      </w:r>
    </w:p>
    <w:p>
      <w:pPr>
        <w:spacing w:after="0"/>
        <w:ind w:left="0"/>
        <w:jc w:val="both"/>
      </w:pPr>
      <w:r>
        <w:rPr>
          <w:rFonts w:ascii="Times New Roman"/>
          <w:b w:val="false"/>
          <w:i w:val="false"/>
          <w:color w:val="000000"/>
          <w:sz w:val="28"/>
        </w:rPr>
        <w:t>
      сұрағандарға) + сервис идентификаторына;</w:t>
      </w:r>
    </w:p>
    <w:p>
      <w:pPr>
        <w:spacing w:after="0"/>
        <w:ind w:left="0"/>
        <w:jc w:val="both"/>
      </w:pPr>
      <w:r>
        <w:rPr>
          <w:rFonts w:ascii="Times New Roman"/>
          <w:b w:val="false"/>
          <w:i w:val="false"/>
          <w:color w:val="000000"/>
          <w:sz w:val="28"/>
        </w:rPr>
        <w:t>
      қабылдаушыға (тек сұрағандарға) + сервис идентификаторына.</w:t>
      </w:r>
    </w:p>
    <w:p>
      <w:pPr>
        <w:spacing w:after="0"/>
        <w:ind w:left="0"/>
        <w:jc w:val="both"/>
      </w:pPr>
      <w:r>
        <w:rPr>
          <w:rFonts w:ascii="Times New Roman"/>
          <w:b w:val="false"/>
          <w:i w:val="false"/>
          <w:color w:val="000000"/>
          <w:sz w:val="28"/>
        </w:rPr>
        <w:t>
      GetMessagesRequest баптауы.</w:t>
      </w:r>
    </w:p>
    <w:p>
      <w:pPr>
        <w:spacing w:after="0"/>
        <w:ind w:left="0"/>
        <w:jc w:val="both"/>
      </w:pPr>
      <w:r>
        <w:rPr>
          <w:rFonts w:ascii="Times New Roman"/>
          <w:b w:val="false"/>
          <w:i w:val="false"/>
          <w:color w:val="000000"/>
          <w:sz w:val="28"/>
        </w:rPr>
        <w:t>
      Сұраныс келесі жолдарды қамтиды: GetMessageRequest деректер</w:t>
      </w:r>
    </w:p>
    <w:p>
      <w:pPr>
        <w:spacing w:after="0"/>
        <w:ind w:left="0"/>
        <w:jc w:val="both"/>
      </w:pPr>
      <w:r>
        <w:rPr>
          <w:rFonts w:ascii="Times New Roman"/>
          <w:b w:val="false"/>
          <w:i w:val="false"/>
          <w:color w:val="000000"/>
          <w:sz w:val="28"/>
        </w:rPr>
        <w:t>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1"/>
        <w:gridCol w:w="6407"/>
        <w:gridCol w:w="220"/>
        <w:gridCol w:w="2612"/>
      </w:tblGrid>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GetmessagesRequest</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Сұранымның мета деректері</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идентификаторы</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тізбесінің идентификаторы</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 күні</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идентификаторы</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Senderinfo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жөніндегі ақпарат нысаны (жіберуші толтырады)</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идентификаторы (жіберушінің жүйесі)</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құпиясөзі</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Таңдауда хабарламалардың максимальды саны.</w:t>
            </w:r>
          </w:p>
          <w:p>
            <w:pPr>
              <w:spacing w:after="20"/>
              <w:ind w:left="20"/>
              <w:jc w:val="both"/>
            </w:pPr>
            <w:r>
              <w:rPr>
                <w:rFonts w:ascii="Times New Roman"/>
                <w:b w:val="false"/>
                <w:i w:val="false"/>
                <w:color w:val="000000"/>
                <w:sz w:val="20"/>
              </w:rPr>
              <w:t>
Егер бұл жол сұраныста болмаса немесе 0-ге тең болса, онда ЭҮШ баптаған мәні қабылданады</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сұраныс құрамын қосуға болатын құрам ауқымы (Қабылдаушы жүйесімен және ЭҮШ келісісімен</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xsd: string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құрамы</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мағынасы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getMessagesResponse жауабы келесі жолдармен: GetMessageResponse</w:t>
      </w:r>
    </w:p>
    <w:p>
      <w:pPr>
        <w:spacing w:after="0"/>
        <w:ind w:left="0"/>
        <w:jc w:val="both"/>
      </w:pPr>
      <w:r>
        <w:rPr>
          <w:rFonts w:ascii="Times New Roman"/>
          <w:b w:val="false"/>
          <w:i w:val="false"/>
          <w:color w:val="000000"/>
          <w:sz w:val="28"/>
        </w:rPr>
        <w:t>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5759"/>
        <w:gridCol w:w="194"/>
        <w:gridCol w:w="3513"/>
      </w:tblGrid>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GetmessageResponse</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күні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 идентификаторы</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Asynmessageinfo</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 деректері</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идентификаторы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идентификаторы</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идентификаторы</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типі:</w:t>
            </w:r>
          </w:p>
          <w:p>
            <w:pPr>
              <w:spacing w:after="20"/>
              <w:ind w:left="20"/>
              <w:jc w:val="both"/>
            </w:pPr>
            <w:r>
              <w:rPr>
                <w:rFonts w:ascii="Times New Roman"/>
                <w:b w:val="false"/>
                <w:i w:val="false"/>
                <w:color w:val="000000"/>
                <w:sz w:val="20"/>
              </w:rPr>
              <w:t xml:space="preserve">
REQUEST – өзара іс-қимыл жасасудың бірінші хабарламасы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бағдарының идентификаторы (егер тізілім бойынша идентификатордың қосымша бағдарлаушысы қажеттілігі болса, жіберушінің жүйесімен толтырылады)</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құрылған күн</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идентификаторы. ЭҮШ-те толтырылады, жіберушіге толтырудың қажеті жоқ.</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SenderIndo</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жөніндегі ақпарат объектісі (жіберуші толтырады)</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идентификаторы (жіберушінің жүйесі)</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құпиясөзі</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Сұранымның қосымша құрамына қосуға болатын құрамдар ауқымы (Қабылдаушы жүйесімен және ЭҮШ келісімімен)</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құрамы</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 мағынасы</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берудің объектісі</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хабарламасының объектісі (форматы хабарлама алушының жүйесімен анықталады)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Қате туралы жауап (SendMessagefault) мынадай жолдардағы</w:t>
      </w:r>
    </w:p>
    <w:p>
      <w:pPr>
        <w:spacing w:after="0"/>
        <w:ind w:left="0"/>
        <w:jc w:val="both"/>
      </w:pPr>
      <w:r>
        <w:rPr>
          <w:rFonts w:ascii="Times New Roman"/>
          <w:b w:val="false"/>
          <w:i w:val="false"/>
          <w:color w:val="000000"/>
          <w:sz w:val="28"/>
        </w:rPr>
        <w:t>
      элементтер ауқымын ұсынады:</w:t>
      </w:r>
    </w:p>
    <w:p>
      <w:pPr>
        <w:spacing w:after="0"/>
        <w:ind w:left="0"/>
        <w:jc w:val="both"/>
      </w:pPr>
      <w:r>
        <w:rPr>
          <w:rFonts w:ascii="Times New Roman"/>
          <w:b w:val="false"/>
          <w:i w:val="false"/>
          <w:color w:val="000000"/>
          <w:sz w:val="28"/>
        </w:rPr>
        <w:t>
      SendMessagefault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6196"/>
        <w:gridCol w:w="407"/>
        <w:gridCol w:w="1172"/>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күні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туындаған сессия сәйкестендіргіші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Асинхронды арнамен жұмыс істеуге арналған ЭҮШ клиенттері тарапынан сервисті жүзеге асыруға арналған интерфейс </w:t>
      </w:r>
    </w:p>
    <w:p>
      <w:pPr>
        <w:spacing w:after="0"/>
        <w:ind w:left="0"/>
        <w:jc w:val="both"/>
      </w:pPr>
      <w:r>
        <w:rPr>
          <w:rFonts w:ascii="Times New Roman"/>
          <w:b w:val="false"/>
          <w:i w:val="false"/>
          <w:color w:val="000000"/>
          <w:sz w:val="28"/>
        </w:rPr>
        <w:t>
      Сервис оның провайдері тарапында және сервисті пайдаланушы</w:t>
      </w:r>
    </w:p>
    <w:p>
      <w:pPr>
        <w:spacing w:after="0"/>
        <w:ind w:left="0"/>
        <w:jc w:val="both"/>
      </w:pPr>
      <w:r>
        <w:rPr>
          <w:rFonts w:ascii="Times New Roman"/>
          <w:b w:val="false"/>
          <w:i w:val="false"/>
          <w:color w:val="000000"/>
          <w:sz w:val="28"/>
        </w:rPr>
        <w:t>
      тарапта да жүзеге асырылады. Сервис қажет болған жағдайда ЭҮШ</w:t>
      </w:r>
    </w:p>
    <w:p>
      <w:pPr>
        <w:spacing w:after="0"/>
        <w:ind w:left="0"/>
        <w:jc w:val="both"/>
      </w:pPr>
      <w:r>
        <w:rPr>
          <w:rFonts w:ascii="Times New Roman"/>
          <w:b w:val="false"/>
          <w:i w:val="false"/>
          <w:color w:val="000000"/>
          <w:sz w:val="28"/>
        </w:rPr>
        <w:t>
      хабарламасын хабарлама алушы сервисті шақыру тәсілімен жүзеге асырады</w:t>
      </w:r>
    </w:p>
    <w:p>
      <w:pPr>
        <w:spacing w:after="0"/>
        <w:ind w:left="0"/>
        <w:jc w:val="both"/>
      </w:pPr>
      <w:r>
        <w:rPr>
          <w:rFonts w:ascii="Times New Roman"/>
          <w:b w:val="false"/>
          <w:i w:val="false"/>
          <w:color w:val="000000"/>
          <w:sz w:val="28"/>
        </w:rPr>
        <w:t>
      (PUSH). SendMessage (Хабарлама қабылдау тәсілі)</w:t>
      </w:r>
    </w:p>
    <w:p>
      <w:pPr>
        <w:spacing w:after="0"/>
        <w:ind w:left="0"/>
        <w:jc w:val="both"/>
      </w:pPr>
      <w:r>
        <w:rPr>
          <w:rFonts w:ascii="Times New Roman"/>
          <w:b w:val="false"/>
          <w:i w:val="false"/>
          <w:color w:val="000000"/>
          <w:sz w:val="28"/>
        </w:rPr>
        <w:t>
      SendMessageRequest</w:t>
      </w:r>
    </w:p>
    <w:p>
      <w:pPr>
        <w:spacing w:after="0"/>
        <w:ind w:left="0"/>
        <w:jc w:val="both"/>
      </w:pPr>
      <w:r>
        <w:rPr>
          <w:rFonts w:ascii="Times New Roman"/>
          <w:b w:val="false"/>
          <w:i w:val="false"/>
          <w:color w:val="000000"/>
          <w:sz w:val="28"/>
        </w:rPr>
        <w:t>
      Хабарлама ұсынуға сұраным келесі жолдарды құрайды:</w:t>
      </w:r>
    </w:p>
    <w:p>
      <w:pPr>
        <w:spacing w:after="0"/>
        <w:ind w:left="0"/>
        <w:jc w:val="both"/>
      </w:pPr>
      <w:r>
        <w:rPr>
          <w:rFonts w:ascii="Times New Roman"/>
          <w:b w:val="false"/>
          <w:i w:val="false"/>
          <w:color w:val="000000"/>
          <w:sz w:val="28"/>
        </w:rPr>
        <w:t>
      SendMessageRequest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4454"/>
        <w:gridCol w:w="149"/>
        <w:gridCol w:w="5515"/>
      </w:tblGrid>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SendMessageRequest</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SendMessageInfo</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 деректері</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идентификаторы.</w:t>
            </w:r>
          </w:p>
          <w:p>
            <w:pPr>
              <w:spacing w:after="20"/>
              <w:ind w:left="20"/>
              <w:jc w:val="both"/>
            </w:pPr>
            <w:r>
              <w:rPr>
                <w:rFonts w:ascii="Times New Roman"/>
                <w:b w:val="false"/>
                <w:i w:val="false"/>
                <w:color w:val="000000"/>
                <w:sz w:val="20"/>
              </w:rPr>
              <w:t>
ЭҮШ-пен түрлендіріледі. ЭҮШ-ке хабарлама жіберілген жағдайда осы жол бос болуы тиіс. Хабарлама қабылдаушыға жіберілген жағдайда нөмірі ЭҮШ-ке ұсынылады.</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тізбесінің идентификаторы. ЭҮШ-пен түрлендіріледі. REQUEST типтегі хабарлама ЭҮШ-ке жіберілгенде бұл жол бос болады. Басқа типтегі хабарламаларды ЭҮШ-ке жіберілгенде осы жол толтырылуы тиіс. Хабарлама қабылдаушыға жіберілген жағдайда нөмірі ЭҮШ-ке ұсынылады.</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жасасу идентификаторы. ЭҮШ сервистер тізілімі бойынша.</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типі:</w:t>
            </w:r>
          </w:p>
          <w:p>
            <w:pPr>
              <w:spacing w:after="20"/>
              <w:ind w:left="20"/>
              <w:jc w:val="both"/>
            </w:pPr>
            <w:r>
              <w:rPr>
                <w:rFonts w:ascii="Times New Roman"/>
                <w:b w:val="false"/>
                <w:i w:val="false"/>
                <w:color w:val="000000"/>
                <w:sz w:val="20"/>
              </w:rPr>
              <w:t>
REQUEST – өзара іс-қимыл жасаудың бірінші хабарламасы</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бағдарының идентификаторы (егер тізілім бойынша идентификатордың қосымша бағдарлаушысы қажеттілігі болса, жіберушінің жүйесімен толтырылады)</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құрылған күн</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идентификаторы. ЭҮШ-те толтырылады, жіберушіге толтырудың қажеті жоқ.</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жөніндегі ақпарат нысаны (жіберуші толтырады)</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идентификаторы (жіберушінің жүйесі)</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құпиясөзі</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қосымашы қасиеттерінің массиві</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құрамы</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мағынасы</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берушінің нысаны</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хабарламасының нысаны (форматы хабарлама алушының жүйесімен анықталады)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sendMessageResponse</w:t>
      </w:r>
    </w:p>
    <w:p>
      <w:pPr>
        <w:spacing w:after="0"/>
        <w:ind w:left="0"/>
        <w:jc w:val="both"/>
      </w:pPr>
      <w:r>
        <w:rPr>
          <w:rFonts w:ascii="Times New Roman"/>
          <w:b w:val="false"/>
          <w:i w:val="false"/>
          <w:color w:val="000000"/>
          <w:sz w:val="28"/>
        </w:rPr>
        <w:t>
      Хабарламаға ЭҮШ жауабы келесі жолдардағы элементтер ауқымын</w:t>
      </w:r>
    </w:p>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SendMessageResponse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7857"/>
        <w:gridCol w:w="251"/>
        <w:gridCol w:w="566"/>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SendMessageResponse</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идентификаторы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тізбесінің сәйкестендіргіші</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сәйкестендіргіші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Қате туралы жауап (SendMessageFault) келесі жолдардағы</w:t>
      </w:r>
    </w:p>
    <w:p>
      <w:pPr>
        <w:spacing w:after="0"/>
        <w:ind w:left="0"/>
        <w:jc w:val="both"/>
      </w:pPr>
      <w:r>
        <w:rPr>
          <w:rFonts w:ascii="Times New Roman"/>
          <w:b w:val="false"/>
          <w:i w:val="false"/>
          <w:color w:val="000000"/>
          <w:sz w:val="28"/>
        </w:rPr>
        <w:t>
      элементтер ауқымын ұсынады:</w:t>
      </w:r>
    </w:p>
    <w:p>
      <w:pPr>
        <w:spacing w:after="0"/>
        <w:ind w:left="0"/>
        <w:jc w:val="both"/>
      </w:pPr>
      <w:r>
        <w:rPr>
          <w:rFonts w:ascii="Times New Roman"/>
          <w:b w:val="false"/>
          <w:i w:val="false"/>
          <w:color w:val="000000"/>
          <w:sz w:val="28"/>
        </w:rPr>
        <w:t>
      SendMessageFault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6196"/>
        <w:gridCol w:w="407"/>
        <w:gridCol w:w="1172"/>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күні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туындаған сессияның сәйкестендіргіші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ChangeMessageStatusNotification (ЭҮШ-тегі хабарламаның</w:t>
      </w:r>
    </w:p>
    <w:p>
      <w:pPr>
        <w:spacing w:after="0"/>
        <w:ind w:left="0"/>
        <w:jc w:val="both"/>
      </w:pPr>
      <w:r>
        <w:rPr>
          <w:rFonts w:ascii="Times New Roman"/>
          <w:b w:val="false"/>
          <w:i w:val="false"/>
          <w:color w:val="000000"/>
          <w:sz w:val="28"/>
        </w:rPr>
        <w:t>
      мәртебесі өзгергендігі туралы ескертпе қабылдау тәсілі)</w:t>
      </w:r>
    </w:p>
    <w:p>
      <w:pPr>
        <w:spacing w:after="0"/>
        <w:ind w:left="0"/>
        <w:jc w:val="both"/>
      </w:pPr>
      <w:r>
        <w:rPr>
          <w:rFonts w:ascii="Times New Roman"/>
          <w:b w:val="false"/>
          <w:i w:val="false"/>
          <w:color w:val="000000"/>
          <w:sz w:val="28"/>
        </w:rPr>
        <w:t>
      ChangeMessageStatusNotificationRequest (Хабарламаның мәртебесі</w:t>
      </w:r>
    </w:p>
    <w:p>
      <w:pPr>
        <w:spacing w:after="0"/>
        <w:ind w:left="0"/>
        <w:jc w:val="both"/>
      </w:pPr>
      <w:r>
        <w:rPr>
          <w:rFonts w:ascii="Times New Roman"/>
          <w:b w:val="false"/>
          <w:i w:val="false"/>
          <w:color w:val="000000"/>
          <w:sz w:val="28"/>
        </w:rPr>
        <w:t>
      өзгергендігі туралы ескертпе)</w:t>
      </w:r>
    </w:p>
    <w:p>
      <w:pPr>
        <w:spacing w:after="0"/>
        <w:ind w:left="0"/>
        <w:jc w:val="both"/>
      </w:pPr>
      <w:r>
        <w:rPr>
          <w:rFonts w:ascii="Times New Roman"/>
          <w:b w:val="false"/>
          <w:i w:val="false"/>
          <w:color w:val="000000"/>
          <w:sz w:val="28"/>
        </w:rPr>
        <w:t>
      Хабарламаның мәртебесі өзгергендігі туралы ескертпе сұраным</w:t>
      </w:r>
    </w:p>
    <w:p>
      <w:pPr>
        <w:spacing w:after="0"/>
        <w:ind w:left="0"/>
        <w:jc w:val="both"/>
      </w:pPr>
      <w:r>
        <w:rPr>
          <w:rFonts w:ascii="Times New Roman"/>
          <w:b w:val="false"/>
          <w:i w:val="false"/>
          <w:color w:val="000000"/>
          <w:sz w:val="28"/>
        </w:rPr>
        <w:t>
      келесі жолдағы элементтер ауқымын ұсынады:</w:t>
      </w:r>
    </w:p>
    <w:p>
      <w:pPr>
        <w:spacing w:after="0"/>
        <w:ind w:left="0"/>
        <w:jc w:val="both"/>
      </w:pPr>
      <w:r>
        <w:rPr>
          <w:rFonts w:ascii="Times New Roman"/>
          <w:b w:val="false"/>
          <w:i w:val="false"/>
          <w:color w:val="000000"/>
          <w:sz w:val="28"/>
        </w:rPr>
        <w:t>
      ChangeMessageStatusNotificationRequest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0"/>
        <w:gridCol w:w="7788"/>
        <w:gridCol w:w="152"/>
        <w:gridCol w:w="1740"/>
      </w:tblGrid>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NotificationRequest</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ChangeStatus Notification</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 туралы ескертпе</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notificationid</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сәйкестендіргіші</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идентификаторы</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notificationDate</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құрылған күн</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messageState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күйі</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мәртебесі (приема сообщения)</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statusCode</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коды</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statusMessage</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 хабарламасы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бағдарының идентификатор (егер тізілім бойынша сәйкестендіргіштің қосымша бағдарлаушысы қажеттілігі болса, жіберушінің жүйесімен толтырылады)</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errorMessage</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хабарламасы</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күні</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туындаған сессияның сәйкестендіргіші</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күні</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сәйкестендіргіші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changeMassageStatusNotificationResponse (Ескертпені қабылдау</w:t>
      </w:r>
    </w:p>
    <w:p>
      <w:pPr>
        <w:spacing w:after="0"/>
        <w:ind w:left="0"/>
        <w:jc w:val="both"/>
      </w:pPr>
      <w:r>
        <w:rPr>
          <w:rFonts w:ascii="Times New Roman"/>
          <w:b w:val="false"/>
          <w:i w:val="false"/>
          <w:color w:val="000000"/>
          <w:sz w:val="28"/>
        </w:rPr>
        <w:t>
      туралы жауап)</w:t>
      </w:r>
    </w:p>
    <w:p>
      <w:pPr>
        <w:spacing w:after="0"/>
        <w:ind w:left="0"/>
        <w:jc w:val="both"/>
      </w:pPr>
      <w:r>
        <w:rPr>
          <w:rFonts w:ascii="Times New Roman"/>
          <w:b w:val="false"/>
          <w:i w:val="false"/>
          <w:color w:val="000000"/>
          <w:sz w:val="28"/>
        </w:rPr>
        <w:t>
      Ескертпені қабылдау туралы жауап келесі жолдардағы элементтер</w:t>
      </w:r>
    </w:p>
    <w:p>
      <w:pPr>
        <w:spacing w:after="0"/>
        <w:ind w:left="0"/>
        <w:jc w:val="both"/>
      </w:pPr>
      <w:r>
        <w:rPr>
          <w:rFonts w:ascii="Times New Roman"/>
          <w:b w:val="false"/>
          <w:i w:val="false"/>
          <w:color w:val="000000"/>
          <w:sz w:val="28"/>
        </w:rPr>
        <w:t>
      ауқымын ұсынады:</w:t>
      </w:r>
    </w:p>
    <w:p>
      <w:pPr>
        <w:spacing w:after="0"/>
        <w:ind w:left="0"/>
        <w:jc w:val="both"/>
      </w:pPr>
      <w:r>
        <w:rPr>
          <w:rFonts w:ascii="Times New Roman"/>
          <w:b w:val="false"/>
          <w:i w:val="false"/>
          <w:color w:val="000000"/>
          <w:sz w:val="28"/>
        </w:rPr>
        <w:t>
      ChangeMessageStatusNotificationResponse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8918"/>
        <w:gridCol w:w="169"/>
        <w:gridCol w:w="769"/>
      </w:tblGrid>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NotificationResponse</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сәйкестендіргіші (сұрауда көрсетілген)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sendMessageFault (Қате туралы жауап) мынадай жолдардағы</w:t>
      </w:r>
    </w:p>
    <w:p>
      <w:pPr>
        <w:spacing w:after="0"/>
        <w:ind w:left="0"/>
        <w:jc w:val="both"/>
      </w:pPr>
      <w:r>
        <w:rPr>
          <w:rFonts w:ascii="Times New Roman"/>
          <w:b w:val="false"/>
          <w:i w:val="false"/>
          <w:color w:val="000000"/>
          <w:sz w:val="28"/>
        </w:rPr>
        <w:t>
      элементтер ауқымын ұсынады:</w:t>
      </w:r>
    </w:p>
    <w:p>
      <w:pPr>
        <w:spacing w:after="0"/>
        <w:ind w:left="0"/>
        <w:jc w:val="both"/>
      </w:pPr>
      <w:r>
        <w:rPr>
          <w:rFonts w:ascii="Times New Roman"/>
          <w:b w:val="false"/>
          <w:i w:val="false"/>
          <w:color w:val="000000"/>
          <w:sz w:val="28"/>
        </w:rPr>
        <w:t>
      SendMessageFault деректер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6196"/>
        <w:gridCol w:w="407"/>
        <w:gridCol w:w="1172"/>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күні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туындаған сессияның сәйкестендіргіші</w:t>
            </w:r>
          </w:p>
        </w:tc>
      </w:tr>
    </w:tbl>
    <w:p>
      <w:pPr>
        <w:spacing w:after="0"/>
        <w:ind w:left="0"/>
        <w:jc w:val="left"/>
      </w:pPr>
      <w:r>
        <w:rPr>
          <w:rFonts w:ascii="Times New Roman"/>
          <w:b/>
          <w:i w:val="false"/>
          <w:color w:val="000000"/>
        </w:rPr>
        <w:t xml:space="preserve"> 2. Синхронды арна хабарламаларының сипаттамасы</w:t>
      </w:r>
    </w:p>
    <w:p>
      <w:pPr>
        <w:spacing w:after="0"/>
        <w:ind w:left="0"/>
        <w:jc w:val="both"/>
      </w:pPr>
      <w:r>
        <w:rPr>
          <w:rFonts w:ascii="Times New Roman"/>
          <w:b w:val="false"/>
          <w:i w:val="false"/>
          <w:color w:val="000000"/>
          <w:sz w:val="28"/>
        </w:rPr>
        <w:t>
      2.1. ЭҮШ сервисінің интерфейсі:</w:t>
      </w:r>
    </w:p>
    <w:p>
      <w:pPr>
        <w:spacing w:after="0"/>
        <w:ind w:left="0"/>
        <w:jc w:val="both"/>
      </w:pPr>
      <w:r>
        <w:rPr>
          <w:rFonts w:ascii="Times New Roman"/>
          <w:b w:val="false"/>
          <w:i w:val="false"/>
          <w:color w:val="000000"/>
          <w:sz w:val="28"/>
        </w:rPr>
        <w:t>
      SendMessage (Хабарламаны синхронды арнамен жіберу)</w:t>
      </w:r>
    </w:p>
    <w:p>
      <w:pPr>
        <w:spacing w:after="0"/>
        <w:ind w:left="0"/>
        <w:jc w:val="both"/>
      </w:pPr>
      <w:r>
        <w:rPr>
          <w:rFonts w:ascii="Times New Roman"/>
          <w:b w:val="false"/>
          <w:i w:val="false"/>
          <w:color w:val="000000"/>
          <w:sz w:val="28"/>
        </w:rPr>
        <w:t>
      SendMessageRequest баптау</w:t>
      </w:r>
    </w:p>
    <w:p>
      <w:pPr>
        <w:spacing w:after="0"/>
        <w:ind w:left="0"/>
        <w:jc w:val="both"/>
      </w:pPr>
      <w:r>
        <w:rPr>
          <w:rFonts w:ascii="Times New Roman"/>
          <w:b w:val="false"/>
          <w:i w:val="false"/>
          <w:color w:val="000000"/>
          <w:sz w:val="28"/>
        </w:rPr>
        <w:t>
      Сервис ұсынуға сұрау келесі жолдарда:</w:t>
      </w:r>
    </w:p>
    <w:p>
      <w:pPr>
        <w:spacing w:after="0"/>
        <w:ind w:left="0"/>
        <w:jc w:val="both"/>
      </w:pPr>
      <w:r>
        <w:rPr>
          <w:rFonts w:ascii="Times New Roman"/>
          <w:b w:val="false"/>
          <w:i w:val="false"/>
          <w:color w:val="000000"/>
          <w:sz w:val="28"/>
        </w:rPr>
        <w:t>
      SendMessageRequest типтегі хабарлама нысаны (сұрау)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5531"/>
        <w:gridCol w:w="208"/>
        <w:gridCol w:w="3605"/>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хабарламасы туралы ақпарат объектісі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жүейсіндегі хабарлама сәйкестендіргіші (ЭҮШ түрлендіреді)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 қабылдаушы жүйесіндегі хабарламалар тізбегінің сәйкестендіргіші (ЭҮШ түрлендіреді)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іс-қимыл идентификаторы (ЭҮШ сервистерінің тізілімінде жүргізіледі)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messegeDate</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жүйесінде хабарламаның құрылған күні (өзара іс-қимыл жасау бастамашысы). Жіберуші толтырады (өзара іс-қимыл жасау бастамашысы).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бағдарының идентификаторы (егер тізілім бойынша сәйкестендіргіштің қосымша бағдарлаушысы қажеттілігі болса, жіберушінің жүйесімен толтырылады, с.с. өзара іс-қимыл жасау бастамашысы)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ЭҮШ-тегі сессия сәйкестендіргіші. ЭҮШ-ке орнатылады.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жөніндегі ақпарат нысаны (жіберуші толтырады)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сәйкестендіргіші (жіберушінің жүйесі)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құпиясөзі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Құрамдар ауқымы, сұраудың қосымша құрамына қосуға болады (ЭҮШ және қабылдаушы жүйенің келісімімен)</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құрамы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мәні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деректерін жіберу нысаны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хабарламасының нысаны (форматы хабарлама алушының жүйесімен анықталады)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SendMessageResponse баптауы (Сұрауға жауап)</w:t>
      </w:r>
    </w:p>
    <w:p>
      <w:pPr>
        <w:spacing w:after="0"/>
        <w:ind w:left="0"/>
        <w:jc w:val="both"/>
      </w:pPr>
      <w:r>
        <w:rPr>
          <w:rFonts w:ascii="Times New Roman"/>
          <w:b w:val="false"/>
          <w:i w:val="false"/>
          <w:color w:val="000000"/>
          <w:sz w:val="28"/>
        </w:rPr>
        <w:t>
      Сұрауға жауап келесі жолдардағы элементтер ауқымын ұсынады:</w:t>
      </w:r>
    </w:p>
    <w:p>
      <w:pPr>
        <w:spacing w:after="0"/>
        <w:ind w:left="0"/>
        <w:jc w:val="both"/>
      </w:pPr>
      <w:r>
        <w:rPr>
          <w:rFonts w:ascii="Times New Roman"/>
          <w:b w:val="false"/>
          <w:i w:val="false"/>
          <w:color w:val="000000"/>
          <w:sz w:val="28"/>
        </w:rPr>
        <w:t>
      SendMessageResponse типтегі хабарлама нысаны (Сұрауға жауап</w:t>
      </w:r>
    </w:p>
    <w:p>
      <w:pPr>
        <w:spacing w:after="0"/>
        <w:ind w:left="0"/>
        <w:jc w:val="both"/>
      </w:pPr>
      <w:r>
        <w:rPr>
          <w:rFonts w:ascii="Times New Roman"/>
          <w:b w:val="false"/>
          <w:i w:val="false"/>
          <w:color w:val="000000"/>
          <w:sz w:val="28"/>
        </w:rPr>
        <w:t>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6029"/>
        <w:gridCol w:w="211"/>
        <w:gridCol w:w="2998"/>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responseInfo</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туралы ақпарат</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жүейсіндегі хабарлама сәйкестендіргіші (сұрау қабылдаушы жүйе толтырады (система отрабатывающая сообщение)</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 қабылдаушы жүйенің хабарлама тізбегінің сәйкестендіргіші (егер сұрау жіберуші жүйенің хабарлама тізбегі шеңберінде хабарлама болса (хабарламаны өңдеуші жүйе)</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 қабылдаушы жүйенің жауап күні (сұрауды қабылдаушы жүйемен толтырылады)</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 сәйкестендіргіші. ЭҮШ-ке орнатылады. Сұрауды қабылдаушы жүйе жібергенде толтырудың қажеті жоқ.</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StatusInfo</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жөніндегі ақпарат" нысаны</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коды (сұрауды қабылдаушы жүйемен қондырылады)</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туралы хабарлама</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деректері" нысаны</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хабарламасының нысаны (форматы хабарлама алушының жүйесімен анықталады)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SendMessageFault1_SendMessageFault (Қате туралы хабарлама)</w:t>
      </w:r>
    </w:p>
    <w:p>
      <w:pPr>
        <w:spacing w:after="0"/>
        <w:ind w:left="0"/>
        <w:jc w:val="both"/>
      </w:pPr>
      <w:r>
        <w:rPr>
          <w:rFonts w:ascii="Times New Roman"/>
          <w:b w:val="false"/>
          <w:i w:val="false"/>
          <w:color w:val="000000"/>
          <w:sz w:val="28"/>
        </w:rPr>
        <w:t>
      келесі жолдардағы элементтер ауқымын ұсынады:</w:t>
      </w:r>
    </w:p>
    <w:p>
      <w:pPr>
        <w:spacing w:after="0"/>
        <w:ind w:left="0"/>
        <w:jc w:val="both"/>
      </w:pPr>
      <w:r>
        <w:rPr>
          <w:rFonts w:ascii="Times New Roman"/>
          <w:b w:val="false"/>
          <w:i w:val="false"/>
          <w:color w:val="000000"/>
          <w:sz w:val="28"/>
        </w:rPr>
        <w:t>
      SendMessageFault типтегі хабарлама нысаны (қате туралы</w:t>
      </w:r>
    </w:p>
    <w:p>
      <w:pPr>
        <w:spacing w:after="0"/>
        <w:ind w:left="0"/>
        <w:jc w:val="both"/>
      </w:pPr>
      <w:r>
        <w:rPr>
          <w:rFonts w:ascii="Times New Roman"/>
          <w:b w:val="false"/>
          <w:i w:val="false"/>
          <w:color w:val="000000"/>
          <w:sz w:val="28"/>
        </w:rPr>
        <w:t>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5558"/>
        <w:gridCol w:w="365"/>
        <w:gridCol w:w="1051"/>
      </w:tblGrid>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errorMessage</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хабарламасы</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күні</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туындаған сессияның сәйкестендіргіші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 шлюзінің, </w:t>
            </w:r>
            <w:r>
              <w:br/>
            </w:r>
            <w:r>
              <w:rPr>
                <w:rFonts w:ascii="Times New Roman"/>
                <w:b w:val="false"/>
                <w:i w:val="false"/>
                <w:color w:val="000000"/>
                <w:sz w:val="20"/>
              </w:rPr>
              <w:t>"Электрондық үкіметтің" төлем</w:t>
            </w:r>
            <w:r>
              <w:br/>
            </w:r>
            <w:r>
              <w:rPr>
                <w:rFonts w:ascii="Times New Roman"/>
                <w:b w:val="false"/>
                <w:i w:val="false"/>
                <w:color w:val="000000"/>
                <w:sz w:val="20"/>
              </w:rPr>
              <w:t>шлюзінің ақпараттық жүйелермен</w:t>
            </w:r>
            <w:r>
              <w:br/>
            </w:r>
            <w:r>
              <w:rPr>
                <w:rFonts w:ascii="Times New Roman"/>
                <w:b w:val="false"/>
                <w:i w:val="false"/>
                <w:color w:val="000000"/>
                <w:sz w:val="20"/>
              </w:rPr>
              <w:t>интеграциясының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Тестілік режімде сервисті жариялауға арналған өтінім</w:t>
      </w:r>
    </w:p>
    <w:p>
      <w:pPr>
        <w:spacing w:after="0"/>
        <w:ind w:left="0"/>
        <w:jc w:val="both"/>
      </w:pPr>
      <w:r>
        <w:rPr>
          <w:rFonts w:ascii="Times New Roman"/>
          <w:b w:val="false"/>
          <w:i w:val="false"/>
          <w:color w:val="000000"/>
          <w:sz w:val="28"/>
        </w:rPr>
        <w:t>
      1. Сервис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300"/>
        <w:gridCol w:w="2410"/>
        <w:gridCol w:w="3177"/>
        <w:gridCol w:w="4958"/>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ережесі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АЖ сервис иесі-ұйымы туралы мәлімет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 әзірлеушілер мен иеленушілерінің байланыс деректері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 қызметті ұсынатын ақпараттық жүйенің операторы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қысқартуға, сондай-ақ аббревиатуралар қолдануға жол берілмейді.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ақпараттық технологиялар" Акционерлік қоғамы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қысқаша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қысқаша маңызы бар атауды көрсету қажет. Аббревиатура ұсынылады.</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Әзірлеушілердің байланыс деректері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атауы, байланысушы тұлға, байланыс телефоны, электронды пошта, Skype</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әзірлеуге тікелей жауапты байланысушы тұлғаны көрсету қажет (техникалық қолдау) – біреумен сервистің жұмыс істеуі үшін техникалық бөлшектерді нақтылауға немесе оның жұмысқа қабілетсіздігі барысында кемшілікті жою үшін қажет (техникалық маман).</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 ЖШС, Бисембаев Мұрат, әзірлеуші бөлімнің басшысы, 8(7172)346706, biba@bk.kz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Сервисті ұсынатын ақпараттық жүйе туралы мәліметтер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қысқаша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қысқаша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Барынша қысқаша маңызы бар атауды көрсету. Аббревиатура ұсынылады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МДҚ</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 тұлғалардың дерек қоры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Құжаттар туралы мәліметтер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ЭҮШ-дегі сервисіндегі жарияланым негізі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сілтеме</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Сервиске БҚЕТ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сілтеме</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 сервиске БҚЕТ.doc</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форматтарының сипаттамалары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сипаттама (файл) WSDL және XSD сипаттамасымен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 "wsdl.rar"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Сервис туралы мәліметтер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сервистің толық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қысқартуға, сондай-ақ аббревиатуралар қолдануға жол берілмейді.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 өтінім берушінің мәртебесін тексеру жөніндегі сервис" сервисі (заңды тұлға туралы негізгі мәліметтер, мекен жай мәліметтері)"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Сервистің шартты аталуы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ережесі:</w:t>
            </w:r>
          </w:p>
          <w:p>
            <w:pPr>
              <w:spacing w:after="20"/>
              <w:ind w:left="20"/>
              <w:jc w:val="both"/>
            </w:pPr>
            <w:r>
              <w:rPr>
                <w:rFonts w:ascii="Times New Roman"/>
                <w:b w:val="false"/>
                <w:i w:val="false"/>
                <w:color w:val="000000"/>
                <w:sz w:val="20"/>
              </w:rPr>
              <w:t xml:space="preserve">
1) Латын әріптерімен толтырылады. </w:t>
            </w:r>
          </w:p>
          <w:p>
            <w:pPr>
              <w:spacing w:after="20"/>
              <w:ind w:left="20"/>
              <w:jc w:val="both"/>
            </w:pPr>
            <w:r>
              <w:rPr>
                <w:rFonts w:ascii="Times New Roman"/>
                <w:b w:val="false"/>
                <w:i w:val="false"/>
                <w:color w:val="000000"/>
                <w:sz w:val="20"/>
              </w:rPr>
              <w:t>
2) Атауына АЖ-ның қысқаша аталуы және сервистің қысқаша аталуын қосу керек</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GbdulFullInfo</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іс-қимыл жасау режімі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Ескертпені басшылыққа ала отырып, тізімнен таңдау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немес асинхронды</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бағдарлаудың болу белгісі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сервиске бірнеше жеткізу мекен жайы болғанда қолданылады (Сервис бағдарлары кестесін қарау)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бағдарлаудың болу белгісі</w:t>
            </w:r>
          </w:p>
          <w:p>
            <w:pPr>
              <w:spacing w:after="20"/>
              <w:ind w:left="20"/>
              <w:jc w:val="both"/>
            </w:pPr>
            <w:r>
              <w:rPr>
                <w:rFonts w:ascii="Times New Roman"/>
                <w:b w:val="false"/>
                <w:i w:val="false"/>
                <w:color w:val="000000"/>
                <w:sz w:val="20"/>
              </w:rPr>
              <w:t>
0-Жоқ</w:t>
            </w:r>
          </w:p>
          <w:p>
            <w:pPr>
              <w:spacing w:after="20"/>
              <w:ind w:left="20"/>
              <w:jc w:val="both"/>
            </w:pPr>
            <w:r>
              <w:rPr>
                <w:rFonts w:ascii="Times New Roman"/>
                <w:b w:val="false"/>
                <w:i w:val="false"/>
                <w:color w:val="000000"/>
                <w:sz w:val="20"/>
              </w:rPr>
              <w:t>
1-Иә</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бағдарлаудың болу белгісі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 болғанда толтырылмайды. "Жеткізу мекен жайы" кестесіндегі жазбаға сілтеме ("Жеткізу мекен жайы" қосымша бетін қарау)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мекен жайы" кестесіндегі жазбаға сілтеме ("Жеткізу мекен жайы" қосымша бетін қарау)</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бағдарлаудың болу белгісі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сервиске бірнеше жеткізу мекен жайы болғанда қолданылады (Сервис бағдарлары кестесін қарау)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бағдарлаудың болу белгісі</w:t>
            </w:r>
          </w:p>
          <w:p>
            <w:pPr>
              <w:spacing w:after="20"/>
              <w:ind w:left="20"/>
              <w:jc w:val="both"/>
            </w:pPr>
            <w:r>
              <w:rPr>
                <w:rFonts w:ascii="Times New Roman"/>
                <w:b w:val="false"/>
                <w:i w:val="false"/>
                <w:color w:val="000000"/>
                <w:sz w:val="20"/>
              </w:rPr>
              <w:t>
0-Жоқ</w:t>
            </w:r>
          </w:p>
          <w:p>
            <w:pPr>
              <w:spacing w:after="20"/>
              <w:ind w:left="20"/>
              <w:jc w:val="both"/>
            </w:pPr>
            <w:r>
              <w:rPr>
                <w:rFonts w:ascii="Times New Roman"/>
                <w:b w:val="false"/>
                <w:i w:val="false"/>
                <w:color w:val="000000"/>
                <w:sz w:val="20"/>
              </w:rPr>
              <w:t>
1-Иә</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жіберу режімі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асинхронды сервистерге. Ескертпені басшылыққа ала отырып тізімнен таңдау.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PUSH немесе PULL</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жіберушілер –Ақпараттық жүйесінен ЭҮШ-тен хабарламалардың мәртебесі өзгергендігі туралы ескертпе қабылдау қажеттілігі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асинхронды сервистерге. Ескертпені басшылыққа ала отырып тізімнен таңдау.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талап етілмейді 1 - талап етіледі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ЭҮШ-тен жеткізу туралы қосымща ескертпе алу қажеттілігі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Ескертпені басшылыққа ала отырып тізімнен таңдау (Тек қана асинхронды сервистерге)</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талап етілмейді 1 - талап етіледі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Сервистің пайдаланушылары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2535"/>
        <w:gridCol w:w="2535"/>
        <w:gridCol w:w="1337"/>
        <w:gridCol w:w="4042"/>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ережесі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реттік нөмірі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иесі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Ұйым-АЖ иесі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ИДМ</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атауы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 порталы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 порталы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АЖ-ның қысқаша атауы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АЖ-ның қысқаша атауы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Сервистің бағдарлары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332"/>
        <w:gridCol w:w="2787"/>
        <w:gridCol w:w="2787"/>
        <w:gridCol w:w="5934"/>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ережесі</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Бағдардың атауы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Бағдардың шартты атауы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 және сервис атауын көрсете отырып латын әріптерімен толтырылады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GBDUL_UL_SEARCH_p1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нүктесі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мекен жайы" кестесіндегі жазбаға сілтеме ("Жеткізу мекен жайы" қосымша бетін қарау)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мекен жайы" кестесіндегі жазбаға сілтеме ("Жеткізу мекен жайы" қосымша бетін қарау)</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Сервистің жеткізу баптаулары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431"/>
        <w:gridCol w:w="2460"/>
        <w:gridCol w:w="1814"/>
        <w:gridCol w:w="5960"/>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ережесі</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нүктесінің идентификаторы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нүктесінің идентификаторы ("Сервис" және "Бағдарлар" кестелерінде көрсетіледі)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форматы: Бүтін сан</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URL мекен 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Сервистің URL мекен жайы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http://egov2.company1.kz/8080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шақыру амалы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Ескертпені басшылыққа ала отырып, тізімнен таңдау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синхронды;</w:t>
            </w:r>
          </w:p>
          <w:p>
            <w:pPr>
              <w:spacing w:after="20"/>
              <w:ind w:left="20"/>
              <w:jc w:val="both"/>
            </w:pPr>
            <w:r>
              <w:rPr>
                <w:rFonts w:ascii="Times New Roman"/>
                <w:b w:val="false"/>
                <w:i w:val="false"/>
                <w:color w:val="000000"/>
                <w:sz w:val="20"/>
              </w:rPr>
              <w:t>
2 - асинхронный</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Тротилинг қолдану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Ескертпені басшылыққа ала отырып тізімнен таңдау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тротлингті жеткізу үшін пайдаланбау;</w:t>
            </w:r>
          </w:p>
          <w:p>
            <w:pPr>
              <w:spacing w:after="20"/>
              <w:ind w:left="20"/>
              <w:jc w:val="both"/>
            </w:pPr>
            <w:r>
              <w:rPr>
                <w:rFonts w:ascii="Times New Roman"/>
                <w:b w:val="false"/>
                <w:i w:val="false"/>
                <w:color w:val="000000"/>
                <w:sz w:val="20"/>
              </w:rPr>
              <w:t>
1 - тротлингті жеткізу үшін пайдалану</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Тротлинг таймауты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асинхронды шақыру тәсілімен сервистерге арналған. Тротлинг таймауты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көрсете отырып толтыру.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секунд</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асинхронды шақыру тәсілімен сервистерге арналған. Тротлинг сұранымдардың саны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форматы: Бүтін сан</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сұранымдар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асинхронды шақыру тәсілімен сервистерге арналған. Қайталама сұраным саны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форматы: Бүтін сан</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Таимаут при асинхронном вызове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асинхронды шақыру тәсілімен сервистерге арналған. Асинхронды шақыру кезіндегі таймаут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көрсете отырып толтыру.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секунд</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максималды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асинхронды шақыру тәсілімен сервистерге арналған. Одан соң жеткізу өшірілетін максималды қате саны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форматы:</w:t>
            </w:r>
          </w:p>
          <w:p>
            <w:pPr>
              <w:spacing w:after="20"/>
              <w:ind w:left="20"/>
              <w:jc w:val="both"/>
            </w:pPr>
            <w:r>
              <w:rPr>
                <w:rFonts w:ascii="Times New Roman"/>
                <w:b w:val="false"/>
                <w:i w:val="false"/>
                <w:color w:val="000000"/>
                <w:sz w:val="20"/>
              </w:rPr>
              <w:t>
Бүтін сан</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аралық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асинхронды шақыру тәсілімен сервистерге арналған. Жеткізу өшірілу үшін орын алу тиіс максималды қате саны, уақыт аралығы секундпен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толтыру</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 шақыру кезіндегі қауіпсіздік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Ескертпені басшылыққа ала отырып, тізімнен таңдау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қосымша қауіпсіздіксіз;</w:t>
            </w:r>
          </w:p>
          <w:p>
            <w:pPr>
              <w:spacing w:after="20"/>
              <w:ind w:left="20"/>
              <w:jc w:val="both"/>
            </w:pPr>
            <w:r>
              <w:rPr>
                <w:rFonts w:ascii="Times New Roman"/>
                <w:b w:val="false"/>
                <w:i w:val="false"/>
                <w:color w:val="000000"/>
                <w:sz w:val="20"/>
              </w:rPr>
              <w:t xml:space="preserve">
1 – ЭҮШ көлік қолтаңбасын қолдана отырып </w:t>
            </w:r>
          </w:p>
          <w:p>
            <w:pPr>
              <w:spacing w:after="20"/>
              <w:ind w:left="20"/>
              <w:jc w:val="both"/>
            </w:pPr>
            <w:r>
              <w:rPr>
                <w:rFonts w:ascii="Times New Roman"/>
                <w:b w:val="false"/>
                <w:i w:val="false"/>
                <w:color w:val="000000"/>
                <w:sz w:val="20"/>
              </w:rPr>
              <w:t xml:space="preserve">
2 - ЭҮШ көлік қолтаңбасын және шақырушы тараптың көлік қолтаңбасын қолдана отырып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 шлюзінің, </w:t>
            </w:r>
            <w:r>
              <w:br/>
            </w:r>
            <w:r>
              <w:rPr>
                <w:rFonts w:ascii="Times New Roman"/>
                <w:b w:val="false"/>
                <w:i w:val="false"/>
                <w:color w:val="000000"/>
                <w:sz w:val="20"/>
              </w:rPr>
              <w:t>"Электрондық үкіметтің" төлем</w:t>
            </w:r>
            <w:r>
              <w:br/>
            </w:r>
            <w:r>
              <w:rPr>
                <w:rFonts w:ascii="Times New Roman"/>
                <w:b w:val="false"/>
                <w:i w:val="false"/>
                <w:color w:val="000000"/>
                <w:sz w:val="20"/>
              </w:rPr>
              <w:t>шлюзінің ақпараттық жүйелермен</w:t>
            </w:r>
            <w:r>
              <w:br/>
            </w:r>
            <w:r>
              <w:rPr>
                <w:rFonts w:ascii="Times New Roman"/>
                <w:b w:val="false"/>
                <w:i w:val="false"/>
                <w:color w:val="000000"/>
                <w:sz w:val="20"/>
              </w:rPr>
              <w:t>интеграциясының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ЭҮШ-тегі хабарламаларды логтау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сәйкестендірушісі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қабылдау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жіберілген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жіберуші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 алушы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 шлюзінің, </w:t>
            </w:r>
            <w:r>
              <w:br/>
            </w:r>
            <w:r>
              <w:rPr>
                <w:rFonts w:ascii="Times New Roman"/>
                <w:b w:val="false"/>
                <w:i w:val="false"/>
                <w:color w:val="000000"/>
                <w:sz w:val="20"/>
              </w:rPr>
              <w:t>"Электрондық үкіметтің" төлем</w:t>
            </w:r>
            <w:r>
              <w:br/>
            </w:r>
            <w:r>
              <w:rPr>
                <w:rFonts w:ascii="Times New Roman"/>
                <w:b w:val="false"/>
                <w:i w:val="false"/>
                <w:color w:val="000000"/>
                <w:sz w:val="20"/>
              </w:rPr>
              <w:t>шлюзінің ақпараттық жүйелермен</w:t>
            </w:r>
            <w:r>
              <w:br/>
            </w:r>
            <w:r>
              <w:rPr>
                <w:rFonts w:ascii="Times New Roman"/>
                <w:b w:val="false"/>
                <w:i w:val="false"/>
                <w:color w:val="000000"/>
                <w:sz w:val="20"/>
              </w:rPr>
              <w:t>интеграциясының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Штаттан тыс жағдайларды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506"/>
        <w:gridCol w:w="1459"/>
        <w:gridCol w:w="4208"/>
        <w:gridCol w:w="1459"/>
        <w:gridCol w:w="824"/>
        <w:gridCol w:w="824"/>
        <w:gridCol w:w="825"/>
        <w:gridCol w:w="825"/>
        <w:gridCol w:w="508"/>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хабарламаны қабылдаған уақыт</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тұлғаның электрондық хабарламасын жіберудің кідірісі туралы ескертпенің уақыты (Әкімші)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келген уақыты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себептері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уақыты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 шлюзінің, </w:t>
            </w:r>
            <w:r>
              <w:br/>
            </w:r>
            <w:r>
              <w:rPr>
                <w:rFonts w:ascii="Times New Roman"/>
                <w:b w:val="false"/>
                <w:i w:val="false"/>
                <w:color w:val="000000"/>
                <w:sz w:val="20"/>
              </w:rPr>
              <w:t>"Электрондық үкіметтің" төлем</w:t>
            </w:r>
            <w:r>
              <w:br/>
            </w:r>
            <w:r>
              <w:rPr>
                <w:rFonts w:ascii="Times New Roman"/>
                <w:b w:val="false"/>
                <w:i w:val="false"/>
                <w:color w:val="000000"/>
                <w:sz w:val="20"/>
              </w:rPr>
              <w:t>шлюзінің ақпараттық жүйелермен</w:t>
            </w:r>
            <w:r>
              <w:br/>
            </w:r>
            <w:r>
              <w:rPr>
                <w:rFonts w:ascii="Times New Roman"/>
                <w:b w:val="false"/>
                <w:i w:val="false"/>
                <w:color w:val="000000"/>
                <w:sz w:val="20"/>
              </w:rPr>
              <w:t>интеграциясының қағидаларына</w:t>
            </w:r>
            <w:r>
              <w:br/>
            </w:r>
            <w:r>
              <w:rPr>
                <w:rFonts w:ascii="Times New Roman"/>
                <w:b w:val="false"/>
                <w:i w:val="false"/>
                <w:color w:val="000000"/>
                <w:sz w:val="20"/>
              </w:rPr>
              <w:t>8-қосымша</w:t>
            </w:r>
          </w:p>
        </w:tc>
      </w:tr>
    </w:tbl>
    <w:bookmarkStart w:name="z114" w:id="103"/>
    <w:p>
      <w:pPr>
        <w:spacing w:after="0"/>
        <w:ind w:left="0"/>
        <w:jc w:val="left"/>
      </w:pPr>
      <w:r>
        <w:rPr>
          <w:rFonts w:ascii="Times New Roman"/>
          <w:b/>
          <w:i w:val="false"/>
          <w:color w:val="000000"/>
        </w:rPr>
        <w:t xml:space="preserve"> Көлік қолтаңбасын қолдану сценариі</w:t>
      </w:r>
    </w:p>
    <w:bookmarkEnd w:id="103"/>
    <w:bookmarkStart w:name="z115" w:id="104"/>
    <w:p>
      <w:pPr>
        <w:spacing w:after="0"/>
        <w:ind w:left="0"/>
        <w:jc w:val="both"/>
      </w:pPr>
      <w:r>
        <w:rPr>
          <w:rFonts w:ascii="Times New Roman"/>
          <w:b w:val="false"/>
          <w:i w:val="false"/>
          <w:color w:val="000000"/>
          <w:sz w:val="28"/>
        </w:rPr>
        <w:t>
      1. ЭҮШ көлік қолтаңбасын қолданумен хабарлама алу сценариі. Бұл сценарий Ішкі АЖ-ның Сыртқы АЖ-мен өзара іс-қимыл жасау барысында қолданылады:</w:t>
      </w:r>
    </w:p>
    <w:bookmarkEnd w:id="104"/>
    <w:bookmarkStart w:name="z116" w:id="105"/>
    <w:p>
      <w:pPr>
        <w:spacing w:after="0"/>
        <w:ind w:left="0"/>
        <w:jc w:val="both"/>
      </w:pPr>
      <w:r>
        <w:rPr>
          <w:rFonts w:ascii="Times New Roman"/>
          <w:b w:val="false"/>
          <w:i w:val="false"/>
          <w:color w:val="000000"/>
          <w:sz w:val="28"/>
        </w:rPr>
        <w:t>
      1) ЭҮШ хабарламаны тексереді (авторландыру, хабарламаны конверттеу валидациясы);</w:t>
      </w:r>
    </w:p>
    <w:bookmarkEnd w:id="105"/>
    <w:bookmarkStart w:name="z117" w:id="106"/>
    <w:p>
      <w:pPr>
        <w:spacing w:after="0"/>
        <w:ind w:left="0"/>
        <w:jc w:val="both"/>
      </w:pPr>
      <w:r>
        <w:rPr>
          <w:rFonts w:ascii="Times New Roman"/>
          <w:b w:val="false"/>
          <w:i w:val="false"/>
          <w:color w:val="000000"/>
          <w:sz w:val="28"/>
        </w:rPr>
        <w:t>
      2) ЭҮШ хабарламаға өзіндік көлік қолтаңбасын қояды;</w:t>
      </w:r>
    </w:p>
    <w:bookmarkEnd w:id="106"/>
    <w:bookmarkStart w:name="z118" w:id="107"/>
    <w:p>
      <w:pPr>
        <w:spacing w:after="0"/>
        <w:ind w:left="0"/>
        <w:jc w:val="both"/>
      </w:pPr>
      <w:r>
        <w:rPr>
          <w:rFonts w:ascii="Times New Roman"/>
          <w:b w:val="false"/>
          <w:i w:val="false"/>
          <w:color w:val="000000"/>
          <w:sz w:val="28"/>
        </w:rPr>
        <w:t>
      3) ЭҮШ қолтаңба қойылған хабарламаны СЭҮШ-ке береді.</w:t>
      </w:r>
    </w:p>
    <w:bookmarkEnd w:id="107"/>
    <w:bookmarkStart w:name="z119" w:id="108"/>
    <w:p>
      <w:pPr>
        <w:spacing w:after="0"/>
        <w:ind w:left="0"/>
        <w:jc w:val="both"/>
      </w:pPr>
      <w:r>
        <w:rPr>
          <w:rFonts w:ascii="Times New Roman"/>
          <w:b w:val="false"/>
          <w:i w:val="false"/>
          <w:color w:val="000000"/>
          <w:sz w:val="28"/>
        </w:rPr>
        <w:t>
      2. ЭҮШ көлік қолтаңбасын қолданумен және шақырушы тараптан хабарлама алу сценариі.</w:t>
      </w:r>
    </w:p>
    <w:bookmarkEnd w:id="108"/>
    <w:bookmarkStart w:name="z120" w:id="109"/>
    <w:p>
      <w:pPr>
        <w:spacing w:after="0"/>
        <w:ind w:left="0"/>
        <w:jc w:val="both"/>
      </w:pPr>
      <w:r>
        <w:rPr>
          <w:rFonts w:ascii="Times New Roman"/>
          <w:b w:val="false"/>
          <w:i w:val="false"/>
          <w:color w:val="000000"/>
          <w:sz w:val="28"/>
        </w:rPr>
        <w:t>
      Сценарий:</w:t>
      </w:r>
    </w:p>
    <w:bookmarkEnd w:id="109"/>
    <w:bookmarkStart w:name="z121" w:id="110"/>
    <w:p>
      <w:pPr>
        <w:spacing w:after="0"/>
        <w:ind w:left="0"/>
        <w:jc w:val="both"/>
      </w:pPr>
      <w:r>
        <w:rPr>
          <w:rFonts w:ascii="Times New Roman"/>
          <w:b w:val="false"/>
          <w:i w:val="false"/>
          <w:color w:val="000000"/>
          <w:sz w:val="28"/>
        </w:rPr>
        <w:t>
      1) Хабарламаны жіберуші хабарламаға көлік қолтаңбасын қойып, ЭҮШ-ке жібереді;</w:t>
      </w:r>
    </w:p>
    <w:bookmarkEnd w:id="110"/>
    <w:bookmarkStart w:name="z122" w:id="111"/>
    <w:p>
      <w:pPr>
        <w:spacing w:after="0"/>
        <w:ind w:left="0"/>
        <w:jc w:val="both"/>
      </w:pPr>
      <w:r>
        <w:rPr>
          <w:rFonts w:ascii="Times New Roman"/>
          <w:b w:val="false"/>
          <w:i w:val="false"/>
          <w:color w:val="000000"/>
          <w:sz w:val="28"/>
        </w:rPr>
        <w:t>
      2) ЭҮШ хабарламаның көлік қолтаңбасын тексереді:</w:t>
      </w:r>
    </w:p>
    <w:bookmarkEnd w:id="111"/>
    <w:p>
      <w:pPr>
        <w:spacing w:after="0"/>
        <w:ind w:left="0"/>
        <w:jc w:val="both"/>
      </w:pPr>
      <w:r>
        <w:rPr>
          <w:rFonts w:ascii="Times New Roman"/>
          <w:b w:val="false"/>
          <w:i w:val="false"/>
          <w:color w:val="000000"/>
          <w:sz w:val="28"/>
        </w:rPr>
        <w:t>
      а) Көрсетілген ЭЦҚ-ның БСН жіберуші АЖ иесі ұйымының жүйеге тіркелуде енгізілген ұйым БСН-на сәйкестігін тексереді;</w:t>
      </w:r>
    </w:p>
    <w:bookmarkStart w:name="z123" w:id="112"/>
    <w:p>
      <w:pPr>
        <w:spacing w:after="0"/>
        <w:ind w:left="0"/>
        <w:jc w:val="both"/>
      </w:pPr>
      <w:r>
        <w:rPr>
          <w:rFonts w:ascii="Times New Roman"/>
          <w:b w:val="false"/>
          <w:i w:val="false"/>
          <w:color w:val="000000"/>
          <w:sz w:val="28"/>
        </w:rPr>
        <w:t>
      б) Көлік қолтаңбасының нақтылығын тексереді (қолтаңбаның нақтылығын онлайн тексеру немесе кері қайтарылған сертификаттар тізімі бойынша тексеру).</w:t>
      </w:r>
    </w:p>
    <w:bookmarkEnd w:id="112"/>
    <w:bookmarkStart w:name="z124" w:id="113"/>
    <w:p>
      <w:pPr>
        <w:spacing w:after="0"/>
        <w:ind w:left="0"/>
        <w:jc w:val="both"/>
      </w:pPr>
      <w:r>
        <w:rPr>
          <w:rFonts w:ascii="Times New Roman"/>
          <w:b w:val="false"/>
          <w:i w:val="false"/>
          <w:color w:val="000000"/>
          <w:sz w:val="28"/>
        </w:rPr>
        <w:t xml:space="preserve">
      3. Хабарламаны шифрлеу тәсілін қолданумен ЭҮШ көлік қолтаңбасын қолдану және шақырушы тараптан хабарлама алу сценариі. </w:t>
      </w:r>
    </w:p>
    <w:bookmarkEnd w:id="113"/>
    <w:bookmarkStart w:name="z125" w:id="114"/>
    <w:p>
      <w:pPr>
        <w:spacing w:after="0"/>
        <w:ind w:left="0"/>
        <w:jc w:val="both"/>
      </w:pPr>
      <w:r>
        <w:rPr>
          <w:rFonts w:ascii="Times New Roman"/>
          <w:b w:val="false"/>
          <w:i w:val="false"/>
          <w:color w:val="000000"/>
          <w:sz w:val="28"/>
        </w:rPr>
        <w:t>
      Сценарий:</w:t>
      </w:r>
    </w:p>
    <w:bookmarkEnd w:id="114"/>
    <w:bookmarkStart w:name="z126" w:id="115"/>
    <w:p>
      <w:pPr>
        <w:spacing w:after="0"/>
        <w:ind w:left="0"/>
        <w:jc w:val="both"/>
      </w:pPr>
      <w:r>
        <w:rPr>
          <w:rFonts w:ascii="Times New Roman"/>
          <w:b w:val="false"/>
          <w:i w:val="false"/>
          <w:color w:val="000000"/>
          <w:sz w:val="28"/>
        </w:rPr>
        <w:t>
      1) Хабарламаны жіберуші оны шифрлейді;</w:t>
      </w:r>
    </w:p>
    <w:bookmarkEnd w:id="115"/>
    <w:bookmarkStart w:name="z127" w:id="116"/>
    <w:p>
      <w:pPr>
        <w:spacing w:after="0"/>
        <w:ind w:left="0"/>
        <w:jc w:val="both"/>
      </w:pPr>
      <w:r>
        <w:rPr>
          <w:rFonts w:ascii="Times New Roman"/>
          <w:b w:val="false"/>
          <w:i w:val="false"/>
          <w:color w:val="000000"/>
          <w:sz w:val="28"/>
        </w:rPr>
        <w:t>
      2) Хабарламаны жіберуші хабарламаға көлік қолтаңбасын қойып, ЭҮШ-ке жібереді;</w:t>
      </w:r>
    </w:p>
    <w:bookmarkEnd w:id="116"/>
    <w:bookmarkStart w:name="z128" w:id="117"/>
    <w:p>
      <w:pPr>
        <w:spacing w:after="0"/>
        <w:ind w:left="0"/>
        <w:jc w:val="both"/>
      </w:pPr>
      <w:r>
        <w:rPr>
          <w:rFonts w:ascii="Times New Roman"/>
          <w:b w:val="false"/>
          <w:i w:val="false"/>
          <w:color w:val="000000"/>
          <w:sz w:val="28"/>
        </w:rPr>
        <w:t>
      3) ЭҮШ хабарламаның шифрін ашады;</w:t>
      </w:r>
    </w:p>
    <w:bookmarkEnd w:id="117"/>
    <w:bookmarkStart w:name="z129" w:id="118"/>
    <w:p>
      <w:pPr>
        <w:spacing w:after="0"/>
        <w:ind w:left="0"/>
        <w:jc w:val="both"/>
      </w:pPr>
      <w:r>
        <w:rPr>
          <w:rFonts w:ascii="Times New Roman"/>
          <w:b w:val="false"/>
          <w:i w:val="false"/>
          <w:color w:val="000000"/>
          <w:sz w:val="28"/>
        </w:rPr>
        <w:t>
      4) ЭҮШ хабарламаның көлік қолтаңбасын тексереді:</w:t>
      </w:r>
    </w:p>
    <w:bookmarkEnd w:id="118"/>
    <w:p>
      <w:pPr>
        <w:spacing w:after="0"/>
        <w:ind w:left="0"/>
        <w:jc w:val="both"/>
      </w:pPr>
      <w:r>
        <w:rPr>
          <w:rFonts w:ascii="Times New Roman"/>
          <w:b w:val="false"/>
          <w:i w:val="false"/>
          <w:color w:val="000000"/>
          <w:sz w:val="28"/>
        </w:rPr>
        <w:t>
      а) Көрсетілген ЭЦҚ-ның БСН жіберуші АЖ иесі ұйымының жүйеге тіркелуде енгізілген ұйым БСН-на сәйкестігін тексереді;</w:t>
      </w:r>
    </w:p>
    <w:p>
      <w:pPr>
        <w:spacing w:after="0"/>
        <w:ind w:left="0"/>
        <w:jc w:val="both"/>
      </w:pPr>
      <w:r>
        <w:rPr>
          <w:rFonts w:ascii="Times New Roman"/>
          <w:b w:val="false"/>
          <w:i w:val="false"/>
          <w:color w:val="000000"/>
          <w:sz w:val="28"/>
        </w:rPr>
        <w:t>
      б) Көлік қолтаңбасының нақтылығын тексереді (қолтаңбаның нақтылығын онлайн тексеру немесе кері қайтарылған сертификаттар тізімі бойынша тексеру).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