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503e" w14:textId="a995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9 ақпандағы № 38 бұйрығы. Қазақстан Республикасының Әділет министрлігінде 2016 жылы 14 наурызда № 13449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әкімшілік деректерді жинауға арналған нысандар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діни бірлестіктердің, олардың  филиалдары мен өкілдіктері, ғибадат үйлері (ғимараттары) мен миссионерлердің саны туралы мәліметтер;</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діни бірлестіктер, олардың филиалдары мен өкілдіктері пайдаланатын ғибадат үйлері (ғимараттары) туралы мәліметтер;</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миссионерлер туралы мәліметтер;</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тұрақты үй-жайлар туралы мәліметтер;</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рухани (діни) білім беру ұйымдары туралы мәліметтер;</w:t>
      </w:r>
    </w:p>
    <w:bookmarkEnd w:id="6"/>
    <w:bookmarkStart w:name="z8"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ғибадат үйлерінен (ғимараттарынан) тыс жерлерде діни іс-шаралар өткізуге арналған үй-жайлар туралы мәліметтер;</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діни қызмет саласындағы әкімшілік құқық бұзушылықтар туралы мәліметтер;</w:t>
      </w:r>
    </w:p>
    <w:bookmarkEnd w:id="8"/>
    <w:bookmarkStart w:name="z17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жергілікті атқарушы органдар жүзеге асыратын тиісті іс-шаралармен адамдарды қамту жөніндегі мәліметтер.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ақпарат министрінің 25.04.2024 </w:t>
      </w:r>
      <w:r>
        <w:rPr>
          <w:rFonts w:ascii="Times New Roman"/>
          <w:b w:val="false"/>
          <w:i w:val="false"/>
          <w:color w:val="00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2. Қазақстан Республикасы Мәдениет және спорт министрлігінің Дін істері комитеті заңнамада белгіленген тәртіппен:</w:t>
      </w:r>
    </w:p>
    <w:bookmarkEnd w:id="10"/>
    <w:bookmarkStart w:name="z11"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2" w:id="1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12"/>
    <w:bookmarkStart w:name="z13" w:id="1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Мәдениет және спорт министрлігінің интернет-ресурсында орналастыруды;</w:t>
      </w:r>
    </w:p>
    <w:bookmarkEnd w:id="13"/>
    <w:bookmarkStart w:name="z14" w:id="14"/>
    <w:p>
      <w:pPr>
        <w:spacing w:after="0"/>
        <w:ind w:left="0"/>
        <w:jc w:val="both"/>
      </w:pPr>
      <w:r>
        <w:rPr>
          <w:rFonts w:ascii="Times New Roman"/>
          <w:b w:val="false"/>
          <w:i w:val="false"/>
          <w:color w:val="000000"/>
          <w:sz w:val="28"/>
        </w:rPr>
        <w:t>
      4) осы тармақтың 1), 2) және 3) тармақшаларында көзделген іс-шаралардың орындалуы туралы мәліметтерді осы іс-шаралар орындалғаннан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End w:id="14"/>
    <w:bookmarkStart w:name="z15" w:id="15"/>
    <w:p>
      <w:pPr>
        <w:spacing w:after="0"/>
        <w:ind w:left="0"/>
        <w:jc w:val="both"/>
      </w:pPr>
      <w:r>
        <w:rPr>
          <w:rFonts w:ascii="Times New Roman"/>
          <w:b w:val="false"/>
          <w:i w:val="false"/>
          <w:color w:val="000000"/>
          <w:sz w:val="28"/>
        </w:rPr>
        <w:t xml:space="preserve">
      3. "Діни саласындағы әкімшілік деректерді жинауға арналған нысандарды бекіту туралы" Қазақстан Республикасы Мәдениет және спорт министрлігінің Дін істері комитеті Төрағасының 2014 жылғы 31 желтоқсандағы № 17 </w:t>
      </w:r>
      <w:r>
        <w:rPr>
          <w:rFonts w:ascii="Times New Roman"/>
          <w:b w:val="false"/>
          <w:i w:val="false"/>
          <w:color w:val="000000"/>
          <w:sz w:val="28"/>
        </w:rPr>
        <w:t>бұйрығының</w:t>
      </w:r>
      <w:r>
        <w:rPr>
          <w:rFonts w:ascii="Times New Roman"/>
          <w:b w:val="false"/>
          <w:i w:val="false"/>
          <w:color w:val="000000"/>
          <w:sz w:val="28"/>
        </w:rPr>
        <w:t xml:space="preserve"> күші жойылсын (Нормативтік құқықтық актілерді мемлекеттік тіркеу тізілімінде № 10226 болып тіркелген, "Егемен Қазақстан" газетінде 2015 жылғы 5 наурызда № 43 (28521) жарияланған).</w:t>
      </w:r>
    </w:p>
    <w:bookmarkEnd w:id="15"/>
    <w:bookmarkStart w:name="z16" w:id="16"/>
    <w:p>
      <w:pPr>
        <w:spacing w:after="0"/>
        <w:ind w:left="0"/>
        <w:jc w:val="both"/>
      </w:pPr>
      <w:r>
        <w:rPr>
          <w:rFonts w:ascii="Times New Roman"/>
          <w:b w:val="false"/>
          <w:i w:val="false"/>
          <w:color w:val="000000"/>
          <w:sz w:val="28"/>
        </w:rPr>
        <w:t>
      4. Осы бұйрықтың орындалуын бақылау жетекшілік ететін Мәдениет және спорт вице-министріне жүктелсін.</w:t>
      </w:r>
    </w:p>
    <w:bookmarkEnd w:id="16"/>
    <w:bookmarkStart w:name="z17" w:id="17"/>
    <w:p>
      <w:pPr>
        <w:spacing w:after="0"/>
        <w:ind w:left="0"/>
        <w:jc w:val="both"/>
      </w:pPr>
      <w:r>
        <w:rPr>
          <w:rFonts w:ascii="Times New Roman"/>
          <w:b w:val="false"/>
          <w:i w:val="false"/>
          <w:color w:val="000000"/>
          <w:sz w:val="28"/>
        </w:rPr>
        <w:t>
      5. Осы бұйрық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төрағасының м.а.   </w:t>
      </w:r>
    </w:p>
    <w:p>
      <w:pPr>
        <w:spacing w:after="0"/>
        <w:ind w:left="0"/>
        <w:jc w:val="both"/>
      </w:pPr>
      <w:r>
        <w:rPr>
          <w:rFonts w:ascii="Times New Roman"/>
          <w:b w:val="false"/>
          <w:i w:val="false"/>
          <w:color w:val="000000"/>
          <w:sz w:val="28"/>
        </w:rPr>
        <w:t xml:space="preserve">
      __________  Б. Иманәлиев   </w:t>
      </w:r>
    </w:p>
    <w:p>
      <w:pPr>
        <w:spacing w:after="0"/>
        <w:ind w:left="0"/>
        <w:jc w:val="both"/>
      </w:pPr>
      <w:r>
        <w:rPr>
          <w:rFonts w:ascii="Times New Roman"/>
          <w:b w:val="false"/>
          <w:i w:val="false"/>
          <w:color w:val="000000"/>
          <w:sz w:val="28"/>
        </w:rPr>
        <w:t>
      2016 жылғы 11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9" w:id="18"/>
    <w:p>
      <w:pPr>
        <w:spacing w:after="0"/>
        <w:ind w:left="0"/>
        <w:jc w:val="left"/>
      </w:pPr>
      <w:r>
        <w:rPr>
          <w:rFonts w:ascii="Times New Roman"/>
          <w:b/>
          <w:i w:val="false"/>
          <w:color w:val="000000"/>
        </w:rPr>
        <w:t xml:space="preserve">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__________________________________ бойынша Есепті кезең</w:t>
      </w:r>
      <w:r>
        <w:br/>
      </w:r>
      <w:r>
        <w:rPr>
          <w:rFonts w:ascii="Times New Roman"/>
          <w:b/>
          <w:i w:val="false"/>
          <w:color w:val="000000"/>
        </w:rPr>
        <w:t>20___жылғы ___ тоқсан</w:t>
      </w:r>
    </w:p>
    <w:bookmarkEnd w:id="18"/>
    <w:p>
      <w:pPr>
        <w:spacing w:after="0"/>
        <w:ind w:left="0"/>
        <w:jc w:val="both"/>
      </w:pPr>
      <w:r>
        <w:rPr>
          <w:rFonts w:ascii="Times New Roman"/>
          <w:b w:val="false"/>
          <w:i w:val="false"/>
          <w:color w:val="ff0000"/>
          <w:sz w:val="28"/>
        </w:rPr>
        <w:t xml:space="preserve">
      Ескерту. 1-қосымша жаңа редакцияда – ҚР Ақпарат және қоғамдық даму министрінің 06.09.2019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11" w:id="19"/>
    <w:p>
      <w:pPr>
        <w:spacing w:after="0"/>
        <w:ind w:left="0"/>
        <w:jc w:val="both"/>
      </w:pPr>
      <w:r>
        <w:rPr>
          <w:rFonts w:ascii="Times New Roman"/>
          <w:b w:val="false"/>
          <w:i w:val="false"/>
          <w:color w:val="000000"/>
          <w:sz w:val="28"/>
        </w:rPr>
        <w:t>
      Нысан, интернет-ресурсына орналастырылған: www.qogam.gov.kz</w:t>
      </w:r>
    </w:p>
    <w:bookmarkEnd w:id="19"/>
    <w:p>
      <w:pPr>
        <w:spacing w:after="0"/>
        <w:ind w:left="0"/>
        <w:jc w:val="both"/>
      </w:pPr>
      <w:r>
        <w:rPr>
          <w:rFonts w:ascii="Times New Roman"/>
          <w:b w:val="false"/>
          <w:i w:val="false"/>
          <w:color w:val="000000"/>
          <w:sz w:val="28"/>
        </w:rPr>
        <w:t>
      Индекс: 1 - ОИ</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 мен өкілдіктерінің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олардың филиалдары мен өкілдіктерінің, ғибадат үйлерінің (ғимараттарының)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Миссионерлердің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(ғимараттарынан) тыс жерлерде діни жораларды өткізуге арналған үй-жайлардың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өкілдіктер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Ехоба Куәгерлері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Иудейлік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Санасы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112" w:id="20"/>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20"/>
    <w:p>
      <w:pPr>
        <w:spacing w:after="0"/>
        <w:ind w:left="0"/>
        <w:jc w:val="both"/>
      </w:pPr>
      <w:r>
        <w:rPr>
          <w:rFonts w:ascii="Times New Roman"/>
          <w:b w:val="false"/>
          <w:i w:val="false"/>
          <w:color w:val="000000"/>
          <w:sz w:val="28"/>
        </w:rPr>
        <w:t>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(Индекс: 1 - ОИ, тоқсан сайын, жылдың басынан бастап өсуіне сәйкес)":</w:t>
      </w:r>
    </w:p>
    <w:p>
      <w:pPr>
        <w:spacing w:after="0"/>
        <w:ind w:left="0"/>
        <w:jc w:val="left"/>
      </w:pPr>
      <w:r>
        <w:rPr>
          <w:rFonts w:ascii="Times New Roman"/>
          <w:b/>
          <w:i w:val="false"/>
          <w:color w:val="000000"/>
        </w:rPr>
        <w:t xml:space="preserve"> 1-тарау. Жалпы ережелер</w:t>
      </w:r>
    </w:p>
    <w:bookmarkStart w:name="z113" w:id="21"/>
    <w:p>
      <w:pPr>
        <w:spacing w:after="0"/>
        <w:ind w:left="0"/>
        <w:jc w:val="both"/>
      </w:pPr>
      <w:r>
        <w:rPr>
          <w:rFonts w:ascii="Times New Roman"/>
          <w:b w:val="false"/>
          <w:i w:val="false"/>
          <w:color w:val="000000"/>
          <w:sz w:val="28"/>
        </w:rPr>
        <w:t>
      1. Осы түсіндірме "Діни бірлестіктердің, олардың филиалдары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нысанын (бұдан әрі - Нысан) толтыру бойынша бірыңғай талаптарды анықтайды.</w:t>
      </w:r>
    </w:p>
    <w:bookmarkEnd w:id="21"/>
    <w:bookmarkStart w:name="z114" w:id="22"/>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w:t>
      </w:r>
    </w:p>
    <w:bookmarkEnd w:id="22"/>
    <w:bookmarkStart w:name="z115" w:id="23"/>
    <w:p>
      <w:pPr>
        <w:spacing w:after="0"/>
        <w:ind w:left="0"/>
        <w:jc w:val="both"/>
      </w:pPr>
      <w:r>
        <w:rPr>
          <w:rFonts w:ascii="Times New Roman"/>
          <w:b w:val="false"/>
          <w:i w:val="false"/>
          <w:color w:val="000000"/>
          <w:sz w:val="28"/>
        </w:rPr>
        <w:t>
      3. Нысан тоқсан сайын, тоқсаннан кейінгі айдың 5-не ұсынылады.</w:t>
      </w:r>
    </w:p>
    <w:bookmarkEnd w:id="23"/>
    <w:bookmarkStart w:name="z116" w:id="24"/>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24"/>
    <w:bookmarkStart w:name="z117" w:id="25"/>
    <w:p>
      <w:pPr>
        <w:spacing w:after="0"/>
        <w:ind w:left="0"/>
        <w:jc w:val="both"/>
      </w:pPr>
      <w:r>
        <w:rPr>
          <w:rFonts w:ascii="Times New Roman"/>
          <w:b w:val="false"/>
          <w:i w:val="false"/>
          <w:color w:val="000000"/>
          <w:sz w:val="28"/>
        </w:rPr>
        <w:t>
      5. Есеп қазақ және орыс тілдерінде толтырылады.</w:t>
      </w:r>
    </w:p>
    <w:bookmarkEnd w:id="25"/>
    <w:bookmarkStart w:name="z118" w:id="26"/>
    <w:p>
      <w:pPr>
        <w:spacing w:after="0"/>
        <w:ind w:left="0"/>
        <w:jc w:val="left"/>
      </w:pPr>
      <w:r>
        <w:rPr>
          <w:rFonts w:ascii="Times New Roman"/>
          <w:b/>
          <w:i w:val="false"/>
          <w:color w:val="000000"/>
        </w:rPr>
        <w:t xml:space="preserve"> 2-тарау. Нысанды толтыру бойынша түсіндірме</w:t>
      </w:r>
    </w:p>
    <w:bookmarkEnd w:id="26"/>
    <w:p>
      <w:pPr>
        <w:spacing w:after="0"/>
        <w:ind w:left="0"/>
        <w:jc w:val="both"/>
      </w:pPr>
      <w:r>
        <w:rPr>
          <w:rFonts w:ascii="Times New Roman"/>
          <w:b w:val="false"/>
          <w:i w:val="false"/>
          <w:color w:val="000000"/>
          <w:sz w:val="28"/>
        </w:rPr>
        <w:t>
      1) 1-бағанда діни бірлестіктің, оның филиалы мен өкілдіктерінің, ғибадат үйлері (ғимараттары), миссионерлердің және ғибадат үйлерінен (ғимараттарынан) тыс жерлерде діни жораларды өткізуге арналған үй-жайлардың саны туралы мәліметтер рет-ретімен нөмірлеуі көрсетіледі;</w:t>
      </w:r>
    </w:p>
    <w:p>
      <w:pPr>
        <w:spacing w:after="0"/>
        <w:ind w:left="0"/>
        <w:jc w:val="both"/>
      </w:pPr>
      <w:r>
        <w:rPr>
          <w:rFonts w:ascii="Times New Roman"/>
          <w:b w:val="false"/>
          <w:i w:val="false"/>
          <w:color w:val="000000"/>
          <w:sz w:val="28"/>
        </w:rPr>
        <w:t>
      2) 2-бағанда конфессия атауы көрсетіледі;</w:t>
      </w:r>
    </w:p>
    <w:p>
      <w:pPr>
        <w:spacing w:after="0"/>
        <w:ind w:left="0"/>
        <w:jc w:val="both"/>
      </w:pPr>
      <w:r>
        <w:rPr>
          <w:rFonts w:ascii="Times New Roman"/>
          <w:b w:val="false"/>
          <w:i w:val="false"/>
          <w:color w:val="000000"/>
          <w:sz w:val="28"/>
        </w:rPr>
        <w:t>
      3) 3-бағанда діни бірлестіктердің, олардың филиалдары мен өкілдіктерінің жалпы саны көрсетіледі;</w:t>
      </w:r>
    </w:p>
    <w:p>
      <w:pPr>
        <w:spacing w:after="0"/>
        <w:ind w:left="0"/>
        <w:jc w:val="both"/>
      </w:pPr>
      <w:r>
        <w:rPr>
          <w:rFonts w:ascii="Times New Roman"/>
          <w:b w:val="false"/>
          <w:i w:val="false"/>
          <w:color w:val="000000"/>
          <w:sz w:val="28"/>
        </w:rPr>
        <w:t>
      4) 4-бағанда діни бірлестіктердің саны көрсетіледі;</w:t>
      </w:r>
    </w:p>
    <w:p>
      <w:pPr>
        <w:spacing w:after="0"/>
        <w:ind w:left="0"/>
        <w:jc w:val="both"/>
      </w:pPr>
      <w:r>
        <w:rPr>
          <w:rFonts w:ascii="Times New Roman"/>
          <w:b w:val="false"/>
          <w:i w:val="false"/>
          <w:color w:val="000000"/>
          <w:sz w:val="28"/>
        </w:rPr>
        <w:t>
      5) 5-бағанда филиалдар мен өкілдіктердің саны көрсетіледі;</w:t>
      </w:r>
    </w:p>
    <w:p>
      <w:pPr>
        <w:spacing w:after="0"/>
        <w:ind w:left="0"/>
        <w:jc w:val="both"/>
      </w:pPr>
      <w:r>
        <w:rPr>
          <w:rFonts w:ascii="Times New Roman"/>
          <w:b w:val="false"/>
          <w:i w:val="false"/>
          <w:color w:val="000000"/>
          <w:sz w:val="28"/>
        </w:rPr>
        <w:t>
      6) 6-бағанда діни бірлестіктердің, олардың филиалдары мен өкілдіктерінің, ғибадат үйлерінің (ғимараттарының) жалпы саны көрсетіледі;</w:t>
      </w:r>
    </w:p>
    <w:p>
      <w:pPr>
        <w:spacing w:after="0"/>
        <w:ind w:left="0"/>
        <w:jc w:val="both"/>
      </w:pPr>
      <w:r>
        <w:rPr>
          <w:rFonts w:ascii="Times New Roman"/>
          <w:b w:val="false"/>
          <w:i w:val="false"/>
          <w:color w:val="000000"/>
          <w:sz w:val="28"/>
        </w:rPr>
        <w:t>
      7) 7-бағанда діни бірлестіктердің, олардың филиалдары мен өкілдіктерінің меншігінде ғибадат үйлерінің (ғимаратарының) саны көрсетіледі;</w:t>
      </w:r>
    </w:p>
    <w:p>
      <w:pPr>
        <w:spacing w:after="0"/>
        <w:ind w:left="0"/>
        <w:jc w:val="both"/>
      </w:pPr>
      <w:r>
        <w:rPr>
          <w:rFonts w:ascii="Times New Roman"/>
          <w:b w:val="false"/>
          <w:i w:val="false"/>
          <w:color w:val="000000"/>
          <w:sz w:val="28"/>
        </w:rPr>
        <w:t>
      8) 8-бағанда діни бірлестіктердің, олардың филиалдары мен өкілдіктерінің жалға алынған ғибадат үйлерінің (ғимаратарының) саны көрсетіледі;</w:t>
      </w:r>
    </w:p>
    <w:p>
      <w:pPr>
        <w:spacing w:after="0"/>
        <w:ind w:left="0"/>
        <w:jc w:val="both"/>
      </w:pPr>
      <w:r>
        <w:rPr>
          <w:rFonts w:ascii="Times New Roman"/>
          <w:b w:val="false"/>
          <w:i w:val="false"/>
          <w:color w:val="000000"/>
          <w:sz w:val="28"/>
        </w:rPr>
        <w:t>
      9) 9-бағанда миссионерлердің жалпы саны көрсетіледі;</w:t>
      </w:r>
    </w:p>
    <w:p>
      <w:pPr>
        <w:spacing w:after="0"/>
        <w:ind w:left="0"/>
        <w:jc w:val="both"/>
      </w:pPr>
      <w:r>
        <w:rPr>
          <w:rFonts w:ascii="Times New Roman"/>
          <w:b w:val="false"/>
          <w:i w:val="false"/>
          <w:color w:val="000000"/>
          <w:sz w:val="28"/>
        </w:rPr>
        <w:t>
      10) 10-бағанда шетелдік миссионерлердің саны көрсетіледі;</w:t>
      </w:r>
    </w:p>
    <w:p>
      <w:pPr>
        <w:spacing w:after="0"/>
        <w:ind w:left="0"/>
        <w:jc w:val="both"/>
      </w:pPr>
      <w:r>
        <w:rPr>
          <w:rFonts w:ascii="Times New Roman"/>
          <w:b w:val="false"/>
          <w:i w:val="false"/>
          <w:color w:val="000000"/>
          <w:sz w:val="28"/>
        </w:rPr>
        <w:t>
      11) 11-бағанда Қазақстан Республикасы азаматтары - миссионерлердің саны көрсетіледі;</w:t>
      </w:r>
    </w:p>
    <w:p>
      <w:pPr>
        <w:spacing w:after="0"/>
        <w:ind w:left="0"/>
        <w:jc w:val="both"/>
      </w:pPr>
      <w:r>
        <w:rPr>
          <w:rFonts w:ascii="Times New Roman"/>
          <w:b w:val="false"/>
          <w:i w:val="false"/>
          <w:color w:val="000000"/>
          <w:sz w:val="28"/>
        </w:rPr>
        <w:t>
      12) 12-бағанда азаматтығы жоқ миссионерлердің саны көрсетіледі;</w:t>
      </w:r>
    </w:p>
    <w:p>
      <w:pPr>
        <w:spacing w:after="0"/>
        <w:ind w:left="0"/>
        <w:jc w:val="both"/>
      </w:pPr>
      <w:r>
        <w:rPr>
          <w:rFonts w:ascii="Times New Roman"/>
          <w:b w:val="false"/>
          <w:i w:val="false"/>
          <w:color w:val="000000"/>
          <w:sz w:val="28"/>
        </w:rPr>
        <w:t>
      13) 13-бағанда ғибадат үйлерінен (ғимараттарынан) тыс жерлерде діни жораларды өткізуге арналған үй-жайлардың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2" w:id="27"/>
    <w:p>
      <w:pPr>
        <w:spacing w:after="0"/>
        <w:ind w:left="0"/>
        <w:jc w:val="left"/>
      </w:pPr>
      <w:r>
        <w:rPr>
          <w:rFonts w:ascii="Times New Roman"/>
          <w:b/>
          <w:i w:val="false"/>
          <w:color w:val="000000"/>
        </w:rPr>
        <w:t xml:space="preserve"> Діни бірлестіктер, олардың филиалдары мен өкілдіктері пайдаланатын ғибадат үйлері (ғимараттар) туралы мәліметтер __________________________________ бойынша Есепті кезең</w:t>
      </w:r>
      <w:r>
        <w:br/>
      </w:r>
      <w:r>
        <w:rPr>
          <w:rFonts w:ascii="Times New Roman"/>
          <w:b/>
          <w:i w:val="false"/>
          <w:color w:val="000000"/>
        </w:rPr>
        <w:t>20___жылғы ___ тоқсан</w:t>
      </w:r>
    </w:p>
    <w:bookmarkEnd w:id="27"/>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06.09.2019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19" w:id="28"/>
    <w:p>
      <w:pPr>
        <w:spacing w:after="0"/>
        <w:ind w:left="0"/>
        <w:jc w:val="both"/>
      </w:pPr>
      <w:r>
        <w:rPr>
          <w:rFonts w:ascii="Times New Roman"/>
          <w:b w:val="false"/>
          <w:i w:val="false"/>
          <w:color w:val="000000"/>
          <w:sz w:val="28"/>
        </w:rPr>
        <w:t>
      Нысан, интернет-ресурсына орналастырылған: www.qogam.gov.kz</w:t>
      </w:r>
    </w:p>
    <w:bookmarkEnd w:id="28"/>
    <w:p>
      <w:pPr>
        <w:spacing w:after="0"/>
        <w:ind w:left="0"/>
        <w:jc w:val="both"/>
      </w:pPr>
      <w:r>
        <w:rPr>
          <w:rFonts w:ascii="Times New Roman"/>
          <w:b w:val="false"/>
          <w:i w:val="false"/>
          <w:color w:val="000000"/>
          <w:sz w:val="28"/>
        </w:rPr>
        <w:t>
      Индекс: 2 - КЗ</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 (ғимарат)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және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мәліметтері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(ғимараттың) сыйымдылығы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Бахаи Қауымы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120" w:id="29"/>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29"/>
    <w:p>
      <w:pPr>
        <w:spacing w:after="0"/>
        <w:ind w:left="0"/>
        <w:jc w:val="both"/>
      </w:pPr>
      <w:r>
        <w:rPr>
          <w:rFonts w:ascii="Times New Roman"/>
          <w:b w:val="false"/>
          <w:i w:val="false"/>
          <w:color w:val="000000"/>
          <w:sz w:val="28"/>
        </w:rPr>
        <w:t>
      "Діни бірлестіктер, олардың филиалдары мен өкілдіктері пайдаланатын ғибадат үйлері (ғимараттар) туралы мәліметтер (Индекс: 2 - КЗ, тоқсан сайын, жылдың басынан бастап өсуіне сәйкес)":</w:t>
      </w:r>
    </w:p>
    <w:bookmarkStart w:name="z121" w:id="30"/>
    <w:p>
      <w:pPr>
        <w:spacing w:after="0"/>
        <w:ind w:left="0"/>
        <w:jc w:val="left"/>
      </w:pPr>
      <w:r>
        <w:rPr>
          <w:rFonts w:ascii="Times New Roman"/>
          <w:b/>
          <w:i w:val="false"/>
          <w:color w:val="000000"/>
        </w:rPr>
        <w:t xml:space="preserve"> 1-тарау. Жалпы ережелер</w:t>
      </w:r>
    </w:p>
    <w:bookmarkEnd w:id="30"/>
    <w:bookmarkStart w:name="z122" w:id="31"/>
    <w:p>
      <w:pPr>
        <w:spacing w:after="0"/>
        <w:ind w:left="0"/>
        <w:jc w:val="both"/>
      </w:pPr>
      <w:r>
        <w:rPr>
          <w:rFonts w:ascii="Times New Roman"/>
          <w:b w:val="false"/>
          <w:i w:val="false"/>
          <w:color w:val="000000"/>
          <w:sz w:val="28"/>
        </w:rPr>
        <w:t xml:space="preserve">
      1. Осы түсіндірме "Діни бірлестіктер, олардың филиалдары мен өкілдіктері пайдаланатын ғибадат үйлері (ғимараттар) туралы мәліметтер" нысанын (бұдан әрі - Нысан) толтыру бойынша бірыңғай талаптарды анықтайды. </w:t>
      </w:r>
    </w:p>
    <w:bookmarkEnd w:id="31"/>
    <w:bookmarkStart w:name="z123" w:id="32"/>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bookmarkEnd w:id="32"/>
    <w:bookmarkStart w:name="z124" w:id="33"/>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bookmarkEnd w:id="33"/>
    <w:bookmarkStart w:name="z125" w:id="34"/>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34"/>
    <w:bookmarkStart w:name="z126" w:id="35"/>
    <w:p>
      <w:pPr>
        <w:spacing w:after="0"/>
        <w:ind w:left="0"/>
        <w:jc w:val="both"/>
      </w:pPr>
      <w:r>
        <w:rPr>
          <w:rFonts w:ascii="Times New Roman"/>
          <w:b w:val="false"/>
          <w:i w:val="false"/>
          <w:color w:val="000000"/>
          <w:sz w:val="28"/>
        </w:rPr>
        <w:t>
      5. Есеп қазақ және орыс тілдерінде толтырылады.</w:t>
      </w:r>
    </w:p>
    <w:bookmarkEnd w:id="35"/>
    <w:bookmarkStart w:name="z127" w:id="36"/>
    <w:p>
      <w:pPr>
        <w:spacing w:after="0"/>
        <w:ind w:left="0"/>
        <w:jc w:val="left"/>
      </w:pPr>
      <w:r>
        <w:rPr>
          <w:rFonts w:ascii="Times New Roman"/>
          <w:b/>
          <w:i w:val="false"/>
          <w:color w:val="000000"/>
        </w:rPr>
        <w:t xml:space="preserve"> 2-тарау. Нысанды толтыру бойынша түсіндірме</w:t>
      </w:r>
    </w:p>
    <w:bookmarkEnd w:id="36"/>
    <w:p>
      <w:pPr>
        <w:spacing w:after="0"/>
        <w:ind w:left="0"/>
        <w:jc w:val="both"/>
      </w:pPr>
      <w:r>
        <w:rPr>
          <w:rFonts w:ascii="Times New Roman"/>
          <w:b w:val="false"/>
          <w:i w:val="false"/>
          <w:color w:val="000000"/>
          <w:sz w:val="28"/>
        </w:rPr>
        <w:t>
      1) 1-бағанда діни бірлестіктер, олардың филиалдары мен өкілдіктері пайдаланатын ғибадат үйлер (ғимараттар)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ғибадат үйдің (ғимараттың) мекен-жайы көрсетіледі;</w:t>
      </w:r>
    </w:p>
    <w:p>
      <w:pPr>
        <w:spacing w:after="0"/>
        <w:ind w:left="0"/>
        <w:jc w:val="both"/>
      </w:pPr>
      <w:r>
        <w:rPr>
          <w:rFonts w:ascii="Times New Roman"/>
          <w:b w:val="false"/>
          <w:i w:val="false"/>
          <w:color w:val="000000"/>
          <w:sz w:val="28"/>
        </w:rPr>
        <w:t>
      4) 4-бағанда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 жiктеуiшi (ӘАОЖ) бойынша облыс, қала коды көрсетіледі;</w:t>
      </w:r>
    </w:p>
    <w:p>
      <w:pPr>
        <w:spacing w:after="0"/>
        <w:ind w:left="0"/>
        <w:jc w:val="both"/>
      </w:pPr>
      <w:r>
        <w:rPr>
          <w:rFonts w:ascii="Times New Roman"/>
          <w:b w:val="false"/>
          <w:i w:val="false"/>
          <w:color w:val="000000"/>
          <w:sz w:val="28"/>
        </w:rPr>
        <w:t>
      5) 5-бағанда ғибадат үйдің (ғимараттың) тіркелген күні және кадастрлық нөмірі көрсетіледі;</w:t>
      </w:r>
    </w:p>
    <w:p>
      <w:pPr>
        <w:spacing w:after="0"/>
        <w:ind w:left="0"/>
        <w:jc w:val="both"/>
      </w:pPr>
      <w:r>
        <w:rPr>
          <w:rFonts w:ascii="Times New Roman"/>
          <w:b w:val="false"/>
          <w:i w:val="false"/>
          <w:color w:val="000000"/>
          <w:sz w:val="28"/>
        </w:rPr>
        <w:t>
      6) 6-бағанда жер учаскесінің мәліметтері көрсетіледі: ғибадат үйдің (ғимараттың) меншік иесі туралы мәліметтер (тегі, аты, әкесінің аты (ол болған жағдайда), заңды тұлғаның атауы, аумағы, көлемі, нысаналы мақсаты, жеке меншік немесе пайдалану құқығы (жалға алу, қосалқы жалға алу, өтеусіз пайдалану) көрсетіледі;</w:t>
      </w:r>
    </w:p>
    <w:p>
      <w:pPr>
        <w:spacing w:after="0"/>
        <w:ind w:left="0"/>
        <w:jc w:val="both"/>
      </w:pPr>
      <w:r>
        <w:rPr>
          <w:rFonts w:ascii="Times New Roman"/>
          <w:b w:val="false"/>
          <w:i w:val="false"/>
          <w:color w:val="000000"/>
          <w:sz w:val="28"/>
        </w:rPr>
        <w:t>
      7) 7-бағанда ғибадат үйдің (ғимараттың) адам саны бойынша сыйымдылығы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8" w:id="37"/>
    <w:p>
      <w:pPr>
        <w:spacing w:after="0"/>
        <w:ind w:left="0"/>
        <w:jc w:val="left"/>
      </w:pPr>
      <w:r>
        <w:rPr>
          <w:rFonts w:ascii="Times New Roman"/>
          <w:b/>
          <w:i w:val="false"/>
          <w:color w:val="000000"/>
        </w:rPr>
        <w:t xml:space="preserve"> Миссионерлер туралы мәліметте __________________________________ бойынша Есепті кезең</w:t>
      </w:r>
      <w:r>
        <w:br/>
      </w:r>
      <w:r>
        <w:rPr>
          <w:rFonts w:ascii="Times New Roman"/>
          <w:b/>
          <w:i w:val="false"/>
          <w:color w:val="000000"/>
        </w:rPr>
        <w:t>20___жылғы ___ тоқсан</w:t>
      </w:r>
    </w:p>
    <w:bookmarkEnd w:id="37"/>
    <w:p>
      <w:pPr>
        <w:spacing w:after="0"/>
        <w:ind w:left="0"/>
        <w:jc w:val="both"/>
      </w:pPr>
      <w:r>
        <w:rPr>
          <w:rFonts w:ascii="Times New Roman"/>
          <w:b w:val="false"/>
          <w:i w:val="false"/>
          <w:color w:val="ff0000"/>
          <w:sz w:val="28"/>
        </w:rPr>
        <w:t xml:space="preserve">
      Ескерту. 3-қосымша жаңа редакцияда – ҚР Ақпарат және қоғамдық даму министрінің 06.09.2019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29" w:id="38"/>
    <w:p>
      <w:pPr>
        <w:spacing w:after="0"/>
        <w:ind w:left="0"/>
        <w:jc w:val="both"/>
      </w:pPr>
      <w:r>
        <w:rPr>
          <w:rFonts w:ascii="Times New Roman"/>
          <w:b w:val="false"/>
          <w:i w:val="false"/>
          <w:color w:val="000000"/>
          <w:sz w:val="28"/>
        </w:rPr>
        <w:t>
      Нысан, интернет-ресурсына орналастырылған: www.qogam.gov.kz</w:t>
      </w:r>
    </w:p>
    <w:bookmarkEnd w:id="38"/>
    <w:p>
      <w:pPr>
        <w:spacing w:after="0"/>
        <w:ind w:left="0"/>
        <w:jc w:val="both"/>
      </w:pPr>
      <w:r>
        <w:rPr>
          <w:rFonts w:ascii="Times New Roman"/>
          <w:b w:val="false"/>
          <w:i w:val="false"/>
          <w:color w:val="000000"/>
          <w:sz w:val="28"/>
        </w:rPr>
        <w:t>
      Индекс: 3 - М</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 туралы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куәлігінің берілуі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туған күні, ұлты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және келген мемлекеті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елдердің сыныптамасы бойынша елдің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мәліметтер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туралы мәліметтер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болатын орыны, ӘАБЖ бойынша облыс, қала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өтініштер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куәліктер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беруден бас тарту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берудегі кешігу және бас тарту және оның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130" w:id="39"/>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39"/>
    <w:p>
      <w:pPr>
        <w:spacing w:after="0"/>
        <w:ind w:left="0"/>
        <w:jc w:val="both"/>
      </w:pPr>
      <w:r>
        <w:rPr>
          <w:rFonts w:ascii="Times New Roman"/>
          <w:b w:val="false"/>
          <w:i w:val="false"/>
          <w:color w:val="000000"/>
          <w:sz w:val="28"/>
        </w:rPr>
        <w:t>
      "Миссионерлер туралы мәліметтер (Индекс: 3 - М, тоқсан сайын, жылдың басынан бастап өсуіне сәйкес)":</w:t>
      </w:r>
    </w:p>
    <w:bookmarkStart w:name="z131" w:id="40"/>
    <w:p>
      <w:pPr>
        <w:spacing w:after="0"/>
        <w:ind w:left="0"/>
        <w:jc w:val="left"/>
      </w:pPr>
      <w:r>
        <w:rPr>
          <w:rFonts w:ascii="Times New Roman"/>
          <w:b/>
          <w:i w:val="false"/>
          <w:color w:val="000000"/>
        </w:rPr>
        <w:t xml:space="preserve"> 1-тарау. Жалпы ережелер</w:t>
      </w:r>
    </w:p>
    <w:bookmarkEnd w:id="40"/>
    <w:bookmarkStart w:name="z132" w:id="41"/>
    <w:p>
      <w:pPr>
        <w:spacing w:after="0"/>
        <w:ind w:left="0"/>
        <w:jc w:val="both"/>
      </w:pPr>
      <w:r>
        <w:rPr>
          <w:rFonts w:ascii="Times New Roman"/>
          <w:b w:val="false"/>
          <w:i w:val="false"/>
          <w:color w:val="000000"/>
          <w:sz w:val="28"/>
        </w:rPr>
        <w:t>
      1. Осы түсіндірме "Миссионерлер туралы мәліметтер" нысанын (бұдан әрі - Нысан) толтыру бойынша бірыңғай талаптарды анықтайды.</w:t>
      </w:r>
    </w:p>
    <w:bookmarkEnd w:id="41"/>
    <w:bookmarkStart w:name="z133" w:id="42"/>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w:t>
      </w:r>
    </w:p>
    <w:bookmarkEnd w:id="42"/>
    <w:bookmarkStart w:name="z134" w:id="43"/>
    <w:p>
      <w:pPr>
        <w:spacing w:after="0"/>
        <w:ind w:left="0"/>
        <w:jc w:val="both"/>
      </w:pPr>
      <w:r>
        <w:rPr>
          <w:rFonts w:ascii="Times New Roman"/>
          <w:b w:val="false"/>
          <w:i w:val="false"/>
          <w:color w:val="000000"/>
          <w:sz w:val="28"/>
        </w:rPr>
        <w:t>
      3. Нысан тоқсан сайын, тоқсаннан кейінгі айдың 5-не ұсынылады.</w:t>
      </w:r>
    </w:p>
    <w:bookmarkEnd w:id="43"/>
    <w:bookmarkStart w:name="z135" w:id="44"/>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44"/>
    <w:bookmarkStart w:name="z136" w:id="45"/>
    <w:p>
      <w:pPr>
        <w:spacing w:after="0"/>
        <w:ind w:left="0"/>
        <w:jc w:val="both"/>
      </w:pPr>
      <w:r>
        <w:rPr>
          <w:rFonts w:ascii="Times New Roman"/>
          <w:b w:val="false"/>
          <w:i w:val="false"/>
          <w:color w:val="000000"/>
          <w:sz w:val="28"/>
        </w:rPr>
        <w:t>
      5. Есеп қазақ және орыс тілдерінде толтырылады.</w:t>
      </w:r>
    </w:p>
    <w:bookmarkEnd w:id="45"/>
    <w:bookmarkStart w:name="z137" w:id="46"/>
    <w:p>
      <w:pPr>
        <w:spacing w:after="0"/>
        <w:ind w:left="0"/>
        <w:jc w:val="left"/>
      </w:pPr>
      <w:r>
        <w:rPr>
          <w:rFonts w:ascii="Times New Roman"/>
          <w:b/>
          <w:i w:val="false"/>
          <w:color w:val="000000"/>
        </w:rPr>
        <w:t xml:space="preserve"> 2-тарау. Нысанды толтыру бойынша түсіндірме</w:t>
      </w:r>
    </w:p>
    <w:bookmarkEnd w:id="46"/>
    <w:p>
      <w:pPr>
        <w:spacing w:after="0"/>
        <w:ind w:left="0"/>
        <w:jc w:val="both"/>
      </w:pPr>
      <w:r>
        <w:rPr>
          <w:rFonts w:ascii="Times New Roman"/>
          <w:b w:val="false"/>
          <w:i w:val="false"/>
          <w:color w:val="000000"/>
          <w:sz w:val="28"/>
        </w:rPr>
        <w:t>
      1) 1-бағанда миссинерлер туралы мәліметтің рет-ретімен нөмірлеуі көрсетіледі;</w:t>
      </w:r>
    </w:p>
    <w:p>
      <w:pPr>
        <w:spacing w:after="0"/>
        <w:ind w:left="0"/>
        <w:jc w:val="both"/>
      </w:pPr>
      <w:r>
        <w:rPr>
          <w:rFonts w:ascii="Times New Roman"/>
          <w:b w:val="false"/>
          <w:i w:val="false"/>
          <w:color w:val="000000"/>
          <w:sz w:val="28"/>
        </w:rPr>
        <w:t>
      2) 2-бағанда конфессия атауы көрсетіледі;</w:t>
      </w:r>
    </w:p>
    <w:p>
      <w:pPr>
        <w:spacing w:after="0"/>
        <w:ind w:left="0"/>
        <w:jc w:val="both"/>
      </w:pPr>
      <w:r>
        <w:rPr>
          <w:rFonts w:ascii="Times New Roman"/>
          <w:b w:val="false"/>
          <w:i w:val="false"/>
          <w:color w:val="000000"/>
          <w:sz w:val="28"/>
        </w:rPr>
        <w:t>
      3) 3-бағанда миссионердің тегі, аты, әкесінің аты (ол болған жағдайда), (зайырлы, рухани) туған күні, ұлты көрсетіледі;</w:t>
      </w:r>
    </w:p>
    <w:p>
      <w:pPr>
        <w:spacing w:after="0"/>
        <w:ind w:left="0"/>
        <w:jc w:val="both"/>
      </w:pPr>
      <w:r>
        <w:rPr>
          <w:rFonts w:ascii="Times New Roman"/>
          <w:b w:val="false"/>
          <w:i w:val="false"/>
          <w:color w:val="000000"/>
          <w:sz w:val="28"/>
        </w:rPr>
        <w:t>
      4) 4-бағанда миссионердің азаматтығы және келген мемлекеті көрсетіледі;</w:t>
      </w:r>
    </w:p>
    <w:p>
      <w:pPr>
        <w:spacing w:after="0"/>
        <w:ind w:left="0"/>
        <w:jc w:val="both"/>
      </w:pPr>
      <w:r>
        <w:rPr>
          <w:rFonts w:ascii="Times New Roman"/>
          <w:b w:val="false"/>
          <w:i w:val="false"/>
          <w:color w:val="000000"/>
          <w:sz w:val="28"/>
        </w:rPr>
        <w:t>
      5) 5-бағанда Қазақстан Республикасы Ұлттық экономика министрлігі Статистика комитетінің ресми интернет-ресурсында орналастырылған әлемдегі елдердің сыныптамасы бойынша елдің коды көрсетіледі;</w:t>
      </w:r>
    </w:p>
    <w:p>
      <w:pPr>
        <w:spacing w:after="0"/>
        <w:ind w:left="0"/>
        <w:jc w:val="both"/>
      </w:pPr>
      <w:r>
        <w:rPr>
          <w:rFonts w:ascii="Times New Roman"/>
          <w:b w:val="false"/>
          <w:i w:val="false"/>
          <w:color w:val="000000"/>
          <w:sz w:val="28"/>
        </w:rPr>
        <w:t>
      6) 6-бағанда миссионерді тіркеу туралы мәліметтер (миссионерді тіркеу туралы куәліктің нөмірі және күні, миссионерді тіркеу туралы куәліктің қолданылу мерзімінің аяқталуы) көрсетіледі;</w:t>
      </w:r>
    </w:p>
    <w:p>
      <w:pPr>
        <w:spacing w:after="0"/>
        <w:ind w:left="0"/>
        <w:jc w:val="both"/>
      </w:pPr>
      <w:r>
        <w:rPr>
          <w:rFonts w:ascii="Times New Roman"/>
          <w:b w:val="false"/>
          <w:i w:val="false"/>
          <w:color w:val="000000"/>
          <w:sz w:val="28"/>
        </w:rPr>
        <w:t>
      7) 7-бағанда миссионерді қайта тіркеу туралы мәліметтер (миссионерді қайта тіркеу туралы куәліктің нөмірі және күні, миссионерді қайта тіркеу туралы куәліктің қолданылу мерзімінің аяқталуы) көрсетіледі;</w:t>
      </w:r>
    </w:p>
    <w:p>
      <w:pPr>
        <w:spacing w:after="0"/>
        <w:ind w:left="0"/>
        <w:jc w:val="both"/>
      </w:pPr>
      <w:r>
        <w:rPr>
          <w:rFonts w:ascii="Times New Roman"/>
          <w:b w:val="false"/>
          <w:i w:val="false"/>
          <w:color w:val="000000"/>
          <w:sz w:val="28"/>
        </w:rPr>
        <w:t>
      8) 8-бағанда миссионердің аумақтағы болатын орыны және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9) 9-бағанда миссионерді тіркеуге (қайта тіркеуге) түскен өтініштер саны көрсетіледі;</w:t>
      </w:r>
    </w:p>
    <w:p>
      <w:pPr>
        <w:spacing w:after="0"/>
        <w:ind w:left="0"/>
        <w:jc w:val="both"/>
      </w:pPr>
      <w:r>
        <w:rPr>
          <w:rFonts w:ascii="Times New Roman"/>
          <w:b w:val="false"/>
          <w:i w:val="false"/>
          <w:color w:val="000000"/>
          <w:sz w:val="28"/>
        </w:rPr>
        <w:t>
      10) 10-бағанда миссионерді тіркеу (қайта тіркеу) туралы куәліктердің берілген саны көрсетіледі;</w:t>
      </w:r>
    </w:p>
    <w:p>
      <w:pPr>
        <w:spacing w:after="0"/>
        <w:ind w:left="0"/>
        <w:jc w:val="both"/>
      </w:pPr>
      <w:r>
        <w:rPr>
          <w:rFonts w:ascii="Times New Roman"/>
          <w:b w:val="false"/>
          <w:i w:val="false"/>
          <w:color w:val="000000"/>
          <w:sz w:val="28"/>
        </w:rPr>
        <w:t>
      11) 11-бағанда "Миссионерлік қызметті жүзеге асыратын тұлғаларды тіркеуді және қайта тіркеуді жүргізу" мемлекеттік көрсетілетін қызметті көрсетуден бас тарту саны көрсетіледі;</w:t>
      </w:r>
    </w:p>
    <w:p>
      <w:pPr>
        <w:spacing w:after="0"/>
        <w:ind w:left="0"/>
        <w:jc w:val="both"/>
      </w:pPr>
      <w:r>
        <w:rPr>
          <w:rFonts w:ascii="Times New Roman"/>
          <w:b w:val="false"/>
          <w:i w:val="false"/>
          <w:color w:val="000000"/>
          <w:sz w:val="28"/>
        </w:rPr>
        <w:t>
      12) 12-бағанда "Миссионерлік қызметті жүзеге асыратын тұлғаларды тіркеуді және қайта тіркеуді жүргізу" мемлекеттік көрсетілетін қызметті көрсетудегі кешігу және оның миссионерді тіркеуге (қайта тіркеуге) бас тарту және оның себептері көрсетіледі;</w:t>
      </w:r>
    </w:p>
    <w:p>
      <w:pPr>
        <w:spacing w:after="0"/>
        <w:ind w:left="0"/>
        <w:jc w:val="both"/>
      </w:pPr>
      <w:r>
        <w:rPr>
          <w:rFonts w:ascii="Times New Roman"/>
          <w:b w:val="false"/>
          <w:i w:val="false"/>
          <w:color w:val="000000"/>
          <w:sz w:val="28"/>
        </w:rPr>
        <w:t>
      13) 13-бағанда мемлекеттік көрсетілетін қызметті алушы көрсетілетін қызметті беруші басшысының атына жазған шағымдар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9" w:id="47"/>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 туралы мәліметтер __________________________________ бойынша Есепті кезең</w:t>
      </w:r>
      <w:r>
        <w:br/>
      </w:r>
      <w:r>
        <w:rPr>
          <w:rFonts w:ascii="Times New Roman"/>
          <w:b/>
          <w:i w:val="false"/>
          <w:color w:val="000000"/>
        </w:rPr>
        <w:t>20___жылғы ___ тоқсан</w:t>
      </w:r>
    </w:p>
    <w:bookmarkEnd w:id="47"/>
    <w:p>
      <w:pPr>
        <w:spacing w:after="0"/>
        <w:ind w:left="0"/>
        <w:jc w:val="both"/>
      </w:pPr>
      <w:r>
        <w:rPr>
          <w:rFonts w:ascii="Times New Roman"/>
          <w:b w:val="false"/>
          <w:i w:val="false"/>
          <w:color w:val="ff0000"/>
          <w:sz w:val="28"/>
        </w:rPr>
        <w:t xml:space="preserve">
      Ескерту. 4-қосымша жаңа редакцияда – ҚР Ақпарат және қоғамдық даму министрінің 06.09.2019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38" w:id="48"/>
    <w:p>
      <w:pPr>
        <w:spacing w:after="0"/>
        <w:ind w:left="0"/>
        <w:jc w:val="both"/>
      </w:pPr>
      <w:r>
        <w:rPr>
          <w:rFonts w:ascii="Times New Roman"/>
          <w:b w:val="false"/>
          <w:i w:val="false"/>
          <w:color w:val="000000"/>
          <w:sz w:val="28"/>
        </w:rPr>
        <w:t>
      Нысан, интернет-ресурсына орналастырылған: www.qogam.gov.kz</w:t>
      </w:r>
    </w:p>
    <w:bookmarkEnd w:id="48"/>
    <w:p>
      <w:pPr>
        <w:spacing w:after="0"/>
        <w:ind w:left="0"/>
        <w:jc w:val="both"/>
      </w:pPr>
      <w:r>
        <w:rPr>
          <w:rFonts w:ascii="Times New Roman"/>
          <w:b w:val="false"/>
          <w:i w:val="false"/>
          <w:color w:val="000000"/>
          <w:sz w:val="28"/>
        </w:rPr>
        <w:t>
      Индекс: 4 - ИМ</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үй-жайдың орналастырылуын бекіту туралы әкімдік қаулысының номері және берілген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орналасқан жері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туралы мәлімет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тұрақты үй-жайдың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 діни мазмұндағы ақпараттық материалдар, діни мақсаттағы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сараптамадан өткен әдебиеттер, материалдар, заттардың саны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оң қорытындысы алғандары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теріс қорытындысын алғандары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139" w:id="49"/>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49"/>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 туралы әліметтер (Индекс: 4-ИМ, тоқсан сайын, жылдың басынан бастап өсуіне сәйкес)":</w:t>
      </w:r>
    </w:p>
    <w:bookmarkStart w:name="z140" w:id="50"/>
    <w:p>
      <w:pPr>
        <w:spacing w:after="0"/>
        <w:ind w:left="0"/>
        <w:jc w:val="left"/>
      </w:pPr>
      <w:r>
        <w:rPr>
          <w:rFonts w:ascii="Times New Roman"/>
          <w:b/>
          <w:i w:val="false"/>
          <w:color w:val="000000"/>
        </w:rPr>
        <w:t xml:space="preserve"> 1-тарау. Жалпы ережелер</w:t>
      </w:r>
    </w:p>
    <w:bookmarkEnd w:id="50"/>
    <w:bookmarkStart w:name="z141" w:id="51"/>
    <w:p>
      <w:pPr>
        <w:spacing w:after="0"/>
        <w:ind w:left="0"/>
        <w:jc w:val="both"/>
      </w:pPr>
      <w:r>
        <w:rPr>
          <w:rFonts w:ascii="Times New Roman"/>
          <w:b w:val="false"/>
          <w:i w:val="false"/>
          <w:color w:val="000000"/>
          <w:sz w:val="28"/>
        </w:rPr>
        <w:t xml:space="preserve">
      1. Осы түсіндірме "Діни әдебиетті және діни мазмұндағы өзге де ақпараттық материалдарды, діни мақсаттағы заттарды тарату үшін арнайы тұрақты үй-жайлар туралы әліметтер" нысанын (бұдан әрі - Нысан) толтыру бойынша бірыңғай талаптарды анықтайды. </w:t>
      </w:r>
    </w:p>
    <w:bookmarkEnd w:id="51"/>
    <w:bookmarkStart w:name="z142" w:id="52"/>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bookmarkEnd w:id="52"/>
    <w:bookmarkStart w:name="z143" w:id="53"/>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bookmarkEnd w:id="53"/>
    <w:bookmarkStart w:name="z144" w:id="54"/>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54"/>
    <w:bookmarkStart w:name="z145" w:id="55"/>
    <w:p>
      <w:pPr>
        <w:spacing w:after="0"/>
        <w:ind w:left="0"/>
        <w:jc w:val="both"/>
      </w:pPr>
      <w:r>
        <w:rPr>
          <w:rFonts w:ascii="Times New Roman"/>
          <w:b w:val="false"/>
          <w:i w:val="false"/>
          <w:color w:val="000000"/>
          <w:sz w:val="28"/>
        </w:rPr>
        <w:t>
      5. Есеп қазақ және орыс тілдерінде толтырылады.</w:t>
      </w:r>
    </w:p>
    <w:bookmarkEnd w:id="55"/>
    <w:bookmarkStart w:name="z146" w:id="56"/>
    <w:p>
      <w:pPr>
        <w:spacing w:after="0"/>
        <w:ind w:left="0"/>
        <w:jc w:val="left"/>
      </w:pPr>
      <w:r>
        <w:rPr>
          <w:rFonts w:ascii="Times New Roman"/>
          <w:b/>
          <w:i w:val="false"/>
          <w:color w:val="000000"/>
        </w:rPr>
        <w:t xml:space="preserve"> 2-тарау. Нысанды толтыру бойынша түсіндірме</w:t>
      </w:r>
    </w:p>
    <w:bookmarkEnd w:id="56"/>
    <w:p>
      <w:pPr>
        <w:spacing w:after="0"/>
        <w:ind w:left="0"/>
        <w:jc w:val="both"/>
      </w:pPr>
      <w:r>
        <w:rPr>
          <w:rFonts w:ascii="Times New Roman"/>
          <w:b w:val="false"/>
          <w:i w:val="false"/>
          <w:color w:val="000000"/>
          <w:sz w:val="28"/>
        </w:rPr>
        <w:t xml:space="preserve">
      1) 1-бағанда діни әдебиетті және діни мазмұндағы өзге де ақпараттық материалдарды, діни мақсаттағы заттарды тарату үшін арнайы тұрақты үй-жайлар туралы мәліметтер рет-ретімен нөмірлеуі; </w:t>
      </w:r>
    </w:p>
    <w:p>
      <w:pPr>
        <w:spacing w:after="0"/>
        <w:ind w:left="0"/>
        <w:jc w:val="both"/>
      </w:pPr>
      <w:r>
        <w:rPr>
          <w:rFonts w:ascii="Times New Roman"/>
          <w:b w:val="false"/>
          <w:i w:val="false"/>
          <w:color w:val="000000"/>
          <w:sz w:val="28"/>
        </w:rPr>
        <w:t>
      2) 2-бағанда діни әдебиетті және діни мазмұндағы өзге де ақпараттық материалдарды, діни мақсаттағы заттарды тарату үшін арнайы тұрақты үй-жайдың орналастырылуын бекіту туралы әкімдік қаулысының нөмірі және берілген күні көрсетіледі;</w:t>
      </w:r>
    </w:p>
    <w:p>
      <w:pPr>
        <w:spacing w:after="0"/>
        <w:ind w:left="0"/>
        <w:jc w:val="both"/>
      </w:pPr>
      <w:r>
        <w:rPr>
          <w:rFonts w:ascii="Times New Roman"/>
          <w:b w:val="false"/>
          <w:i w:val="false"/>
          <w:color w:val="000000"/>
          <w:sz w:val="28"/>
        </w:rPr>
        <w:t>
      3) 3-бағанда діни әдебиетті және діни мазмұндағы өзге де ақпараттық материалдарды, діни мақсаттағы заттарды тарату үшін арнайы тұрақты үй-жай орналасқан мекен- жайы көрсетіледі;</w:t>
      </w:r>
    </w:p>
    <w:p>
      <w:pPr>
        <w:spacing w:after="0"/>
        <w:ind w:left="0"/>
        <w:jc w:val="both"/>
      </w:pPr>
      <w:r>
        <w:rPr>
          <w:rFonts w:ascii="Times New Roman"/>
          <w:b w:val="false"/>
          <w:i w:val="false"/>
          <w:color w:val="000000"/>
          <w:sz w:val="28"/>
        </w:rPr>
        <w:t>
      4) 4-бағанда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xml:space="preserve">
      5) 5-бағанда діни әдебиетті және діни мазмұндағы өзге де ақпараттық материалдарды, діни мақсаттағы заттарды тарату үшін арнайы тұрақты үй-жайдың меншік иесінің тегі, аты, әкесінің аты (ол болған жағдайда)көрсетіледі; </w:t>
      </w:r>
    </w:p>
    <w:p>
      <w:pPr>
        <w:spacing w:after="0"/>
        <w:ind w:left="0"/>
        <w:jc w:val="both"/>
      </w:pPr>
      <w:r>
        <w:rPr>
          <w:rFonts w:ascii="Times New Roman"/>
          <w:b w:val="false"/>
          <w:i w:val="false"/>
          <w:color w:val="000000"/>
          <w:sz w:val="28"/>
        </w:rPr>
        <w:t>
      6) 6-бағанда діни әдебиетті және діни мазмұндағы өзге де ақпараттық материалдарды, діни мақсаттағы заттарды тарату үшін арнайы тұрақты үй-жайдың атауы көрсетіледі;</w:t>
      </w:r>
    </w:p>
    <w:p>
      <w:pPr>
        <w:spacing w:after="0"/>
        <w:ind w:left="0"/>
        <w:jc w:val="both"/>
      </w:pPr>
      <w:r>
        <w:rPr>
          <w:rFonts w:ascii="Times New Roman"/>
          <w:b w:val="false"/>
          <w:i w:val="false"/>
          <w:color w:val="000000"/>
          <w:sz w:val="28"/>
        </w:rPr>
        <w:t>
      7) 7-бағанда үй-жайда сатылатын діни әдебиетті және діни мазмұндағы өзге де ақпараттық материалдар және діни мақсаттағы заттардың атауы көрсетіледі;</w:t>
      </w:r>
    </w:p>
    <w:p>
      <w:pPr>
        <w:spacing w:after="0"/>
        <w:ind w:left="0"/>
        <w:jc w:val="both"/>
      </w:pPr>
      <w:r>
        <w:rPr>
          <w:rFonts w:ascii="Times New Roman"/>
          <w:b w:val="false"/>
          <w:i w:val="false"/>
          <w:color w:val="000000"/>
          <w:sz w:val="28"/>
        </w:rPr>
        <w:t>
      8) 8-бағанда діни сараптаманың оң қорытындысын алған әдебиеттер, материалдар және діни мақсаттағы заттардың саны туралы мәліметтер көрсетіледі;</w:t>
      </w:r>
    </w:p>
    <w:p>
      <w:pPr>
        <w:spacing w:after="0"/>
        <w:ind w:left="0"/>
        <w:jc w:val="both"/>
      </w:pPr>
      <w:r>
        <w:rPr>
          <w:rFonts w:ascii="Times New Roman"/>
          <w:b w:val="false"/>
          <w:i w:val="false"/>
          <w:color w:val="000000"/>
          <w:sz w:val="28"/>
        </w:rPr>
        <w:t>
      9) 9-бағанда діни сараптаманың теріс қорытындысын алған әдебиеттер, материалдар және діни мақсаттағы заттардың саны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77" w:id="57"/>
    <w:p>
      <w:pPr>
        <w:spacing w:after="0"/>
        <w:ind w:left="0"/>
        <w:jc w:val="left"/>
      </w:pPr>
      <w:r>
        <w:rPr>
          <w:rFonts w:ascii="Times New Roman"/>
          <w:b/>
          <w:i w:val="false"/>
          <w:color w:val="000000"/>
        </w:rPr>
        <w:t xml:space="preserve"> Рухани (діни) білім беру ұйымдары туралы мәліметтер __________________________________ бойынша Есепті кезең</w:t>
      </w:r>
      <w:r>
        <w:br/>
      </w:r>
      <w:r>
        <w:rPr>
          <w:rFonts w:ascii="Times New Roman"/>
          <w:b/>
          <w:i w:val="false"/>
          <w:color w:val="000000"/>
        </w:rPr>
        <w:t>20___жылғы ___ тоқсан</w:t>
      </w:r>
    </w:p>
    <w:bookmarkEnd w:id="57"/>
    <w:p>
      <w:pPr>
        <w:spacing w:after="0"/>
        <w:ind w:left="0"/>
        <w:jc w:val="both"/>
      </w:pPr>
      <w:r>
        <w:rPr>
          <w:rFonts w:ascii="Times New Roman"/>
          <w:b w:val="false"/>
          <w:i w:val="false"/>
          <w:color w:val="ff0000"/>
          <w:sz w:val="28"/>
        </w:rPr>
        <w:t xml:space="preserve">
      Ескерту. 5-қосымша жаңа редакцияда – ҚР Ақпарат және қоғамдық даму министрінің 06.09.2019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47" w:id="58"/>
    <w:p>
      <w:pPr>
        <w:spacing w:after="0"/>
        <w:ind w:left="0"/>
        <w:jc w:val="both"/>
      </w:pPr>
      <w:r>
        <w:rPr>
          <w:rFonts w:ascii="Times New Roman"/>
          <w:b w:val="false"/>
          <w:i w:val="false"/>
          <w:color w:val="000000"/>
          <w:sz w:val="28"/>
        </w:rPr>
        <w:t>
      Нысан, интернет-ресурсына орналастырылған: www.qogam.gov.kz</w:t>
      </w:r>
    </w:p>
    <w:bookmarkEnd w:id="58"/>
    <w:p>
      <w:pPr>
        <w:spacing w:after="0"/>
        <w:ind w:left="0"/>
        <w:jc w:val="both"/>
      </w:pPr>
      <w:r>
        <w:rPr>
          <w:rFonts w:ascii="Times New Roman"/>
          <w:b w:val="false"/>
          <w:i w:val="false"/>
          <w:color w:val="000000"/>
          <w:sz w:val="28"/>
        </w:rPr>
        <w:t>
      Индекс: 5 - ДО</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 лицензиясының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Православие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Католицизм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Евангелия-Лютерандық шіркеу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Евангелиялық христиан-баптистер Шіркеуінің Одағы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Меннониттер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Методистік шіркеу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Елуіншілер шіркеуі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Пресвитериандық шіркеу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күн адвентистері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апостолдық шіркеу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Иегова Куәгерлері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Буддизм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Иудаизм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Кришна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Бахай Қауымы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әулие Иисус Христос шіркеуі (мормондар)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шіркеуі (мунниттер)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148" w:id="59"/>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59"/>
    <w:p>
      <w:pPr>
        <w:spacing w:after="0"/>
        <w:ind w:left="0"/>
        <w:jc w:val="both"/>
      </w:pPr>
      <w:r>
        <w:rPr>
          <w:rFonts w:ascii="Times New Roman"/>
          <w:b w:val="false"/>
          <w:i w:val="false"/>
          <w:color w:val="000000"/>
          <w:sz w:val="28"/>
        </w:rPr>
        <w:t>
      "Рухани (діни) білім беру ұйымдары туралы мәліметтер (Индекс: 5 - ДО, тоқсан сайын, жылдың басынан бастап өсуіне сәйкес)":</w:t>
      </w:r>
    </w:p>
    <w:bookmarkStart w:name="z149" w:id="60"/>
    <w:p>
      <w:pPr>
        <w:spacing w:after="0"/>
        <w:ind w:left="0"/>
        <w:jc w:val="left"/>
      </w:pPr>
      <w:r>
        <w:rPr>
          <w:rFonts w:ascii="Times New Roman"/>
          <w:b/>
          <w:i w:val="false"/>
          <w:color w:val="000000"/>
        </w:rPr>
        <w:t xml:space="preserve"> 1-тарау. Жалпы ережелер</w:t>
      </w:r>
    </w:p>
    <w:bookmarkEnd w:id="60"/>
    <w:bookmarkStart w:name="z150" w:id="61"/>
    <w:p>
      <w:pPr>
        <w:spacing w:after="0"/>
        <w:ind w:left="0"/>
        <w:jc w:val="both"/>
      </w:pPr>
      <w:r>
        <w:rPr>
          <w:rFonts w:ascii="Times New Roman"/>
          <w:b w:val="false"/>
          <w:i w:val="false"/>
          <w:color w:val="000000"/>
          <w:sz w:val="28"/>
        </w:rPr>
        <w:t xml:space="preserve">
      1. Осы түсіндірме "Рухани (діни) білім беру ұйымдары туралы мәліметтер" нысанын (бұдан әрі - Нысан) толтыру бойынша бірыңғай талаптарды анықтайды. </w:t>
      </w:r>
    </w:p>
    <w:bookmarkEnd w:id="61"/>
    <w:bookmarkStart w:name="z151" w:id="62"/>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bookmarkEnd w:id="62"/>
    <w:bookmarkStart w:name="z153" w:id="63"/>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bookmarkEnd w:id="63"/>
    <w:bookmarkStart w:name="z154" w:id="64"/>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64"/>
    <w:bookmarkStart w:name="z152" w:id="65"/>
    <w:p>
      <w:pPr>
        <w:spacing w:after="0"/>
        <w:ind w:left="0"/>
        <w:jc w:val="both"/>
      </w:pPr>
      <w:r>
        <w:rPr>
          <w:rFonts w:ascii="Times New Roman"/>
          <w:b w:val="false"/>
          <w:i w:val="false"/>
          <w:color w:val="000000"/>
          <w:sz w:val="28"/>
        </w:rPr>
        <w:t>
      5. Есеп қазақ және орыс тілдерінде толтырылады.</w:t>
      </w:r>
    </w:p>
    <w:bookmarkEnd w:id="65"/>
    <w:bookmarkStart w:name="z155" w:id="66"/>
    <w:p>
      <w:pPr>
        <w:spacing w:after="0"/>
        <w:ind w:left="0"/>
        <w:jc w:val="left"/>
      </w:pPr>
      <w:r>
        <w:rPr>
          <w:rFonts w:ascii="Times New Roman"/>
          <w:b/>
          <w:i w:val="false"/>
          <w:color w:val="000000"/>
        </w:rPr>
        <w:t xml:space="preserve"> 2-тарау. Нысанды толтыру бойынша түсіндірме</w:t>
      </w:r>
    </w:p>
    <w:bookmarkEnd w:id="66"/>
    <w:p>
      <w:pPr>
        <w:spacing w:after="0"/>
        <w:ind w:left="0"/>
        <w:jc w:val="both"/>
      </w:pPr>
      <w:r>
        <w:rPr>
          <w:rFonts w:ascii="Times New Roman"/>
          <w:b w:val="false"/>
          <w:i w:val="false"/>
          <w:color w:val="000000"/>
          <w:sz w:val="28"/>
        </w:rPr>
        <w:t>
      1) 1-бағанда рухани (діни) білім беру ұйымдары туралы мәліметтердің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рухани (діни) білім беру ұйымының атауы көрсетіледі, осы білім беру ұйымы іске асыратын оқу бағдарламасын көрсете отырып толық атауы көрсетіледі. Білім беру ұйымының лицензия беру нөмірі және күні көрсетіледі;</w:t>
      </w:r>
    </w:p>
    <w:p>
      <w:pPr>
        <w:spacing w:after="0"/>
        <w:ind w:left="0"/>
        <w:jc w:val="both"/>
      </w:pPr>
      <w:r>
        <w:rPr>
          <w:rFonts w:ascii="Times New Roman"/>
          <w:b w:val="false"/>
          <w:i w:val="false"/>
          <w:color w:val="000000"/>
          <w:sz w:val="28"/>
        </w:rPr>
        <w:t>
      4) 4-бағанда рухани (діни) білім беру ұйымының заңды мекен-жайы көрсетіледі;</w:t>
      </w:r>
    </w:p>
    <w:p>
      <w:pPr>
        <w:spacing w:after="0"/>
        <w:ind w:left="0"/>
        <w:jc w:val="both"/>
      </w:pPr>
      <w:r>
        <w:rPr>
          <w:rFonts w:ascii="Times New Roman"/>
          <w:b w:val="false"/>
          <w:i w:val="false"/>
          <w:color w:val="000000"/>
          <w:sz w:val="28"/>
        </w:rPr>
        <w:t>
      5) 5-бағанда рухани (діни) білім беру ұйымының әділет органдарында тіркелген күні көрсетіледі;</w:t>
      </w:r>
    </w:p>
    <w:p>
      <w:pPr>
        <w:spacing w:after="0"/>
        <w:ind w:left="0"/>
        <w:jc w:val="both"/>
      </w:pPr>
      <w:r>
        <w:rPr>
          <w:rFonts w:ascii="Times New Roman"/>
          <w:b w:val="false"/>
          <w:i w:val="false"/>
          <w:color w:val="000000"/>
          <w:sz w:val="28"/>
        </w:rPr>
        <w:t>
      6) 6-бағанда рухани (діни) білім беру ұйымының басшысы (тегі, аты, әкесінің аты (ол болған жағдайда) туралы мәліметтер көрсетіледі;</w:t>
      </w:r>
    </w:p>
    <w:p>
      <w:pPr>
        <w:spacing w:after="0"/>
        <w:ind w:left="0"/>
        <w:jc w:val="both"/>
      </w:pPr>
      <w:r>
        <w:rPr>
          <w:rFonts w:ascii="Times New Roman"/>
          <w:b w:val="false"/>
          <w:i w:val="false"/>
          <w:color w:val="000000"/>
          <w:sz w:val="28"/>
        </w:rPr>
        <w:t>
      7) 7-бағанда рухани (діни) білім беру ұйымдарында білім алушылардың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93" w:id="67"/>
    <w:p>
      <w:pPr>
        <w:spacing w:after="0"/>
        <w:ind w:left="0"/>
        <w:jc w:val="left"/>
      </w:pPr>
      <w:r>
        <w:rPr>
          <w:rFonts w:ascii="Times New Roman"/>
          <w:b/>
          <w:i w:val="false"/>
          <w:color w:val="000000"/>
        </w:rPr>
        <w:t xml:space="preserve"> Ғибадат үйлерінен (ғимараттарынан) тыс жерлерде діни жоралар өткізуге арналған үй-жайлар туралы мәліметтер __________________________________ бойынша Есепті кезең</w:t>
      </w:r>
      <w:r>
        <w:br/>
      </w:r>
      <w:r>
        <w:rPr>
          <w:rFonts w:ascii="Times New Roman"/>
          <w:b/>
          <w:i w:val="false"/>
          <w:color w:val="000000"/>
        </w:rPr>
        <w:t>20___жылғы ___ тоқсан</w:t>
      </w:r>
    </w:p>
    <w:bookmarkEnd w:id="67"/>
    <w:p>
      <w:pPr>
        <w:spacing w:after="0"/>
        <w:ind w:left="0"/>
        <w:jc w:val="both"/>
      </w:pPr>
      <w:r>
        <w:rPr>
          <w:rFonts w:ascii="Times New Roman"/>
          <w:b w:val="false"/>
          <w:i w:val="false"/>
          <w:color w:val="ff0000"/>
          <w:sz w:val="28"/>
        </w:rPr>
        <w:t xml:space="preserve">
      Ескерту. 6-қосымша жаңа редакцияда – ҚР Ақпарат және қоғамдық даму министрінің 06.09.2019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56" w:id="68"/>
    <w:p>
      <w:pPr>
        <w:spacing w:after="0"/>
        <w:ind w:left="0"/>
        <w:jc w:val="both"/>
      </w:pPr>
      <w:r>
        <w:rPr>
          <w:rFonts w:ascii="Times New Roman"/>
          <w:b w:val="false"/>
          <w:i w:val="false"/>
          <w:color w:val="000000"/>
          <w:sz w:val="28"/>
        </w:rPr>
        <w:t>
      Нысан, интернет-ресурсына орналастырылған: www.qogam.gov.kz</w:t>
      </w:r>
    </w:p>
    <w:bookmarkEnd w:id="68"/>
    <w:p>
      <w:pPr>
        <w:spacing w:after="0"/>
        <w:ind w:left="0"/>
        <w:jc w:val="both"/>
      </w:pPr>
      <w:r>
        <w:rPr>
          <w:rFonts w:ascii="Times New Roman"/>
          <w:b w:val="false"/>
          <w:i w:val="false"/>
          <w:color w:val="000000"/>
          <w:sz w:val="28"/>
        </w:rPr>
        <w:t>
      Индекс: 6 - П</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бірлестіктің, оның филиалы мен өкілдігінен ашылудың бастамашысы, қамқоршысы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үйлерінен (ғимараттарынан) тыс жерлерде діни жоралар өткізуге арналған үй-жайлар орналасуын келісу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облыс, қала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(ғимараттың) сыйымдылығы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157" w:id="69"/>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69"/>
    <w:p>
      <w:pPr>
        <w:spacing w:after="0"/>
        <w:ind w:left="0"/>
        <w:jc w:val="both"/>
      </w:pPr>
      <w:r>
        <w:rPr>
          <w:rFonts w:ascii="Times New Roman"/>
          <w:b w:val="false"/>
          <w:i w:val="false"/>
          <w:color w:val="000000"/>
          <w:sz w:val="28"/>
        </w:rPr>
        <w:t>
      "Ғибадат үйлерінен (ғимараттарынан) тыс жерлерде діни жоралар өткізуге арналған үй-жайлар туралы мәліметтер (Индекс: 6 -П, тоқсан сайын, жылдың басынан бастап өсуіне сәйкес)":</w:t>
      </w:r>
    </w:p>
    <w:bookmarkStart w:name="z158" w:id="70"/>
    <w:p>
      <w:pPr>
        <w:spacing w:after="0"/>
        <w:ind w:left="0"/>
        <w:jc w:val="left"/>
      </w:pPr>
      <w:r>
        <w:rPr>
          <w:rFonts w:ascii="Times New Roman"/>
          <w:b/>
          <w:i w:val="false"/>
          <w:color w:val="000000"/>
        </w:rPr>
        <w:t xml:space="preserve"> 1-тарау. Жалпы ережелер</w:t>
      </w:r>
    </w:p>
    <w:bookmarkEnd w:id="70"/>
    <w:bookmarkStart w:name="z159" w:id="71"/>
    <w:p>
      <w:pPr>
        <w:spacing w:after="0"/>
        <w:ind w:left="0"/>
        <w:jc w:val="both"/>
      </w:pPr>
      <w:r>
        <w:rPr>
          <w:rFonts w:ascii="Times New Roman"/>
          <w:b w:val="false"/>
          <w:i w:val="false"/>
          <w:color w:val="000000"/>
          <w:sz w:val="28"/>
        </w:rPr>
        <w:t xml:space="preserve">
      1. Осы түсіндірме "Ғибадат үйлерінен (ғимараттарынан) тыс жерлерде діни жоралар өткізуге арналған үй-жайлар туралы мәліметтер" нысанын (бұдан әрі - Нысан) толтыру бойынша бірыңғай талаптарды анықтайды. </w:t>
      </w:r>
    </w:p>
    <w:bookmarkEnd w:id="71"/>
    <w:bookmarkStart w:name="z160" w:id="72"/>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bookmarkEnd w:id="72"/>
    <w:bookmarkStart w:name="z161" w:id="73"/>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bookmarkEnd w:id="73"/>
    <w:bookmarkStart w:name="z162" w:id="74"/>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74"/>
    <w:bookmarkStart w:name="z163" w:id="75"/>
    <w:p>
      <w:pPr>
        <w:spacing w:after="0"/>
        <w:ind w:left="0"/>
        <w:jc w:val="both"/>
      </w:pPr>
      <w:r>
        <w:rPr>
          <w:rFonts w:ascii="Times New Roman"/>
          <w:b w:val="false"/>
          <w:i w:val="false"/>
          <w:color w:val="000000"/>
          <w:sz w:val="28"/>
        </w:rPr>
        <w:t>
      5. Есеп қазақ және орыс тілдерінде толтырылады.</w:t>
      </w:r>
    </w:p>
    <w:bookmarkEnd w:id="75"/>
    <w:bookmarkStart w:name="z164" w:id="76"/>
    <w:p>
      <w:pPr>
        <w:spacing w:after="0"/>
        <w:ind w:left="0"/>
        <w:jc w:val="left"/>
      </w:pPr>
      <w:r>
        <w:rPr>
          <w:rFonts w:ascii="Times New Roman"/>
          <w:b/>
          <w:i w:val="false"/>
          <w:color w:val="000000"/>
        </w:rPr>
        <w:t xml:space="preserve"> 2-тарау. Нысанды толтыру бойынша түсіндірме</w:t>
      </w:r>
    </w:p>
    <w:bookmarkEnd w:id="76"/>
    <w:p>
      <w:pPr>
        <w:spacing w:after="0"/>
        <w:ind w:left="0"/>
        <w:jc w:val="both"/>
      </w:pPr>
      <w:r>
        <w:rPr>
          <w:rFonts w:ascii="Times New Roman"/>
          <w:b w:val="false"/>
          <w:i w:val="false"/>
          <w:color w:val="000000"/>
          <w:sz w:val="28"/>
        </w:rPr>
        <w:t>
      1) 1-бағанда ғибадат үйлерінен (ғимараттарынан) тыс жерлерде діни жоралар өткізуге арналған үй-жайлар туралы мәліметтер рет-ретімен нөмірлеуі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xml:space="preserve">
      3) 3-бағанда діни бірлестіктің, оның филиалы мен өкілдігінен ашылудың бастамашысы, қамқоршысы көрсетіледі; </w:t>
      </w:r>
    </w:p>
    <w:p>
      <w:pPr>
        <w:spacing w:after="0"/>
        <w:ind w:left="0"/>
        <w:jc w:val="both"/>
      </w:pPr>
      <w:r>
        <w:rPr>
          <w:rFonts w:ascii="Times New Roman"/>
          <w:b w:val="false"/>
          <w:i w:val="false"/>
          <w:color w:val="000000"/>
          <w:sz w:val="28"/>
        </w:rPr>
        <w:t xml:space="preserve">
      4) 4-бағанда меншік иесі туралы мәлімет (тегі, аты, әкесінің аты (ол болған жағдайда) көрсетіледі; </w:t>
      </w:r>
    </w:p>
    <w:p>
      <w:pPr>
        <w:spacing w:after="0"/>
        <w:ind w:left="0"/>
        <w:jc w:val="both"/>
      </w:pPr>
      <w:r>
        <w:rPr>
          <w:rFonts w:ascii="Times New Roman"/>
          <w:b w:val="false"/>
          <w:i w:val="false"/>
          <w:color w:val="000000"/>
          <w:sz w:val="28"/>
        </w:rPr>
        <w:t>
      5) 5-бағанда ғибадат үйлерінен (ғимараттарынан) тыс жерлерде діни жоралар өткізуге арналған үй-жайлар орналасуын келісу күні көрсетіледі;</w:t>
      </w:r>
    </w:p>
    <w:p>
      <w:pPr>
        <w:spacing w:after="0"/>
        <w:ind w:left="0"/>
        <w:jc w:val="both"/>
      </w:pPr>
      <w:r>
        <w:rPr>
          <w:rFonts w:ascii="Times New Roman"/>
          <w:b w:val="false"/>
          <w:i w:val="false"/>
          <w:color w:val="000000"/>
          <w:sz w:val="28"/>
        </w:rPr>
        <w:t>
      6) 6-бағанда ғибадат үйлерінен (ғимараттарынан) тыс жерлерде діни жоралар өткізуге арналған үй-жайлардың мекен-жайы көрсетіледі;</w:t>
      </w:r>
    </w:p>
    <w:p>
      <w:pPr>
        <w:spacing w:after="0"/>
        <w:ind w:left="0"/>
        <w:jc w:val="both"/>
      </w:pPr>
      <w:r>
        <w:rPr>
          <w:rFonts w:ascii="Times New Roman"/>
          <w:b w:val="false"/>
          <w:i w:val="false"/>
          <w:color w:val="000000"/>
          <w:sz w:val="28"/>
        </w:rPr>
        <w:t>
      7) 7-бағанда Қазақстан Республикасы Ұлттық экономика министрлігі Статистика комитетінің ресми интернет-ресурсында орналастырылған әкiмшiлiк-аумақтық объектілердің жiктеуiшi (ӘАОЖ) бойынша облыс, қала коды көрсетіледі;</w:t>
      </w:r>
    </w:p>
    <w:p>
      <w:pPr>
        <w:spacing w:after="0"/>
        <w:ind w:left="0"/>
        <w:jc w:val="both"/>
      </w:pPr>
      <w:r>
        <w:rPr>
          <w:rFonts w:ascii="Times New Roman"/>
          <w:b w:val="false"/>
          <w:i w:val="false"/>
          <w:color w:val="000000"/>
          <w:sz w:val="28"/>
        </w:rPr>
        <w:t>
      8) 8-бағанда ғибадат үйлерінен (ғимараттарынан) тыс жерлерде діни жоралар өткізуге арналған үй-жайлардың адамдар саны бойынша сыйымдылығы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10" w:id="77"/>
    <w:p>
      <w:pPr>
        <w:spacing w:after="0"/>
        <w:ind w:left="0"/>
        <w:jc w:val="left"/>
      </w:pPr>
      <w:r>
        <w:rPr>
          <w:rFonts w:ascii="Times New Roman"/>
          <w:b/>
          <w:i w:val="false"/>
          <w:color w:val="000000"/>
        </w:rPr>
        <w:t xml:space="preserve"> Діни қызмет саласындағы әкімшілік құқық бұзушылық туралы мәліметтер __________________________________ бойынша Есепті кезең</w:t>
      </w:r>
      <w:r>
        <w:br/>
      </w:r>
      <w:r>
        <w:rPr>
          <w:rFonts w:ascii="Times New Roman"/>
          <w:b/>
          <w:i w:val="false"/>
          <w:color w:val="000000"/>
        </w:rPr>
        <w:t>20___жылғы ___ тоқсан</w:t>
      </w:r>
    </w:p>
    <w:bookmarkEnd w:id="77"/>
    <w:p>
      <w:pPr>
        <w:spacing w:after="0"/>
        <w:ind w:left="0"/>
        <w:jc w:val="both"/>
      </w:pPr>
      <w:r>
        <w:rPr>
          <w:rFonts w:ascii="Times New Roman"/>
          <w:b w:val="false"/>
          <w:i w:val="false"/>
          <w:color w:val="ff0000"/>
          <w:sz w:val="28"/>
        </w:rPr>
        <w:t xml:space="preserve">
      Ескерту. 7-қосымша жаңа редакцияда – ҚР Ақпарат және қоғамдық даму министрінің 06.09.2019 </w:t>
      </w:r>
      <w:r>
        <w:rPr>
          <w:rFonts w:ascii="Times New Roman"/>
          <w:b w:val="false"/>
          <w:i w:val="false"/>
          <w:color w:val="ff0000"/>
          <w:sz w:val="28"/>
        </w:rPr>
        <w:t>№ 333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65" w:id="78"/>
    <w:p>
      <w:pPr>
        <w:spacing w:after="0"/>
        <w:ind w:left="0"/>
        <w:jc w:val="both"/>
      </w:pPr>
      <w:r>
        <w:rPr>
          <w:rFonts w:ascii="Times New Roman"/>
          <w:b w:val="false"/>
          <w:i w:val="false"/>
          <w:color w:val="000000"/>
          <w:sz w:val="28"/>
        </w:rPr>
        <w:t>
      Нысан, интернет-ресурсына орналастырылған: www.qogam.gov.kz</w:t>
      </w:r>
    </w:p>
    <w:bookmarkEnd w:id="78"/>
    <w:p>
      <w:pPr>
        <w:spacing w:after="0"/>
        <w:ind w:left="0"/>
        <w:jc w:val="both"/>
      </w:pPr>
      <w:r>
        <w:rPr>
          <w:rFonts w:ascii="Times New Roman"/>
          <w:b w:val="false"/>
          <w:i w:val="false"/>
          <w:color w:val="000000"/>
          <w:sz w:val="28"/>
        </w:rPr>
        <w:t>
      Индекс: 7 - АП</w:t>
      </w:r>
    </w:p>
    <w:p>
      <w:pPr>
        <w:spacing w:after="0"/>
        <w:ind w:left="0"/>
        <w:jc w:val="both"/>
      </w:pPr>
      <w:r>
        <w:rPr>
          <w:rFonts w:ascii="Times New Roman"/>
          <w:b w:val="false"/>
          <w:i w:val="false"/>
          <w:color w:val="000000"/>
          <w:sz w:val="28"/>
        </w:rPr>
        <w:t>
      Кезеңділік: тоқсан сайын, жылдың басынан бастап өсуіне сәйкес</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Астана, Алматы және Шымкент қалаларының жергілікті атқарушы органдары</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Нысан қайда ұсынылады: Діни қызмет саласындағы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анықтаған мемлекеттік орган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бұзушылық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жасаған тұлға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шаралар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процесінің 1-сатысында қарау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қолы 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166" w:id="79"/>
    <w:p>
      <w:pPr>
        <w:spacing w:after="0"/>
        <w:ind w:left="0"/>
        <w:jc w:val="left"/>
      </w:pPr>
      <w:r>
        <w:rPr>
          <w:rFonts w:ascii="Times New Roman"/>
          <w:b/>
          <w:i w:val="false"/>
          <w:color w:val="000000"/>
        </w:rPr>
        <w:t xml:space="preserve"> Әкімшілік деректер нысанын толтыру жөніндегі түсіндірме</w:t>
      </w:r>
    </w:p>
    <w:bookmarkEnd w:id="79"/>
    <w:p>
      <w:pPr>
        <w:spacing w:after="0"/>
        <w:ind w:left="0"/>
        <w:jc w:val="both"/>
      </w:pPr>
      <w:r>
        <w:rPr>
          <w:rFonts w:ascii="Times New Roman"/>
          <w:b w:val="false"/>
          <w:i w:val="false"/>
          <w:color w:val="000000"/>
          <w:sz w:val="28"/>
        </w:rPr>
        <w:t>
      "Діни қызмет саласындағы әкімшілік құқық бұзушылық туралы мәліметтер (Индекс: 7 - АП, тоқсан сайын, жылдың басынан бастап өсуіне сәйкес):</w:t>
      </w:r>
    </w:p>
    <w:bookmarkStart w:name="z167" w:id="80"/>
    <w:p>
      <w:pPr>
        <w:spacing w:after="0"/>
        <w:ind w:left="0"/>
        <w:jc w:val="left"/>
      </w:pPr>
      <w:r>
        <w:rPr>
          <w:rFonts w:ascii="Times New Roman"/>
          <w:b/>
          <w:i w:val="false"/>
          <w:color w:val="000000"/>
        </w:rPr>
        <w:t xml:space="preserve"> 1-тарау. Жалпы ережелер</w:t>
      </w:r>
    </w:p>
    <w:bookmarkEnd w:id="80"/>
    <w:bookmarkStart w:name="z168" w:id="81"/>
    <w:p>
      <w:pPr>
        <w:spacing w:after="0"/>
        <w:ind w:left="0"/>
        <w:jc w:val="both"/>
      </w:pPr>
      <w:r>
        <w:rPr>
          <w:rFonts w:ascii="Times New Roman"/>
          <w:b w:val="false"/>
          <w:i w:val="false"/>
          <w:color w:val="000000"/>
          <w:sz w:val="28"/>
        </w:rPr>
        <w:t xml:space="preserve">
      1. Осы түсіндірме "Діни қызмет саласындағы әкімшілік құқық бұзушылық туралы мәліметтер" нысанын (бұдан әрі - Нысан) толтыру бойынша бірыңғай талаптарды анықтайды. </w:t>
      </w:r>
    </w:p>
    <w:bookmarkEnd w:id="81"/>
    <w:bookmarkStart w:name="z169" w:id="82"/>
    <w:p>
      <w:pPr>
        <w:spacing w:after="0"/>
        <w:ind w:left="0"/>
        <w:jc w:val="both"/>
      </w:pPr>
      <w:r>
        <w:rPr>
          <w:rFonts w:ascii="Times New Roman"/>
          <w:b w:val="false"/>
          <w:i w:val="false"/>
          <w:color w:val="000000"/>
          <w:sz w:val="28"/>
        </w:rPr>
        <w:t xml:space="preserve">
      2. Нысан діни қызмет саласындағы қызметті реттеуді жүзеге асыратын облыстардың, Астана, Алматы және Шымкент қалаларының жергілікті атқарушы органдарымен толтырылады (бұдан әрі - басқарма) және діни қызмет саласындағы уәкілетті органға ұсынылады. </w:t>
      </w:r>
    </w:p>
    <w:bookmarkEnd w:id="82"/>
    <w:bookmarkStart w:name="z171" w:id="83"/>
    <w:p>
      <w:pPr>
        <w:spacing w:after="0"/>
        <w:ind w:left="0"/>
        <w:jc w:val="both"/>
      </w:pPr>
      <w:r>
        <w:rPr>
          <w:rFonts w:ascii="Times New Roman"/>
          <w:b w:val="false"/>
          <w:i w:val="false"/>
          <w:color w:val="000000"/>
          <w:sz w:val="28"/>
        </w:rPr>
        <w:t xml:space="preserve">
      3. Нысан тоқсан сайын, тоқсаннан кейінгі айдың 5-не ұсынылады. </w:t>
      </w:r>
    </w:p>
    <w:bookmarkEnd w:id="83"/>
    <w:bookmarkStart w:name="z172" w:id="84"/>
    <w:p>
      <w:pPr>
        <w:spacing w:after="0"/>
        <w:ind w:left="0"/>
        <w:jc w:val="both"/>
      </w:pPr>
      <w:r>
        <w:rPr>
          <w:rFonts w:ascii="Times New Roman"/>
          <w:b w:val="false"/>
          <w:i w:val="false"/>
          <w:color w:val="000000"/>
          <w:sz w:val="28"/>
        </w:rPr>
        <w:t>
      4. Нысанды орындаушы және басқарманың басшысы немесе оның міндетін атқарушы тұлғаның тегін және аты-жөнін, сондай-ақ толтыру күнін көрсете отырып қолы қойылады.</w:t>
      </w:r>
    </w:p>
    <w:bookmarkEnd w:id="84"/>
    <w:bookmarkStart w:name="z170" w:id="85"/>
    <w:p>
      <w:pPr>
        <w:spacing w:after="0"/>
        <w:ind w:left="0"/>
        <w:jc w:val="both"/>
      </w:pPr>
      <w:r>
        <w:rPr>
          <w:rFonts w:ascii="Times New Roman"/>
          <w:b w:val="false"/>
          <w:i w:val="false"/>
          <w:color w:val="000000"/>
          <w:sz w:val="28"/>
        </w:rPr>
        <w:t>
      5. Есеп қазақ және орыс тілдерінде толтырылады.</w:t>
      </w:r>
    </w:p>
    <w:bookmarkEnd w:id="85"/>
    <w:bookmarkStart w:name="z173" w:id="86"/>
    <w:p>
      <w:pPr>
        <w:spacing w:after="0"/>
        <w:ind w:left="0"/>
        <w:jc w:val="left"/>
      </w:pPr>
      <w:r>
        <w:rPr>
          <w:rFonts w:ascii="Times New Roman"/>
          <w:b/>
          <w:i w:val="false"/>
          <w:color w:val="000000"/>
        </w:rPr>
        <w:t xml:space="preserve"> 2-тарау. Нысанды толтыру бойынша түсіндірме</w:t>
      </w:r>
    </w:p>
    <w:bookmarkEnd w:id="86"/>
    <w:p>
      <w:pPr>
        <w:spacing w:after="0"/>
        <w:ind w:left="0"/>
        <w:jc w:val="both"/>
      </w:pPr>
      <w:r>
        <w:rPr>
          <w:rFonts w:ascii="Times New Roman"/>
          <w:b w:val="false"/>
          <w:i w:val="false"/>
          <w:color w:val="000000"/>
          <w:sz w:val="28"/>
        </w:rPr>
        <w:t>
      1) 1-бағанда әкімшілік құқық бұзушылық мәліметтері нөмірленуі көрсетіледі;</w:t>
      </w:r>
    </w:p>
    <w:p>
      <w:pPr>
        <w:spacing w:after="0"/>
        <w:ind w:left="0"/>
        <w:jc w:val="both"/>
      </w:pPr>
      <w:r>
        <w:rPr>
          <w:rFonts w:ascii="Times New Roman"/>
          <w:b w:val="false"/>
          <w:i w:val="false"/>
          <w:color w:val="000000"/>
          <w:sz w:val="28"/>
        </w:rPr>
        <w:t>
      2) 2- бағанда конфессия атауы көрсетіледі;</w:t>
      </w:r>
    </w:p>
    <w:p>
      <w:pPr>
        <w:spacing w:after="0"/>
        <w:ind w:left="0"/>
        <w:jc w:val="both"/>
      </w:pPr>
      <w:r>
        <w:rPr>
          <w:rFonts w:ascii="Times New Roman"/>
          <w:b w:val="false"/>
          <w:i w:val="false"/>
          <w:color w:val="000000"/>
          <w:sz w:val="28"/>
        </w:rPr>
        <w:t>
      3) 3-бағанда әкімшілік құқық бұзушылықты анықтаған мемлекеттік орган көрсетіледі;</w:t>
      </w:r>
    </w:p>
    <w:p>
      <w:pPr>
        <w:spacing w:after="0"/>
        <w:ind w:left="0"/>
        <w:jc w:val="both"/>
      </w:pPr>
      <w:r>
        <w:rPr>
          <w:rFonts w:ascii="Times New Roman"/>
          <w:b w:val="false"/>
          <w:i w:val="false"/>
          <w:color w:val="000000"/>
          <w:sz w:val="28"/>
        </w:rPr>
        <w:t>
      4) 4-бағанда әкімшілік құқық бұзушылық құрамы көрсетіледі (құқық бұзушылықтың құрамы, болған жері, уақытының қысқаша сипаттамасы, "Әкімшілік құқық бұзушылық туралы" 2014 жылғы 5 шілдедегі Қазақстан Республикасының Кодексінің бабы және бөлігі);</w:t>
      </w:r>
    </w:p>
    <w:p>
      <w:pPr>
        <w:spacing w:after="0"/>
        <w:ind w:left="0"/>
        <w:jc w:val="both"/>
      </w:pPr>
      <w:r>
        <w:rPr>
          <w:rFonts w:ascii="Times New Roman"/>
          <w:b w:val="false"/>
          <w:i w:val="false"/>
          <w:color w:val="000000"/>
          <w:sz w:val="28"/>
        </w:rPr>
        <w:t>
      5) 5-бағанда әкімшілік құқық бұзушылық жасаған тұлға туралы мәліметтер: тегі, аты, әкесінің аты (ол болған жағдайда); туған жылы; тұратын жері; жұмыс орны көрсетіледі;</w:t>
      </w:r>
    </w:p>
    <w:p>
      <w:pPr>
        <w:spacing w:after="0"/>
        <w:ind w:left="0"/>
        <w:jc w:val="both"/>
      </w:pPr>
      <w:r>
        <w:rPr>
          <w:rFonts w:ascii="Times New Roman"/>
          <w:b w:val="false"/>
          <w:i w:val="false"/>
          <w:color w:val="000000"/>
          <w:sz w:val="28"/>
        </w:rPr>
        <w:t>
      6) 6-бағанда келесі: әкімшілік құқық бұзушылық туралы хаттамалары толтырылған күн; әкімшілік құқық бұзушылық туралы хаттаманы толтырған тұлғаның лауазымы, тегі, аты, әкесінің аты (ол болған жағдайда) әкімшілік құқық бұзушылық туралы хаттаманың сотқа жіберілген күні көрсетіледі;</w:t>
      </w:r>
    </w:p>
    <w:p>
      <w:pPr>
        <w:spacing w:after="0"/>
        <w:ind w:left="0"/>
        <w:jc w:val="both"/>
      </w:pPr>
      <w:r>
        <w:rPr>
          <w:rFonts w:ascii="Times New Roman"/>
          <w:b w:val="false"/>
          <w:i w:val="false"/>
          <w:color w:val="000000"/>
          <w:sz w:val="28"/>
        </w:rPr>
        <w:t>
      7) 7-бағанда көрсетіледі: сот отырысының күні көрсетілген сот процесінің қаралатын сатысы; әкімшілік құқық бұзушылық туралы істің соттың 1-сатысында (инстанциясында) қарауындағы соңғы нәтижелері, сот шешімінің атауы және күні көрсетілген (әкімшілік жауапкершілікке тартылған жағдайда нақты әкімшілік жазаның түрі көрсетіледі);</w:t>
      </w:r>
    </w:p>
    <w:p>
      <w:pPr>
        <w:spacing w:after="0"/>
        <w:ind w:left="0"/>
        <w:jc w:val="both"/>
      </w:pPr>
      <w:r>
        <w:rPr>
          <w:rFonts w:ascii="Times New Roman"/>
          <w:b w:val="false"/>
          <w:i w:val="false"/>
          <w:color w:val="000000"/>
          <w:sz w:val="28"/>
        </w:rPr>
        <w:t>
      8) 8-бағанда әкімшілік құқық бұзушылық туралы іс бойынша шағымды қарайтын сот сатысының (инстанциясының) атауы (апелляциялық, кассациялық және қадағалау) көрсетіледі, сот отырысының күні көрсетілген сот процесінің сатысы; сот шешімінің атауы және күні көрсетілген әр сот сатыларының (инстанцияларының) сот шешімдерінің нәтижелері (шешімді өзгертусіз немесе қанағаттандырмай қалдыру, немесе соттың бірінші сатысының (инстанциясының) шешімін өзгерту, немесе соттың бірінші сатысының (инстанциясының) шешімін жою және жаңа шешім шығару және тағы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2016 жылғы 9 ақпандағы</w:t>
            </w:r>
            <w:r>
              <w:br/>
            </w:r>
            <w:r>
              <w:rPr>
                <w:rFonts w:ascii="Times New Roman"/>
                <w:b w:val="false"/>
                <w:i w:val="false"/>
                <w:color w:val="000000"/>
                <w:sz w:val="20"/>
              </w:rPr>
              <w:t>№ 38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176" w:id="87"/>
    <w:p>
      <w:pPr>
        <w:spacing w:after="0"/>
        <w:ind w:left="0"/>
        <w:jc w:val="left"/>
      </w:pPr>
      <w:r>
        <w:rPr>
          <w:rFonts w:ascii="Times New Roman"/>
          <w:b/>
          <w:i w:val="false"/>
          <w:color w:val="000000"/>
        </w:rPr>
        <w:t xml:space="preserve"> "20__" жылғы __ тоқсандағы есепті кезеңге __________________ бойынша жергілікті атқарушы органдар жүзеге асыратын тиісті іс-шаралармен адамдарды қамту жөніндегі мәліметтер</w:t>
      </w:r>
    </w:p>
    <w:bookmarkEnd w:id="87"/>
    <w:p>
      <w:pPr>
        <w:spacing w:after="0"/>
        <w:ind w:left="0"/>
        <w:jc w:val="both"/>
      </w:pPr>
      <w:r>
        <w:rPr>
          <w:rFonts w:ascii="Times New Roman"/>
          <w:b w:val="false"/>
          <w:i w:val="false"/>
          <w:color w:val="ff0000"/>
          <w:sz w:val="28"/>
        </w:rPr>
        <w:t xml:space="preserve">
      Ескерту. Бұйрық 8-қосымшамен толықтырылды - ҚР Мәдениет және ақпарат министрінің 25.04.2024 </w:t>
      </w:r>
      <w:r>
        <w:rPr>
          <w:rFonts w:ascii="Times New Roman"/>
          <w:b w:val="false"/>
          <w:i w:val="false"/>
          <w:color w:val="ff0000"/>
          <w:sz w:val="28"/>
        </w:rPr>
        <w:t>№ 165-НҚ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Діни қызмет саласындағы уәкілетті орган</w:t>
      </w:r>
    </w:p>
    <w:p>
      <w:pPr>
        <w:spacing w:after="0"/>
        <w:ind w:left="0"/>
        <w:jc w:val="both"/>
      </w:pPr>
      <w:r>
        <w:rPr>
          <w:rFonts w:ascii="Times New Roman"/>
          <w:b w:val="false"/>
          <w:i w:val="false"/>
          <w:color w:val="000000"/>
          <w:sz w:val="28"/>
        </w:rPr>
        <w:t>
      Нысан, интернет-ресурсына орналастырылған: www.gov.kz</w:t>
      </w:r>
    </w:p>
    <w:p>
      <w:pPr>
        <w:spacing w:after="0"/>
        <w:ind w:left="0"/>
        <w:jc w:val="both"/>
      </w:pPr>
      <w:r>
        <w:rPr>
          <w:rFonts w:ascii="Times New Roman"/>
          <w:b w:val="false"/>
          <w:i w:val="false"/>
          <w:color w:val="000000"/>
          <w:sz w:val="28"/>
        </w:rPr>
        <w:t>
      Әкімшілік деректер нысанының атауы: "20__" жылғы __ тоқсандағы есепті кезеңге ________________________ бойынша жергілікті атқарушы органдар жүзеге асыратын тиісті іс-шаралармен адамдарды қамту жөніндегі мәліметтер".</w:t>
      </w:r>
    </w:p>
    <w:p>
      <w:pPr>
        <w:spacing w:after="0"/>
        <w:ind w:left="0"/>
        <w:jc w:val="both"/>
      </w:pPr>
      <w:r>
        <w:rPr>
          <w:rFonts w:ascii="Times New Roman"/>
          <w:b w:val="false"/>
          <w:i w:val="false"/>
          <w:color w:val="000000"/>
          <w:sz w:val="28"/>
        </w:rPr>
        <w:t xml:space="preserve">
      Нысанның индексі: 8-АҚМ </w:t>
      </w:r>
    </w:p>
    <w:p>
      <w:pPr>
        <w:spacing w:after="0"/>
        <w:ind w:left="0"/>
        <w:jc w:val="both"/>
      </w:pPr>
      <w:r>
        <w:rPr>
          <w:rFonts w:ascii="Times New Roman"/>
          <w:b w:val="false"/>
          <w:i w:val="false"/>
          <w:color w:val="000000"/>
          <w:sz w:val="28"/>
        </w:rPr>
        <w:t>
      Кезеңділігі: тоқсан сайын, жылдың басынан бастап өсуіне сәйкес</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адамдар тобы: Діни қызмет саласындағы қызметті реттеуді жүзеге асыратын облыстардың, Астана, Алматы және Шымкент қалаларының жергілікті атқарушы органдарының құрылымдық бөлімшелері.</w:t>
      </w:r>
    </w:p>
    <w:p>
      <w:pPr>
        <w:spacing w:after="0"/>
        <w:ind w:left="0"/>
        <w:jc w:val="both"/>
      </w:pPr>
      <w:r>
        <w:rPr>
          <w:rFonts w:ascii="Times New Roman"/>
          <w:b w:val="false"/>
          <w:i w:val="false"/>
          <w:color w:val="000000"/>
          <w:sz w:val="28"/>
        </w:rPr>
        <w:t>
      Ұсынылу мерзімі: тоқсан сайын, есепті тоқсаннан кейінгі айдың 5-не</w:t>
      </w:r>
    </w:p>
    <w:p>
      <w:pPr>
        <w:spacing w:after="0"/>
        <w:ind w:left="0"/>
        <w:jc w:val="both"/>
      </w:pPr>
      <w:r>
        <w:rPr>
          <w:rFonts w:ascii="Times New Roman"/>
          <w:b w:val="false"/>
          <w:i w:val="false"/>
          <w:color w:val="000000"/>
          <w:sz w:val="28"/>
        </w:rPr>
        <w:t>
      кесте</w:t>
      </w:r>
    </w:p>
    <w:p>
      <w:pPr>
        <w:spacing w:after="0"/>
        <w:ind w:left="0"/>
        <w:jc w:val="left"/>
      </w:pPr>
      <w:r>
        <w:rPr>
          <w:rFonts w:ascii="Times New Roman"/>
          <w:b/>
          <w:i w:val="false"/>
          <w:color w:val="000000"/>
        </w:rPr>
        <w:t xml:space="preserve"> "20__" жылғы __ тоқсандағы есепті кезеңге ________________________ бойынша жергілікті атқарушы органдар жүзеге асыратын тиісті іс-шаралармен адамдарды қамту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адамдар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қамтамасыз ету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Теологиялық-психологиялық оңалту іс-шараларымен қамту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топтарды ақпараттық-түсіндіру жұмыстарымен қамту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медиа - кеңістікте алдын алу және қарсы насихаттау жұмыстарын жүргізу кезінде нысаналы аудиторияны қамту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қызметкерлерін интернет-кеңістікте діни экстремизмнің алдын алу және оған қарсы насихаттау жұмысына оқытуды ұйымдастыру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қызметшілердің ағарту жұмыстарын жүргізуі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көзқарастардан бас тартқандар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бағыттағы білім алушылардың жалпы санынан "Теология" мамандығы бойынша жоғары білім алатын студенттер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Телефондар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қолы 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___________________________________________________ қолы 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cубектілері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 тоқсандағы </w:t>
            </w:r>
            <w:r>
              <w:br/>
            </w:r>
            <w:r>
              <w:rPr>
                <w:rFonts w:ascii="Times New Roman"/>
                <w:b w:val="false"/>
                <w:i w:val="false"/>
                <w:color w:val="000000"/>
                <w:sz w:val="20"/>
              </w:rPr>
              <w:t xml:space="preserve">есепті кезеңге </w:t>
            </w:r>
            <w:r>
              <w:br/>
            </w:r>
            <w:r>
              <w:rPr>
                <w:rFonts w:ascii="Times New Roman"/>
                <w:b w:val="false"/>
                <w:i w:val="false"/>
                <w:color w:val="000000"/>
                <w:sz w:val="20"/>
              </w:rPr>
              <w:t xml:space="preserve">________________________ </w:t>
            </w:r>
            <w:r>
              <w:br/>
            </w:r>
            <w:r>
              <w:rPr>
                <w:rFonts w:ascii="Times New Roman"/>
                <w:b w:val="false"/>
                <w:i w:val="false"/>
                <w:color w:val="000000"/>
                <w:sz w:val="20"/>
              </w:rPr>
              <w:t xml:space="preserve">бойынша "Жергілікті атқарушы </w:t>
            </w:r>
            <w:r>
              <w:br/>
            </w:r>
            <w:r>
              <w:rPr>
                <w:rFonts w:ascii="Times New Roman"/>
                <w:b w:val="false"/>
                <w:i w:val="false"/>
                <w:color w:val="000000"/>
                <w:sz w:val="20"/>
              </w:rPr>
              <w:t xml:space="preserve">органдар жүзеге асыратын тиісті </w:t>
            </w:r>
            <w:r>
              <w:br/>
            </w:r>
            <w:r>
              <w:rPr>
                <w:rFonts w:ascii="Times New Roman"/>
                <w:b w:val="false"/>
                <w:i w:val="false"/>
                <w:color w:val="000000"/>
                <w:sz w:val="20"/>
              </w:rPr>
              <w:t xml:space="preserve">іс-шаралармен адамдарды қамту </w:t>
            </w:r>
            <w:r>
              <w:br/>
            </w:r>
            <w:r>
              <w:rPr>
                <w:rFonts w:ascii="Times New Roman"/>
                <w:b w:val="false"/>
                <w:i w:val="false"/>
                <w:color w:val="000000"/>
                <w:sz w:val="20"/>
              </w:rPr>
              <w:t xml:space="preserve">жөніндегі мәліметтер"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78" w:id="88"/>
    <w:p>
      <w:pPr>
        <w:spacing w:after="0"/>
        <w:ind w:left="0"/>
        <w:jc w:val="left"/>
      </w:pPr>
      <w:r>
        <w:rPr>
          <w:rFonts w:ascii="Times New Roman"/>
          <w:b/>
          <w:i w:val="false"/>
          <w:color w:val="000000"/>
        </w:rPr>
        <w:t xml:space="preserve"> ________________________ есепті кезең 20__ жылғы ___ тоқсан жергілікті атқарушы органдар жүзеге асыратын тиісті іс-шаралармен адамдарды қамту жөніндегі мәліметтер әкімшілік деректерін жинауға арналған нысанды толтыру бойынша түсініктеме (Индекс: 8-АҚМ Кезеңділік: тоқсан сайын, жылдың басынан бастап өсуіне сәйкес)</w:t>
      </w:r>
    </w:p>
    <w:bookmarkEnd w:id="88"/>
    <w:bookmarkStart w:name="z179" w:id="89"/>
    <w:p>
      <w:pPr>
        <w:spacing w:after="0"/>
        <w:ind w:left="0"/>
        <w:jc w:val="left"/>
      </w:pPr>
      <w:r>
        <w:rPr>
          <w:rFonts w:ascii="Times New Roman"/>
          <w:b/>
          <w:i w:val="false"/>
          <w:color w:val="000000"/>
        </w:rPr>
        <w:t xml:space="preserve"> 1-тарау. Жалпы ережелер</w:t>
      </w:r>
    </w:p>
    <w:bookmarkEnd w:id="89"/>
    <w:p>
      <w:pPr>
        <w:spacing w:after="0"/>
        <w:ind w:left="0"/>
        <w:jc w:val="both"/>
      </w:pPr>
      <w:r>
        <w:rPr>
          <w:rFonts w:ascii="Times New Roman"/>
          <w:b w:val="false"/>
          <w:i w:val="false"/>
          <w:color w:val="000000"/>
          <w:sz w:val="28"/>
        </w:rPr>
        <w:t>
      1. Осы әкімшілік деректерді жинауға арналған нысанды толтыру жөніндегі түсіндірме (бұдан әрі – түсіндірме) "Жергілікті атқарушы органдар жүзеге асыратын тиісті іс-шаралармен адамдарды қамту жөніндегі мәліметтер" әкімшілік деректерін жинауға арналған нысанды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 діни қызмет саласындағы қызметті реттеуді жүзеге асыратын облыстардың, Астана, Алматы және Шымкент қалаларының жергілікті атқарушы органдарының құрылымдық бөлімшелерімен толтырылады және діни қызмет саласындағы уәкілетті органға ұсынылады.</w:t>
      </w:r>
    </w:p>
    <w:p>
      <w:pPr>
        <w:spacing w:after="0"/>
        <w:ind w:left="0"/>
        <w:jc w:val="both"/>
      </w:pPr>
      <w:r>
        <w:rPr>
          <w:rFonts w:ascii="Times New Roman"/>
          <w:b w:val="false"/>
          <w:i w:val="false"/>
          <w:color w:val="000000"/>
          <w:sz w:val="28"/>
        </w:rPr>
        <w:t>
      3. Нысан тоқсан сайын, есепті кезеңнен кейінгі айдың 5-не ұсынылады.</w:t>
      </w:r>
    </w:p>
    <w:p>
      <w:pPr>
        <w:spacing w:after="0"/>
        <w:ind w:left="0"/>
        <w:jc w:val="both"/>
      </w:pPr>
      <w:r>
        <w:rPr>
          <w:rFonts w:ascii="Times New Roman"/>
          <w:b w:val="false"/>
          <w:i w:val="false"/>
          <w:color w:val="000000"/>
          <w:sz w:val="28"/>
        </w:rPr>
        <w:t>
      4. Нысанға жауапты адам және басқарманың басшысы немесе оның міндетін атқарушы адам өзінің тегін және аты-жөнін, сондай-ақ толтыру күнін көрсете отырып қол қояды.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180" w:id="90"/>
    <w:p>
      <w:pPr>
        <w:spacing w:after="0"/>
        <w:ind w:left="0"/>
        <w:jc w:val="left"/>
      </w:pPr>
      <w:r>
        <w:rPr>
          <w:rFonts w:ascii="Times New Roman"/>
          <w:b/>
          <w:i w:val="false"/>
          <w:color w:val="000000"/>
        </w:rPr>
        <w:t xml:space="preserve"> 2-тарау. Нысанды толтыру бойынша түсініктеме</w:t>
      </w:r>
    </w:p>
    <w:bookmarkEnd w:id="90"/>
    <w:p>
      <w:pPr>
        <w:spacing w:after="0"/>
        <w:ind w:left="0"/>
        <w:jc w:val="both"/>
      </w:pPr>
      <w:r>
        <w:rPr>
          <w:rFonts w:ascii="Times New Roman"/>
          <w:b w:val="false"/>
          <w:i w:val="false"/>
          <w:color w:val="000000"/>
          <w:sz w:val="28"/>
        </w:rPr>
        <w:t>
      1) 1-бағанда нөмір "№ " ретімен толтырылады;</w:t>
      </w:r>
    </w:p>
    <w:p>
      <w:pPr>
        <w:spacing w:after="0"/>
        <w:ind w:left="0"/>
        <w:jc w:val="both"/>
      </w:pPr>
      <w:r>
        <w:rPr>
          <w:rFonts w:ascii="Times New Roman"/>
          <w:b w:val="false"/>
          <w:i w:val="false"/>
          <w:color w:val="000000"/>
          <w:sz w:val="28"/>
        </w:rPr>
        <w:t>
      2) 2-бағанда іс-шаралардың атауы көрсетіледі;</w:t>
      </w:r>
    </w:p>
    <w:p>
      <w:pPr>
        <w:spacing w:after="0"/>
        <w:ind w:left="0"/>
        <w:jc w:val="both"/>
      </w:pPr>
      <w:r>
        <w:rPr>
          <w:rFonts w:ascii="Times New Roman"/>
          <w:b w:val="false"/>
          <w:i w:val="false"/>
          <w:color w:val="000000"/>
          <w:sz w:val="28"/>
        </w:rPr>
        <w:t>
      3) 3-бағанда қамтылатын адамдардың саны, өлшем бірлігі көрсетіледі;</w:t>
      </w:r>
    </w:p>
    <w:p>
      <w:pPr>
        <w:spacing w:after="0"/>
        <w:ind w:left="0"/>
        <w:jc w:val="both"/>
      </w:pPr>
      <w:r>
        <w:rPr>
          <w:rFonts w:ascii="Times New Roman"/>
          <w:b w:val="false"/>
          <w:i w:val="false"/>
          <w:color w:val="000000"/>
          <w:sz w:val="28"/>
        </w:rPr>
        <w:t>
      4) 4-бағанда іс-шаралардың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