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fbdb" w14:textId="f4bf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қаржылық есептілікті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41 бұйрығы. Қазақстан Республикасының Әділет министрлігінде 2016 жылы 17 наурызда № 13504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Ұлттық Банкі Басқармасының 31.03.2021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Қаржы ұйымдарының қаржылық есептiлiктi ұсыну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31.03.2021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Бухгалтерлік есеп департаменті (Рахметова С.К.)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xml:space="preserve">
      Төраға м.а. Иманәлиев Б.З. </w:t>
      </w:r>
    </w:p>
    <w:p>
      <w:pPr>
        <w:spacing w:after="0"/>
        <w:ind w:left="0"/>
        <w:jc w:val="both"/>
      </w:pPr>
      <w:r>
        <w:rPr>
          <w:rFonts w:ascii="Times New Roman"/>
          <w:b w:val="false"/>
          <w:i w:val="false"/>
          <w:color w:val="000000"/>
          <w:sz w:val="28"/>
        </w:rPr>
        <w:t>
      2016 жылғы 16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41 қаулысымен бекітілді</w:t>
            </w:r>
          </w:p>
        </w:tc>
      </w:tr>
    </w:tbl>
    <w:bookmarkStart w:name="z418" w:id="10"/>
    <w:p>
      <w:pPr>
        <w:spacing w:after="0"/>
        <w:ind w:left="0"/>
        <w:jc w:val="left"/>
      </w:pPr>
      <w:r>
        <w:rPr>
          <w:rFonts w:ascii="Times New Roman"/>
          <w:b/>
          <w:i w:val="false"/>
          <w:color w:val="000000"/>
        </w:rPr>
        <w:t xml:space="preserve"> Қаржы ұйымдарының қаржылық есептiлiктi ұсыну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Ұлттық Банкі Басқармасының 31.03.2021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9"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Қаржы ұйымдарының қаржылық есептiлiктi ұсыну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сәйкес әзірленді және қаржылық есептілік нысандарын, тiзбесiн, кезеңділігін және ұсыну мерзімін қоса алғанда, қаржы ұйымдарының (бұдан әрі – ұйымдар) қаржылық есептiлiктi ұсыну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2. Қаржылық есептілік электрондық форматта ұсынылады.</w:t>
      </w:r>
    </w:p>
    <w:bookmarkEnd w:id="13"/>
    <w:bookmarkStart w:name="z19" w:id="14"/>
    <w:p>
      <w:pPr>
        <w:spacing w:after="0"/>
        <w:ind w:left="0"/>
        <w:jc w:val="both"/>
      </w:pPr>
      <w:r>
        <w:rPr>
          <w:rFonts w:ascii="Times New Roman"/>
          <w:b w:val="false"/>
          <w:i w:val="false"/>
          <w:color w:val="000000"/>
          <w:sz w:val="28"/>
        </w:rPr>
        <w:t>
      3. Ұйымдардың (бірыңғай жинақтаушы зейнетақы қорын қоспағанда) қағаз тасымалдағыштағы қаржылық есептілігіне бірінші басшы немесе оның міндетін атқарушы адам, бас бухгалтер, орындаушы қол қояды және ол ұйымда сақталады. Қазақстан Республикасы Ұлттық Банкінің (бұдан әрі – Ұлттық Банк) және (немесе) Ұлттық Банктің аумақтық филиалының талап етуі бойынша ұйым (бірыңғай жинақтаушы зейнетақы қорын қоспағанда) сұратуды алған күннен бастап 2 (екі) жұмыс күнінен кешіктірмей түзетулері және өшірілген жерлері болмауға тиіс қағаз тасымалдағыштағы қаржылық есептілікті ұсынады.</w:t>
      </w:r>
    </w:p>
    <w:bookmarkEnd w:id="14"/>
    <w:bookmarkStart w:name="z20" w:id="15"/>
    <w:p>
      <w:pPr>
        <w:spacing w:after="0"/>
        <w:ind w:left="0"/>
        <w:jc w:val="both"/>
      </w:pPr>
      <w:r>
        <w:rPr>
          <w:rFonts w:ascii="Times New Roman"/>
          <w:b w:val="false"/>
          <w:i w:val="false"/>
          <w:color w:val="000000"/>
          <w:sz w:val="28"/>
        </w:rPr>
        <w:t>
      4. Ұйымдардың (бірыңғай жинақтаушы зейнетақы қорын қоспағанда) электрондық форматта ұсынылған қаржылық есептілігі қағаз тасымалдағыштағы қаржылық есептілікке сәйкес келеді. Электрондық форматта ұсынылатын деректердің қағаз тасымалдағыштағы деректермен сәйкестігін ұйымның бірінші басшысы немесе оның міндетін атқарушы адам қамтамасыз етеді.</w:t>
      </w:r>
    </w:p>
    <w:bookmarkEnd w:id="15"/>
    <w:p>
      <w:pPr>
        <w:spacing w:after="0"/>
        <w:ind w:left="0"/>
        <w:jc w:val="both"/>
      </w:pPr>
      <w:r>
        <w:rPr>
          <w:rFonts w:ascii="Times New Roman"/>
          <w:b w:val="false"/>
          <w:i w:val="false"/>
          <w:color w:val="000000"/>
          <w:sz w:val="28"/>
        </w:rPr>
        <w:t>
      Қағаз тасымалдағыштағы жылдық қаржылық есептілікте 2 (екі) немесе одан көп салыстырмалы кезеңдердің болуына жол беріледі.</w:t>
      </w:r>
    </w:p>
    <w:bookmarkStart w:name="z21" w:id="16"/>
    <w:p>
      <w:pPr>
        <w:spacing w:after="0"/>
        <w:ind w:left="0"/>
        <w:jc w:val="both"/>
      </w:pPr>
      <w:r>
        <w:rPr>
          <w:rFonts w:ascii="Times New Roman"/>
          <w:b w:val="false"/>
          <w:i w:val="false"/>
          <w:color w:val="000000"/>
          <w:sz w:val="28"/>
        </w:rPr>
        <w:t>
      5. Бірыңғай жинақтаушы зейнетақы қорының бірінші басшысының немесе оның міндетін атқарушы адамның және бас бухгалтердің электрондық цифрлық қолтаңбасы арқылы куәландырылған электрондық форматтағы қаржылық есептілігі бірыңғай жинақтаушы зейнетақы қорының автоматтандырылған ақпараттық жүйесінде сақталады. Бірыңғай жинақтаушы зейнетақы қоры Ұлттық Банктің және (немесе) Ұлттық Банктің аумақтық филиалының талап етуі бойынша сұратуды алған күннен бастап 2 (екі) жұмыс күнінен кешіктірмей бірыңғай жинақтаушы зейнетақы қорының автоматтандырылған ақпараттық жүйесінен алынған электрондық форматтағы қаржылық есептілікті ұсынады.</w:t>
      </w:r>
    </w:p>
    <w:bookmarkEnd w:id="16"/>
    <w:bookmarkStart w:name="z22" w:id="17"/>
    <w:p>
      <w:pPr>
        <w:spacing w:after="0"/>
        <w:ind w:left="0"/>
        <w:jc w:val="both"/>
      </w:pPr>
      <w:r>
        <w:rPr>
          <w:rFonts w:ascii="Times New Roman"/>
          <w:b w:val="false"/>
          <w:i w:val="false"/>
          <w:color w:val="000000"/>
          <w:sz w:val="28"/>
        </w:rPr>
        <w:t>
      6. Бірыңғай жинақтаушы зейнетақы қорының автоматтандырылған ақпараттық жүйесінде сақталатын қаржылық есептілік деректерінің толықтығы мен дәйектілігін бірыңғай жинақтаушы зейнетақы қорының басшысы немесе оның міндетін атқарушы адам қамтамасыз етеді.</w:t>
      </w:r>
    </w:p>
    <w:bookmarkEnd w:id="17"/>
    <w:bookmarkStart w:name="z23" w:id="18"/>
    <w:p>
      <w:pPr>
        <w:spacing w:after="0"/>
        <w:ind w:left="0"/>
        <w:jc w:val="both"/>
      </w:pPr>
      <w:r>
        <w:rPr>
          <w:rFonts w:ascii="Times New Roman"/>
          <w:b w:val="false"/>
          <w:i w:val="false"/>
          <w:color w:val="000000"/>
          <w:sz w:val="28"/>
        </w:rPr>
        <w:t>
      7. Ұлттық Банкке және (немесе) Ұлттық Банктің аумақтық филиалына бұрын ұсынылған қаржылық есептілікте қателер анықталған жағдайда, ұйым мынадай іс-шараларды көрсетілген ретпен жүзеге асыру арқылы қателердің түзетілуін қамтамасыз етеді:</w:t>
      </w:r>
    </w:p>
    <w:bookmarkEnd w:id="18"/>
    <w:bookmarkStart w:name="z24" w:id="19"/>
    <w:p>
      <w:pPr>
        <w:spacing w:after="0"/>
        <w:ind w:left="0"/>
        <w:jc w:val="both"/>
      </w:pPr>
      <w:r>
        <w:rPr>
          <w:rFonts w:ascii="Times New Roman"/>
          <w:b w:val="false"/>
          <w:i w:val="false"/>
          <w:color w:val="000000"/>
          <w:sz w:val="28"/>
        </w:rPr>
        <w:t>
      1) анықталған қатені бухгалтерлік жазбаны жүзеге асыру және түзетуші бухгалтерлік жазба жүргізілген есепті кезеңнің қаржылық есептілігін ретроспективті түзету жолымен түзетеді;</w:t>
      </w:r>
    </w:p>
    <w:bookmarkEnd w:id="19"/>
    <w:bookmarkStart w:name="z25" w:id="20"/>
    <w:p>
      <w:pPr>
        <w:spacing w:after="0"/>
        <w:ind w:left="0"/>
        <w:jc w:val="both"/>
      </w:pPr>
      <w:r>
        <w:rPr>
          <w:rFonts w:ascii="Times New Roman"/>
          <w:b w:val="false"/>
          <w:i w:val="false"/>
          <w:color w:val="000000"/>
          <w:sz w:val="28"/>
        </w:rPr>
        <w:t>
      2) бұрын ұсынылған қаржылық есептіліктен анықталған қатенің сипаттамасын көрсете отырып, Ұлттық Банкке және (немесе) Ұлттық Банктің аумақтық филиалына қағаз жеткізгіште жазбаша хабарлама жібереді.</w:t>
      </w:r>
    </w:p>
    <w:bookmarkEnd w:id="20"/>
    <w:bookmarkStart w:name="z26" w:id="21"/>
    <w:p>
      <w:pPr>
        <w:spacing w:after="0"/>
        <w:ind w:left="0"/>
        <w:jc w:val="both"/>
      </w:pPr>
      <w:r>
        <w:rPr>
          <w:rFonts w:ascii="Times New Roman"/>
          <w:b w:val="false"/>
          <w:i w:val="false"/>
          <w:color w:val="000000"/>
          <w:sz w:val="28"/>
        </w:rPr>
        <w:t xml:space="preserve">
      8. Ұйымдар Ұлттық Банкке, өзінің орналасқан жері бойынша Ұлттық Банктің аумақтық филиалына ай сайынғы, тоқсан сайынғы және жыл сайынғы қаржылық есептілікпен бірге электрондық форматта түсіндірме жазбаны ұсынады, онда "басқа да активтер" және "басқа да міндеттемелер" баптары бойынша, сондай-ақ пайда мен зиян туралы есептің/жиынтық кіріс туралы есептің "басқа да кірістер" және "басқа да шығыстар" баптары бойынша нақтылауды жүзеге асырады. </w:t>
      </w:r>
    </w:p>
    <w:bookmarkEnd w:id="21"/>
    <w:p>
      <w:pPr>
        <w:spacing w:after="0"/>
        <w:ind w:left="0"/>
        <w:jc w:val="both"/>
      </w:pPr>
      <w:r>
        <w:rPr>
          <w:rFonts w:ascii="Times New Roman"/>
          <w:b w:val="false"/>
          <w:i w:val="false"/>
          <w:color w:val="000000"/>
          <w:sz w:val="28"/>
        </w:rPr>
        <w:t>
      Екінші деңгейдегі банктер түсіндірме жазбада пайда мен зиян туралы есептің/жиынтық кіріс туралы есептің және ақшалай қаражаттың қозғалысы туралы есептің "пайыздық кірістер" және "пайыздық шығыстар" баптары бойынша қосымша нақтылауды жүзеге асырады.</w:t>
      </w:r>
    </w:p>
    <w:bookmarkStart w:name="z27" w:id="22"/>
    <w:p>
      <w:pPr>
        <w:spacing w:after="0"/>
        <w:ind w:left="0"/>
        <w:jc w:val="left"/>
      </w:pPr>
      <w:r>
        <w:rPr>
          <w:rFonts w:ascii="Times New Roman"/>
          <w:b/>
          <w:i w:val="false"/>
          <w:color w:val="000000"/>
        </w:rPr>
        <w:t xml:space="preserve"> 2-тарау. Жылдық қаржылық есептілікті ұсыну тәртібі</w:t>
      </w:r>
    </w:p>
    <w:bookmarkEnd w:id="22"/>
    <w:bookmarkStart w:name="z28" w:id="23"/>
    <w:p>
      <w:pPr>
        <w:spacing w:after="0"/>
        <w:ind w:left="0"/>
        <w:jc w:val="both"/>
      </w:pPr>
      <w:r>
        <w:rPr>
          <w:rFonts w:ascii="Times New Roman"/>
          <w:b w:val="false"/>
          <w:i w:val="false"/>
          <w:color w:val="000000"/>
          <w:sz w:val="28"/>
        </w:rPr>
        <w:t xml:space="preserve">
      9. Ұлттық Банкке жыл сайын есепті жылдан кейінгі жылғы 31 мамырға (қоса алғанда) дейінгі мерзімде жылдық қаржылық есептілікті, ал еншілес ұйымы (ұйымдары) болған жағдайда – халықаралық қаржылық есептілік стандарттарына сәйкес жасалған және Қазақстан Республикасының заңдарында көзделген жағдайларда аудиторлық ұйым растаған,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бухгалтерлік балансты,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 мен зиян туралы есепті/жиынтық кіріс туралы есепті,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ақшалай қаражаттың қозғалысы туралы есепті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капиталдағы өзгерістер туралы есепті қамтитын жекелеген және шоғырландырылған жылдық қаржылық есептілікті электрондық форматта мынадай ұйымдар:</w:t>
      </w:r>
    </w:p>
    <w:bookmarkEnd w:id="23"/>
    <w:p>
      <w:pPr>
        <w:spacing w:after="0"/>
        <w:ind w:left="0"/>
        <w:jc w:val="both"/>
      </w:pPr>
      <w:r>
        <w:rPr>
          <w:rFonts w:ascii="Times New Roman"/>
          <w:b w:val="false"/>
          <w:i w:val="false"/>
          <w:color w:val="000000"/>
          <w:sz w:val="28"/>
        </w:rPr>
        <w:t>
      1) екінші деңгейдегі банктер;</w:t>
      </w:r>
    </w:p>
    <w:p>
      <w:pPr>
        <w:spacing w:after="0"/>
        <w:ind w:left="0"/>
        <w:jc w:val="both"/>
      </w:pPr>
      <w:r>
        <w:rPr>
          <w:rFonts w:ascii="Times New Roman"/>
          <w:b w:val="false"/>
          <w:i w:val="false"/>
          <w:color w:val="000000"/>
          <w:sz w:val="28"/>
        </w:rPr>
        <w:t>
      2) сақтандыру (қайта сақтандыру) ұйымдары, исламдық сақтандыру (қайта сақтандыру) ұйымдары және сақтандыру брокерлері;</w:t>
      </w:r>
    </w:p>
    <w:p>
      <w:pPr>
        <w:spacing w:after="0"/>
        <w:ind w:left="0"/>
        <w:jc w:val="both"/>
      </w:pPr>
      <w:r>
        <w:rPr>
          <w:rFonts w:ascii="Times New Roman"/>
          <w:b w:val="false"/>
          <w:i w:val="false"/>
          <w:color w:val="000000"/>
          <w:sz w:val="28"/>
        </w:rPr>
        <w:t>
      3) меншікті активтері бойынша бірыңғай жинақтаушы зейнетақы қоры;</w:t>
      </w:r>
    </w:p>
    <w:p>
      <w:pPr>
        <w:spacing w:after="0"/>
        <w:ind w:left="0"/>
        <w:jc w:val="both"/>
      </w:pPr>
      <w:r>
        <w:rPr>
          <w:rFonts w:ascii="Times New Roman"/>
          <w:b w:val="false"/>
          <w:i w:val="false"/>
          <w:color w:val="000000"/>
          <w:sz w:val="28"/>
        </w:rPr>
        <w:t>
      4) меншікті активтері бойынша ерікті жинақтаушы зейнетақы қорлары;</w:t>
      </w:r>
    </w:p>
    <w:p>
      <w:pPr>
        <w:spacing w:after="0"/>
        <w:ind w:left="0"/>
        <w:jc w:val="both"/>
      </w:pPr>
      <w:r>
        <w:rPr>
          <w:rFonts w:ascii="Times New Roman"/>
          <w:b w:val="false"/>
          <w:i w:val="false"/>
          <w:color w:val="000000"/>
          <w:sz w:val="28"/>
        </w:rPr>
        <w:t>
      5) бағалы қағаздар нарығында брокерлік және дилерлік қызметті жүзеге асыратын ұйымдар;</w:t>
      </w:r>
    </w:p>
    <w:p>
      <w:pPr>
        <w:spacing w:after="0"/>
        <w:ind w:left="0"/>
        <w:jc w:val="both"/>
      </w:pPr>
      <w:r>
        <w:rPr>
          <w:rFonts w:ascii="Times New Roman"/>
          <w:b w:val="false"/>
          <w:i w:val="false"/>
          <w:color w:val="000000"/>
          <w:sz w:val="28"/>
        </w:rPr>
        <w:t>
      6) инвестициялық портфельді басқарушылар;</w:t>
      </w:r>
    </w:p>
    <w:p>
      <w:pPr>
        <w:spacing w:after="0"/>
        <w:ind w:left="0"/>
        <w:jc w:val="both"/>
      </w:pPr>
      <w:r>
        <w:rPr>
          <w:rFonts w:ascii="Times New Roman"/>
          <w:b w:val="false"/>
          <w:i w:val="false"/>
          <w:color w:val="000000"/>
          <w:sz w:val="28"/>
        </w:rPr>
        <w:t>
      7) бағалы қағаздар нарығында трансфер-агенттік қызметті жүзеге асыратын ұйымдар;</w:t>
      </w:r>
    </w:p>
    <w:p>
      <w:pPr>
        <w:spacing w:after="0"/>
        <w:ind w:left="0"/>
        <w:jc w:val="both"/>
      </w:pPr>
      <w:r>
        <w:rPr>
          <w:rFonts w:ascii="Times New Roman"/>
          <w:b w:val="false"/>
          <w:i w:val="false"/>
          <w:color w:val="000000"/>
          <w:sz w:val="28"/>
        </w:rPr>
        <w:t>
      8)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w:t>
      </w:r>
    </w:p>
    <w:p>
      <w:pPr>
        <w:spacing w:after="0"/>
        <w:ind w:left="0"/>
        <w:jc w:val="both"/>
      </w:pPr>
      <w:r>
        <w:rPr>
          <w:rFonts w:ascii="Times New Roman"/>
          <w:b w:val="false"/>
          <w:i w:val="false"/>
          <w:color w:val="000000"/>
          <w:sz w:val="28"/>
        </w:rPr>
        <w:t>
      9) өзара сақтандыру қоғамдары;</w:t>
      </w:r>
    </w:p>
    <w:p>
      <w:pPr>
        <w:spacing w:after="0"/>
        <w:ind w:left="0"/>
        <w:jc w:val="both"/>
      </w:pPr>
      <w:r>
        <w:rPr>
          <w:rFonts w:ascii="Times New Roman"/>
          <w:b w:val="false"/>
          <w:i w:val="false"/>
          <w:color w:val="000000"/>
          <w:sz w:val="28"/>
        </w:rPr>
        <w:t>
      10)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ұсынады;</w:t>
      </w:r>
    </w:p>
    <w:p>
      <w:pPr>
        <w:spacing w:after="0"/>
        <w:ind w:left="0"/>
        <w:jc w:val="both"/>
      </w:pPr>
      <w:r>
        <w:rPr>
          <w:rFonts w:ascii="Times New Roman"/>
          <w:b w:val="false"/>
          <w:i w:val="false"/>
          <w:color w:val="000000"/>
          <w:sz w:val="28"/>
        </w:rPr>
        <w:t>
      11) сауда-саттықты ұйымдастырушы және клирингтік ұйым.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өзгеріс енгізілді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xml:space="preserve">
      10. Микроқаржылық қызметті жүзеге асыратын ұйымдар жыл сайын есепті жылдан кейінгі жылдың 30 (отызыншы) сәуіріне (қоса алғанда) дейінгі мерзімде өзінің орналасқан жері бойынша Ұлттық Банктің аумақтық филиалына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бухгалтерлік балансты,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 мен зиян туралы есепті/жиынтық кіріс туралы есепті,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ақшалай қаражаттың қозғалысы туралы есепті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капиталдағы өзгерістер туралы есепті қамтитын, халықаралық қаржылық есептілік стандарттарына немесе шағын және орта бизнеске арналған халықаралық қаржылық есептілік стандарттарына сәйкес жасалған жылдық қаржылық есептілікті электрондық форматта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xml:space="preserve">
      11. Бірыңғай жинақтаушы зейнетақы қоры есепті жылдан кейінгі жылғы 30 (отызыншы) сәуірге (қоса алғанда) дейінгі мерзімде, жыл сайын Қазақстан Республикасы Әлеуметтік кодексінің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аудиторлық ұйым растаған,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 туралы есепті,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жұмыс берушінің міндетті зейнетақы жарналары есебінен қалыптастырылған таза зейнетақы активтері туралы есепті,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нысаналы жинақтар есебінен қалыптастырылған нысаналы активтер туралы есепті,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активтеріндегі өзгерістер туралы есепті және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жұмыс берушінің міндетті зейнетақы жарналары есебінен қалыптастырылған таза зейнетақы активтеріндегі өзгерістер туралы есепті қамтитын зейнетақы активтері бойынша жылдық қаржылық есептілікті Ұлттық Банкке электрондық форматта ұсынады.</w:t>
      </w:r>
    </w:p>
    <w:bookmarkEnd w:id="25"/>
    <w:p>
      <w:pPr>
        <w:spacing w:after="0"/>
        <w:ind w:left="0"/>
        <w:jc w:val="both"/>
      </w:pPr>
      <w:r>
        <w:rPr>
          <w:rFonts w:ascii="Times New Roman"/>
          <w:b w:val="false"/>
          <w:i w:val="false"/>
          <w:color w:val="000000"/>
          <w:sz w:val="28"/>
        </w:rPr>
        <w:t xml:space="preserve">
      Ерікті жинақтаушы зейнетақы қорлары есепті жылдан кейінгі жылғы 30 (отызыншы) сәуірге (қоса алғанда) дейінгі мерзімде, жыл сайын Қазақстан Республикасы Әлеуметтік кодексінің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аудиторлық ұйым растаған,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 туралы есепті және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активтеріндегі өзгерістер туралы есепті қамтитын зейнетақы активтері бойынша жылдық қаржылық есептілікті Ұлттық Банкке электрондық форматта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40" w:id="26"/>
    <w:p>
      <w:pPr>
        <w:spacing w:after="0"/>
        <w:ind w:left="0"/>
        <w:jc w:val="both"/>
      </w:pPr>
      <w:r>
        <w:rPr>
          <w:rFonts w:ascii="Times New Roman"/>
          <w:b w:val="false"/>
          <w:i w:val="false"/>
          <w:color w:val="000000"/>
          <w:sz w:val="28"/>
        </w:rPr>
        <w:t xml:space="preserve">
      12. Активтер мен міндеттемелерді бір мезгілде беру жөніндегі операция нәтижесінде активтер мен міндеттемелер қабылдаған ұйымдар Ұлттық Банкке есепті жылғы 31 (отыз бірінші) мамырға (қоса алғанда) дейінгі мерзімде активтер мен міндеттемелерді бір мезгілде беру жөніндегі операция болған есепті жыл үшін жылдық қаржылық есептілікті ал еншілес ұйымы (ұйымдары) болған жағдайда – халықаралық қаржылық есептілік стандарттарына сәйкес жасалған және аудиторлық ұйым растаған,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бухгалтерлік балансты,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 мен зиян туралы есепті/жиынтық кіріс туралы есепті,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 қаражатының қозғалысы туралы есепті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капиталдағы өзгерістер туралы есепті қамтитын жекелеген және шоғырландырылған жылдық қаржылық есептілікті электрондық форматта ұсынады.</w:t>
      </w:r>
    </w:p>
    <w:bookmarkEnd w:id="26"/>
    <w:bookmarkStart w:name="z41" w:id="27"/>
    <w:p>
      <w:pPr>
        <w:spacing w:after="0"/>
        <w:ind w:left="0"/>
        <w:jc w:val="both"/>
      </w:pPr>
      <w:r>
        <w:rPr>
          <w:rFonts w:ascii="Times New Roman"/>
          <w:b w:val="false"/>
          <w:i w:val="false"/>
          <w:color w:val="000000"/>
          <w:sz w:val="28"/>
        </w:rPr>
        <w:t>
      13. Екінші деңгейдегі банктердің ақша қозғалысы туралы есептері халықаралық қаржылық есептілік стандарттарына сәйкес тікелей әдіс бойынша жасалады.</w:t>
      </w:r>
    </w:p>
    <w:bookmarkEnd w:id="27"/>
    <w:bookmarkStart w:name="z42" w:id="28"/>
    <w:p>
      <w:pPr>
        <w:spacing w:after="0"/>
        <w:ind w:left="0"/>
        <w:jc w:val="left"/>
      </w:pPr>
      <w:r>
        <w:rPr>
          <w:rFonts w:ascii="Times New Roman"/>
          <w:b/>
          <w:i w:val="false"/>
          <w:color w:val="000000"/>
        </w:rPr>
        <w:t xml:space="preserve"> 3-тарау. Тоқсан сайынғы және ай сайынғы қаржылық есептілікті ұсыну тәртібі</w:t>
      </w:r>
    </w:p>
    <w:bookmarkEnd w:id="28"/>
    <w:bookmarkStart w:name="z43" w:id="29"/>
    <w:p>
      <w:pPr>
        <w:spacing w:after="0"/>
        <w:ind w:left="0"/>
        <w:jc w:val="both"/>
      </w:pPr>
      <w:r>
        <w:rPr>
          <w:rFonts w:ascii="Times New Roman"/>
          <w:b w:val="false"/>
          <w:i w:val="false"/>
          <w:color w:val="000000"/>
          <w:sz w:val="28"/>
        </w:rPr>
        <w:t>
      14. Ұлттық Банкке тоқсан сайынғы қаржылық есептілікті:</w:t>
      </w:r>
    </w:p>
    <w:bookmarkEnd w:id="29"/>
    <w:bookmarkStart w:name="z44" w:id="30"/>
    <w:p>
      <w:pPr>
        <w:spacing w:after="0"/>
        <w:ind w:left="0"/>
        <w:jc w:val="both"/>
      </w:pPr>
      <w:r>
        <w:rPr>
          <w:rFonts w:ascii="Times New Roman"/>
          <w:b w:val="false"/>
          <w:i w:val="false"/>
          <w:color w:val="000000"/>
          <w:sz w:val="28"/>
        </w:rPr>
        <w:t>
      1) екінші деңгейдегі банктер тоқсаннан кейінгі күнтізбелік 60 (алпыс) күннен кешіктірмей, мынадай нысандар бойынша:</w:t>
      </w:r>
    </w:p>
    <w:bookmarkEnd w:id="3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 мен зиян туралы есепті/жиынтық кіріс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 қаражатының қозғалысы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капиталдағы өзгерістер туралы есепті ұсынады.</w:t>
      </w:r>
    </w:p>
    <w:p>
      <w:pPr>
        <w:spacing w:after="0"/>
        <w:ind w:left="0"/>
        <w:jc w:val="both"/>
      </w:pPr>
      <w:r>
        <w:rPr>
          <w:rFonts w:ascii="Times New Roman"/>
          <w:b w:val="false"/>
          <w:i w:val="false"/>
          <w:color w:val="000000"/>
          <w:sz w:val="28"/>
        </w:rPr>
        <w:t>
      Екінші деңгейдегі банктер еншілес ұйымы (ұйымдары) болған жағдайда, осы тармақшаның бірінші бөлігінде белгіленген мерзімде және осы тармақшаның бірінші бөлігінде көрсетілген нысандар бойынша халықаралық қаржылық есептілік стандарттарына сәйкес жасалған және аудиторлық ұйым растаған (бар болса) жеке тоқсан сайынғы қаржылық есептілікті және шоғырландырылған тоқсан сайынғы қаржылық есептілікті ұсынады;</w:t>
      </w:r>
    </w:p>
    <w:bookmarkStart w:name="z45" w:id="31"/>
    <w:p>
      <w:pPr>
        <w:spacing w:after="0"/>
        <w:ind w:left="0"/>
        <w:jc w:val="both"/>
      </w:pPr>
      <w:r>
        <w:rPr>
          <w:rFonts w:ascii="Times New Roman"/>
          <w:b w:val="false"/>
          <w:i w:val="false"/>
          <w:color w:val="000000"/>
          <w:sz w:val="28"/>
        </w:rPr>
        <w:t>
      2) сақтандыру брокерлері есепті тоқсаннан кейінгі айдың 6 (алтыншы) жұмыс күнінен кешіктірмей, мынадай нысандар бойынша;</w:t>
      </w:r>
    </w:p>
    <w:bookmarkEnd w:id="31"/>
    <w:bookmarkStart w:name="z50" w:id="3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bookmarkEnd w:id="32"/>
    <w:bookmarkStart w:name="z51" w:id="3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bookmarkEnd w:id="33"/>
    <w:bookmarkStart w:name="z46" w:id="34"/>
    <w:p>
      <w:pPr>
        <w:spacing w:after="0"/>
        <w:ind w:left="0"/>
        <w:jc w:val="both"/>
      </w:pPr>
      <w:r>
        <w:rPr>
          <w:rFonts w:ascii="Times New Roman"/>
          <w:b w:val="false"/>
          <w:i w:val="false"/>
          <w:color w:val="000000"/>
          <w:sz w:val="28"/>
        </w:rPr>
        <w:t>
      3)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клирингтік ұйымды, Қазақстан Республикасының қаржы нарығын реттеу және дамыту агенттігінің (бұдан әрі – уәкілетті орган) тиісті лицензиясы негізінде банк операцияларының жекелеген түрлерін жүзеге асыратын брокерлерді және (немесе) дилерлерді қоспағанда) есепті тоқсаннан кейінгі айдың 20 (жиырмасынан) кешіктірмей, мынадай нысандар бойынша:</w:t>
      </w:r>
    </w:p>
    <w:bookmarkEnd w:id="3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15. Өзі орналасқан жері бойынша Ұлттық Банктің аумақтық филиалына тоқсан сайынғы қаржылық есептілікті:</w:t>
      </w:r>
    </w:p>
    <w:bookmarkEnd w:id="35"/>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w:t>
      </w:r>
    </w:p>
    <w:p>
      <w:pPr>
        <w:spacing w:after="0"/>
        <w:ind w:left="0"/>
        <w:jc w:val="both"/>
      </w:pPr>
      <w:r>
        <w:rPr>
          <w:rFonts w:ascii="Times New Roman"/>
          <w:b w:val="false"/>
          <w:i w:val="false"/>
          <w:color w:val="000000"/>
          <w:sz w:val="28"/>
        </w:rPr>
        <w:t>
      халықаралық қаржылық есептілік стандарттарын қолданатын микроқаржы ұйымдары, кредиттік серіктестіктер мен ломбардтар есепті тоқсаннан кейінгі айдың 25 (жиырма бесінен) кешіктірмей;</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8-2-қосымшаларға</w:t>
      </w:r>
      <w:r>
        <w:rPr>
          <w:rFonts w:ascii="Times New Roman"/>
          <w:b w:val="false"/>
          <w:i w:val="false"/>
          <w:color w:val="000000"/>
          <w:sz w:val="28"/>
        </w:rPr>
        <w:t xml:space="preserve"> сәйкес нысандар бойынша:</w:t>
      </w:r>
    </w:p>
    <w:p>
      <w:pPr>
        <w:spacing w:after="0"/>
        <w:ind w:left="0"/>
        <w:jc w:val="both"/>
      </w:pPr>
      <w:r>
        <w:rPr>
          <w:rFonts w:ascii="Times New Roman"/>
          <w:b w:val="false"/>
          <w:i w:val="false"/>
          <w:color w:val="000000"/>
          <w:sz w:val="28"/>
        </w:rPr>
        <w:t>
      шағын және орта бизнеске арналған халықаралық қаржылық есептілік стандарттарын қолданатын микроқаржы ұйымдары, кредиттік серіктестіктер мен ломбардтар есепті тоқсаннан кейінгі айдың 25 (жиырма бесінен)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16. Ұлттық Банкке ай сайынғы қаржылық есептілікті:</w:t>
      </w:r>
    </w:p>
    <w:bookmarkEnd w:id="36"/>
    <w:p>
      <w:pPr>
        <w:spacing w:after="0"/>
        <w:ind w:left="0"/>
        <w:jc w:val="both"/>
      </w:pPr>
      <w:r>
        <w:rPr>
          <w:rFonts w:ascii="Times New Roman"/>
          <w:b w:val="false"/>
          <w:i w:val="false"/>
          <w:color w:val="000000"/>
          <w:sz w:val="28"/>
        </w:rPr>
        <w:t>
      1) сақтандыру (қайта сақтандыру) ұйымдары, исламдық сақтандыру (қайта сақтандыру) ұйымдары есепті айдан кейінгі айдың 8 (сегізінші)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2) бірыңғай жинақтаушы зейнетақы қоры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нысан бойынша жұмыс берушінің міндетті зейнетақы жарналары есебінен қалыптастырылған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13-2-қосымшаға</w:t>
      </w:r>
      <w:r>
        <w:rPr>
          <w:rFonts w:ascii="Times New Roman"/>
          <w:b w:val="false"/>
          <w:i w:val="false"/>
          <w:color w:val="000000"/>
          <w:sz w:val="28"/>
        </w:rPr>
        <w:t xml:space="preserve"> сәйкес нысан бойынша нысаналы жинақтар есебінен қалыптастырылған нысаналы активтер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жұмыс берушінің міндетті зейнетақы жарналары есебінен қалыптастырылған таза зейнетақы активтеріндегі өзгерістер туралы есепті ұсынады.</w:t>
      </w:r>
    </w:p>
    <w:p>
      <w:pPr>
        <w:spacing w:after="0"/>
        <w:ind w:left="0"/>
        <w:jc w:val="both"/>
      </w:pPr>
      <w:r>
        <w:rPr>
          <w:rFonts w:ascii="Times New Roman"/>
          <w:b w:val="false"/>
          <w:i w:val="false"/>
          <w:color w:val="000000"/>
          <w:sz w:val="28"/>
        </w:rPr>
        <w:t>
      3) ерікті жинақтаушы зейнетақы қорлары есепті айдан кейінгі айдың 5 (бесінші)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w:t>
      </w:r>
    </w:p>
    <w:p>
      <w:pPr>
        <w:spacing w:after="0"/>
        <w:ind w:left="0"/>
        <w:jc w:val="both"/>
      </w:pPr>
      <w:r>
        <w:rPr>
          <w:rFonts w:ascii="Times New Roman"/>
          <w:b w:val="false"/>
          <w:i w:val="false"/>
          <w:color w:val="000000"/>
          <w:sz w:val="28"/>
        </w:rPr>
        <w:t>
      4) бағалы қағаздар нарығында брокерлік және дилерлік қызметті жүзеге асыратын ұйымдар есепті айдан кейінгі айдың 5 (бесінші)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5) инвестициялық портфельді басқарушылар есепті айдан кейінгі айдың 5 (бесінші)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w:t>
      </w:r>
    </w:p>
    <w:p>
      <w:pPr>
        <w:spacing w:after="0"/>
        <w:ind w:left="0"/>
        <w:jc w:val="both"/>
      </w:pPr>
      <w:r>
        <w:rPr>
          <w:rFonts w:ascii="Times New Roman"/>
          <w:b w:val="false"/>
          <w:i w:val="false"/>
          <w:color w:val="000000"/>
          <w:sz w:val="28"/>
        </w:rPr>
        <w:t>
      6)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есепті айдан кейінгі айдың 6 (алтыншы)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пайда мен зиян туралы есепті ұсынады;</w:t>
      </w:r>
    </w:p>
    <w:p>
      <w:pPr>
        <w:spacing w:after="0"/>
        <w:ind w:left="0"/>
        <w:jc w:val="both"/>
      </w:pPr>
      <w:r>
        <w:rPr>
          <w:rFonts w:ascii="Times New Roman"/>
          <w:b w:val="false"/>
          <w:i w:val="false"/>
          <w:color w:val="000000"/>
          <w:sz w:val="28"/>
        </w:rPr>
        <w:t>
      7) Ұлттық пошта операторы есепті айдан кейінгі айдың 25 (жиырма бесінен)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8) орталық депозитарий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9) сауда-саттықты ұйымдастырушы және клирингтік ұйымы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10)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есепті айдан кейінгі айдың 5 (бесінші)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өзгеріс енгізілді – ҚР Ұлттық Банк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27.11.2023 </w:t>
      </w:r>
      <w:r>
        <w:rPr>
          <w:rFonts w:ascii="Times New Roman"/>
          <w:b w:val="false"/>
          <w:i w:val="false"/>
          <w:color w:val="000000"/>
          <w:sz w:val="28"/>
        </w:rPr>
        <w:t>№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1-қосымша</w:t>
            </w:r>
          </w:p>
        </w:tc>
      </w:tr>
    </w:tbl>
    <w:bookmarkStart w:name="z91" w:id="37"/>
    <w:p>
      <w:pPr>
        <w:spacing w:after="0"/>
        <w:ind w:left="0"/>
        <w:jc w:val="left"/>
      </w:pPr>
      <w:r>
        <w:rPr>
          <w:rFonts w:ascii="Times New Roman"/>
          <w:b/>
          <w:i w:val="false"/>
          <w:color w:val="000000"/>
        </w:rPr>
        <w:t xml:space="preserve"> Әкімшілік деректерді жинауға арналған нысан</w:t>
      </w:r>
    </w:p>
    <w:bookmarkEnd w:id="37"/>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деректер нысанының индексі: 1Н.</w:t>
      </w:r>
    </w:p>
    <w:p>
      <w:pPr>
        <w:spacing w:after="0"/>
        <w:ind w:left="0"/>
        <w:jc w:val="both"/>
      </w:pPr>
      <w:r>
        <w:rPr>
          <w:rFonts w:ascii="Times New Roman"/>
          <w:b w:val="false"/>
          <w:i w:val="false"/>
          <w:color w:val="000000"/>
          <w:sz w:val="28"/>
        </w:rPr>
        <w:t>
      Кезеңділігі: жыл сайын/тоқсан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жылдың 31 (отыз бірінші) мамырына (қоса алғанда) дейінгі мерзімде жыл сайын;</w:t>
      </w:r>
    </w:p>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"Бухгалтерлік баланс" әкімшілік деректерді жинауға арналған нысанын толтыру бойынша түсіндірмеге сәйкес, Қаржы ұйымдарының қаржылық есептілікті ұсыну қағидаларына 1-қосымшаға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1-қосымшаға қосымша</w:t>
            </w:r>
          </w:p>
        </w:tc>
      </w:tr>
    </w:tbl>
    <w:p>
      <w:pPr>
        <w:spacing w:after="0"/>
        <w:ind w:left="0"/>
        <w:jc w:val="left"/>
      </w:pPr>
      <w:r>
        <w:rPr>
          <w:rFonts w:ascii="Times New Roman"/>
          <w:b/>
          <w:i w:val="false"/>
          <w:color w:val="000000"/>
        </w:rPr>
        <w:t xml:space="preserve"> "Бухгалтерлік баланс" (индексі - 1Н, кезеңділігі: жыл сайын/тоқсан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"Бухгалтерлік баланс" әкімшілік деректерді жинауға арналған нысанды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 жыл сайын және тоқсан сайын есепті кезеңнің соңындағы жағдай бойынша ұсынылады.</w:t>
      </w:r>
    </w:p>
    <w:p>
      <w:pPr>
        <w:spacing w:after="0"/>
        <w:ind w:left="0"/>
        <w:jc w:val="both"/>
      </w:pPr>
      <w:r>
        <w:rPr>
          <w:rFonts w:ascii="Times New Roman"/>
          <w:b w:val="false"/>
          <w:i w:val="false"/>
          <w:color w:val="000000"/>
          <w:sz w:val="28"/>
        </w:rPr>
        <w:t>
      Еншілес ұйымы (ұйымдары) болған жағдайда –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бухгалтерлік балансты және шоғырландырылған бухгалтерлік балансты ұсынады.</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 қабылдаған ұйымдар активтер мен міндеттемелерді бір мезгілде беру жөніндегі операция болған есепті жыл үшін жеке бухгалтерлік балансты және шоғырландырылған бухгалтерлік балансты ұсынады.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дейiн дөңгелектенеді, 500 (бес жүз) теңгеге тең және одан жоғары сома 1000 (бір мың) теңгеге дейiн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p>
      <w:pPr>
        <w:spacing w:after="0"/>
        <w:ind w:left="0"/>
        <w:jc w:val="both"/>
      </w:pPr>
      <w:r>
        <w:rPr>
          <w:rFonts w:ascii="Times New Roman"/>
          <w:b w:val="false"/>
          <w:i w:val="false"/>
          <w:color w:val="000000"/>
          <w:sz w:val="28"/>
        </w:rPr>
        <w:t>
      7. 2-бағанда есепті кезеңнің соңғы күнін қоса алғанда, есепті кезеңнің соңындағы деректер көрсетіледі.</w:t>
      </w:r>
    </w:p>
    <w:p>
      <w:pPr>
        <w:spacing w:after="0"/>
        <w:ind w:left="0"/>
        <w:jc w:val="both"/>
      </w:pPr>
      <w:r>
        <w:rPr>
          <w:rFonts w:ascii="Times New Roman"/>
          <w:b w:val="false"/>
          <w:i w:val="false"/>
          <w:color w:val="000000"/>
          <w:sz w:val="28"/>
        </w:rPr>
        <w:t>
      8. 3-бағанда өткен жылдың соңындағы деректер көрсетіледі.</w:t>
      </w:r>
    </w:p>
    <w:p>
      <w:pPr>
        <w:spacing w:after="0"/>
        <w:ind w:left="0"/>
        <w:jc w:val="both"/>
      </w:pPr>
      <w:r>
        <w:rPr>
          <w:rFonts w:ascii="Times New Roman"/>
          <w:b w:val="false"/>
          <w:i w:val="false"/>
          <w:color w:val="000000"/>
          <w:sz w:val="28"/>
        </w:rPr>
        <w:t>
      9. Қаржылық есептілік түрі: жеке және шоғырландырылған.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2-қосымша</w:t>
            </w:r>
          </w:p>
        </w:tc>
      </w:tr>
    </w:tbl>
    <w:bookmarkStart w:name="z108" w:id="38"/>
    <w:p>
      <w:pPr>
        <w:spacing w:after="0"/>
        <w:ind w:left="0"/>
        <w:jc w:val="left"/>
      </w:pPr>
      <w:r>
        <w:rPr>
          <w:rFonts w:ascii="Times New Roman"/>
          <w:b/>
          <w:i w:val="false"/>
          <w:color w:val="000000"/>
        </w:rPr>
        <w:t xml:space="preserve"> Әкімшілік деректерді жинауға арналған нысан</w:t>
      </w:r>
    </w:p>
    <w:bookmarkEnd w:id="38"/>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Пайда мен зиян туралы есеп/жиынтық кіріс туралы есеп</w:t>
      </w:r>
    </w:p>
    <w:p>
      <w:pPr>
        <w:spacing w:after="0"/>
        <w:ind w:left="0"/>
        <w:jc w:val="both"/>
      </w:pPr>
      <w:r>
        <w:rPr>
          <w:rFonts w:ascii="Times New Roman"/>
          <w:b w:val="false"/>
          <w:i w:val="false"/>
          <w:color w:val="000000"/>
          <w:sz w:val="28"/>
        </w:rPr>
        <w:t>
      Әкімшілік деректер нысанының индексі: 2Н.</w:t>
      </w:r>
    </w:p>
    <w:p>
      <w:pPr>
        <w:spacing w:after="0"/>
        <w:ind w:left="0"/>
        <w:jc w:val="both"/>
      </w:pPr>
      <w:r>
        <w:rPr>
          <w:rFonts w:ascii="Times New Roman"/>
          <w:b w:val="false"/>
          <w:i w:val="false"/>
          <w:color w:val="000000"/>
          <w:sz w:val="28"/>
        </w:rPr>
        <w:t>
      Кезеңділігі: жыл сайын/тоқсан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жылдың 31 (отыз бірінші) мамырына (қоса алғанда) дейінгі мерзімде жыл сайын;</w:t>
      </w:r>
    </w:p>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таза пайда/таза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пайда/таза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"Пайда мен зиян туралы есеп/жиынтық кіріс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2-қосымшаға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2-қосымшаға қосымша</w:t>
            </w:r>
          </w:p>
        </w:tc>
      </w:tr>
    </w:tbl>
    <w:p>
      <w:pPr>
        <w:spacing w:after="0"/>
        <w:ind w:left="0"/>
        <w:jc w:val="left"/>
      </w:pPr>
      <w:r>
        <w:rPr>
          <w:rFonts w:ascii="Times New Roman"/>
          <w:b/>
          <w:i w:val="false"/>
          <w:color w:val="000000"/>
        </w:rPr>
        <w:t xml:space="preserve"> "Пайда мен зиян туралы есеп/жиынтық кіріс туралы есеп" (индексі - 2Н, кезеңділігі: жыл сайын/тоқсан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"Пайда мен зиян туралы есеп/жиынтық кіріс туралы есеп" әкімшілік деректерді жинауға арналған нысанды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 жыл сайын және тоқсан сайын есепті кезеңнің соңындағы жағдай бойынша ұсынылады.</w:t>
      </w:r>
    </w:p>
    <w:p>
      <w:pPr>
        <w:spacing w:after="0"/>
        <w:ind w:left="0"/>
        <w:jc w:val="both"/>
      </w:pPr>
      <w:r>
        <w:rPr>
          <w:rFonts w:ascii="Times New Roman"/>
          <w:b w:val="false"/>
          <w:i w:val="false"/>
          <w:color w:val="000000"/>
          <w:sz w:val="28"/>
        </w:rPr>
        <w:t>
      Еншілес ұйымы (ұйымдары) болған жағдайда –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пайда мен зиян туралы есепті/жиынтық кіріс туралы есепті және шоғырландырылған пайда мен зиян туралы есепті/жиынтық кіріс туралы есепті ұсынады.</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жеке пайда мен зиян туралы есепті/жиынтық кіріс туралы есепті және шоғырландырылған пайда мен зиян туралы есепті/жиынтық кіріс туралы есепті ұсынады.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дейiн дөңгелектенеді, 500 (бес жүз) теңгеге тең және одан жоғары сома 1000 (бір мың) теңгеге дейiн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p>
      <w:pPr>
        <w:spacing w:after="0"/>
        <w:ind w:left="0"/>
        <w:jc w:val="both"/>
      </w:pPr>
      <w:r>
        <w:rPr>
          <w:rFonts w:ascii="Times New Roman"/>
          <w:b w:val="false"/>
          <w:i w:val="false"/>
          <w:color w:val="000000"/>
          <w:sz w:val="28"/>
        </w:rPr>
        <w:t>
      7. 2-бағанда ағымдағы жылдың басынан бергі кезеңдегі деректер көрсетіледі (өсу қорытындысымен).</w:t>
      </w:r>
    </w:p>
    <w:p>
      <w:pPr>
        <w:spacing w:after="0"/>
        <w:ind w:left="0"/>
        <w:jc w:val="both"/>
      </w:pPr>
      <w:r>
        <w:rPr>
          <w:rFonts w:ascii="Times New Roman"/>
          <w:b w:val="false"/>
          <w:i w:val="false"/>
          <w:color w:val="000000"/>
          <w:sz w:val="28"/>
        </w:rPr>
        <w:t>
      8. 3-бағанда өткен жылдың басынан бергі ұқсас кезеңдегі деректер көрсетіледі (өспелі қорытындымен).</w:t>
      </w:r>
    </w:p>
    <w:p>
      <w:pPr>
        <w:spacing w:after="0"/>
        <w:ind w:left="0"/>
        <w:jc w:val="both"/>
      </w:pPr>
      <w:r>
        <w:rPr>
          <w:rFonts w:ascii="Times New Roman"/>
          <w:b w:val="false"/>
          <w:i w:val="false"/>
          <w:color w:val="000000"/>
          <w:sz w:val="28"/>
        </w:rPr>
        <w:t>
      9. Қаржылық есептілік түрі: жеке және шоғырландырылған.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3-қосымша</w:t>
            </w:r>
          </w:p>
        </w:tc>
      </w:tr>
    </w:tbl>
    <w:bookmarkStart w:name="z125" w:id="39"/>
    <w:p>
      <w:pPr>
        <w:spacing w:after="0"/>
        <w:ind w:left="0"/>
        <w:jc w:val="left"/>
      </w:pPr>
      <w:r>
        <w:rPr>
          <w:rFonts w:ascii="Times New Roman"/>
          <w:b/>
          <w:i w:val="false"/>
          <w:color w:val="000000"/>
        </w:rPr>
        <w:t xml:space="preserve"> Әкімшілік деректерді жинауға арналған нысан</w:t>
      </w:r>
    </w:p>
    <w:bookmarkEnd w:id="39"/>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Ақшалай қаражаттың қозғалысы туралы есеп</w:t>
      </w:r>
    </w:p>
    <w:p>
      <w:pPr>
        <w:spacing w:after="0"/>
        <w:ind w:left="0"/>
        <w:jc w:val="both"/>
      </w:pPr>
      <w:r>
        <w:rPr>
          <w:rFonts w:ascii="Times New Roman"/>
          <w:b w:val="false"/>
          <w:i w:val="false"/>
          <w:color w:val="000000"/>
          <w:sz w:val="28"/>
        </w:rPr>
        <w:t>
      Әкімшілік деректер нысанының индексі: 3Н.</w:t>
      </w:r>
    </w:p>
    <w:p>
      <w:pPr>
        <w:spacing w:after="0"/>
        <w:ind w:left="0"/>
        <w:jc w:val="both"/>
      </w:pPr>
      <w:r>
        <w:rPr>
          <w:rFonts w:ascii="Times New Roman"/>
          <w:b w:val="false"/>
          <w:i w:val="false"/>
          <w:color w:val="000000"/>
          <w:sz w:val="28"/>
        </w:rPr>
        <w:t>
      Кезеңділігі: жыл сайын/тоқсан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жылдың 31 (отыз бірінші) мамырына (қоса алғанда) дейінгі мерзімде жыл сайын;</w:t>
      </w:r>
    </w:p>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төлегенге дейінгі операциялық қызметтен түскен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жағдай бойынша ақшалай қаражат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Ескертпе: нысан Ақшалай қаражаттың қозғалысы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3-қосымшаға қосымшаға сай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3-қосымшаға қосымша</w:t>
            </w:r>
          </w:p>
        </w:tc>
      </w:tr>
    </w:tbl>
    <w:p>
      <w:pPr>
        <w:spacing w:after="0"/>
        <w:ind w:left="0"/>
        <w:jc w:val="left"/>
      </w:pPr>
      <w:r>
        <w:rPr>
          <w:rFonts w:ascii="Times New Roman"/>
          <w:b/>
          <w:i w:val="false"/>
          <w:color w:val="000000"/>
        </w:rPr>
        <w:t xml:space="preserve"> "Ақшалай қаражаттың қозғалысы туралы есеп" (индексі - 3Н, кезеңділігі: жыл сайын/тоқсан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"Ақшалай қаражаттың қозғалысы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 есепті кезеңнің соңындағы жағдай бойынша жыл сайын және тоқсан сайын ұсынылады.</w:t>
      </w:r>
    </w:p>
    <w:p>
      <w:pPr>
        <w:spacing w:after="0"/>
        <w:ind w:left="0"/>
        <w:jc w:val="both"/>
      </w:pPr>
      <w:r>
        <w:rPr>
          <w:rFonts w:ascii="Times New Roman"/>
          <w:b w:val="false"/>
          <w:i w:val="false"/>
          <w:color w:val="000000"/>
          <w:sz w:val="28"/>
        </w:rPr>
        <w:t>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өзара сақтандыру қоғамдары ақшалай қаражаттың қозғалысы туралы жеке есепті және ақшалай қаражаттың қозғалысы туралы шоғырландырылған есепті ұсынады.</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ақшалай қаражаттың қозғалысы туралы жеке есепті және ақшалай қаражаттың қозғалысы туралы шоғырландырылған есепті ұсынады.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 негізге алына отырып, еркін толтырылады.</w:t>
      </w:r>
    </w:p>
    <w:p>
      <w:pPr>
        <w:spacing w:after="0"/>
        <w:ind w:left="0"/>
        <w:jc w:val="both"/>
      </w:pPr>
      <w:r>
        <w:rPr>
          <w:rFonts w:ascii="Times New Roman"/>
          <w:b w:val="false"/>
          <w:i w:val="false"/>
          <w:color w:val="000000"/>
          <w:sz w:val="28"/>
        </w:rPr>
        <w:t>
      7. 2-бағанда есепті кезеңнің соңғы күнін қоса алғанда, есепті кезең үшін деректер көрсетіледі.</w:t>
      </w:r>
    </w:p>
    <w:p>
      <w:pPr>
        <w:spacing w:after="0"/>
        <w:ind w:left="0"/>
        <w:jc w:val="both"/>
      </w:pPr>
      <w:r>
        <w:rPr>
          <w:rFonts w:ascii="Times New Roman"/>
          <w:b w:val="false"/>
          <w:i w:val="false"/>
          <w:color w:val="000000"/>
          <w:sz w:val="28"/>
        </w:rPr>
        <w:t>
      8. 3-бағанда өткен жылғы ұқсас кезеңнің соңындағы деректер көрсетіледі.</w:t>
      </w:r>
    </w:p>
    <w:p>
      <w:pPr>
        <w:spacing w:after="0"/>
        <w:ind w:left="0"/>
        <w:jc w:val="both"/>
      </w:pPr>
      <w:r>
        <w:rPr>
          <w:rFonts w:ascii="Times New Roman"/>
          <w:b w:val="false"/>
          <w:i w:val="false"/>
          <w:color w:val="000000"/>
          <w:sz w:val="28"/>
        </w:rPr>
        <w:t>
      9. Қаржылық есептілік түрі: жеке және шоғырландырылған.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4-қосымша</w:t>
            </w:r>
          </w:p>
        </w:tc>
      </w:tr>
    </w:tbl>
    <w:bookmarkStart w:name="z140" w:id="40"/>
    <w:p>
      <w:pPr>
        <w:spacing w:after="0"/>
        <w:ind w:left="0"/>
        <w:jc w:val="left"/>
      </w:pPr>
      <w:r>
        <w:rPr>
          <w:rFonts w:ascii="Times New Roman"/>
          <w:b/>
          <w:i w:val="false"/>
          <w:color w:val="000000"/>
        </w:rPr>
        <w:t xml:space="preserve"> Әкімшілік деректерді жинауға арналған нысан</w:t>
      </w:r>
    </w:p>
    <w:bookmarkEnd w:id="40"/>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Капиталдағы өзгерістер туралы есеп</w:t>
      </w:r>
    </w:p>
    <w:p>
      <w:pPr>
        <w:spacing w:after="0"/>
        <w:ind w:left="0"/>
        <w:jc w:val="both"/>
      </w:pPr>
      <w:r>
        <w:rPr>
          <w:rFonts w:ascii="Times New Roman"/>
          <w:b w:val="false"/>
          <w:i w:val="false"/>
          <w:color w:val="000000"/>
          <w:sz w:val="28"/>
        </w:rPr>
        <w:t>
      Әкімшілік деректер нысанының индексі: 4Н.</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кезеңі: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жылғы 31 (отыз бірінші) мамырға (қоса алғанда) дейінгі мерзімде жыл сайын;</w:t>
      </w:r>
    </w:p>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жылғы 30 (отызыншы) сәуірге (қоса алғанда) дейінгі мерзімде жыл сайын;</w:t>
      </w:r>
    </w:p>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міндеттемелерді қабылдаған ұйымдар – активтер мен міндеттемелерді бір мезгілде беру жөніндегі операция болған есепті жылдан кейінгі жылғы 31 (отыз бірінші) мамырға (қоса алғанда) дейінгі мерзімде.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құрауышының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жылдың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"Капиталдағы өзгерістер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4-қосымшаға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4-қосымшаға қосымша</w:t>
            </w:r>
          </w:p>
        </w:tc>
      </w:tr>
    </w:tbl>
    <w:p>
      <w:pPr>
        <w:spacing w:after="0"/>
        <w:ind w:left="0"/>
        <w:jc w:val="left"/>
      </w:pPr>
      <w:r>
        <w:rPr>
          <w:rFonts w:ascii="Times New Roman"/>
          <w:b/>
          <w:i w:val="false"/>
          <w:color w:val="000000"/>
        </w:rPr>
        <w:t xml:space="preserve"> "Капиталдағы өзгерістер туралы есеп" (индексі - 4Н, кезеңділігі: жыл сайын/тоқсан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"Капиталдағы өзгерістер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 есепті кезеңнің соңындағы жағдай бойынша жыл сайын және тоқсан сайын ұсынылады.</w:t>
      </w:r>
    </w:p>
    <w:p>
      <w:pPr>
        <w:spacing w:after="0"/>
        <w:ind w:left="0"/>
        <w:jc w:val="both"/>
      </w:pPr>
      <w:r>
        <w:rPr>
          <w:rFonts w:ascii="Times New Roman"/>
          <w:b w:val="false"/>
          <w:i w:val="false"/>
          <w:color w:val="000000"/>
          <w:sz w:val="28"/>
        </w:rPr>
        <w:t>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өзара сақтандыру қоғамдары капиталдағы өзгерістер туралы жеке есепті және капиталдағы өзгерістер туралы шоғырландырылған есепті ұсынады.</w:t>
      </w:r>
    </w:p>
    <w:p>
      <w:pPr>
        <w:spacing w:after="0"/>
        <w:ind w:left="0"/>
        <w:jc w:val="both"/>
      </w:pPr>
      <w:r>
        <w:rPr>
          <w:rFonts w:ascii="Times New Roman"/>
          <w:b w:val="false"/>
          <w:i w:val="false"/>
          <w:color w:val="000000"/>
          <w:sz w:val="28"/>
        </w:rPr>
        <w:t xml:space="preserve">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капиталдағы өзгерістер туралы жеке есепті және капиталдағы өзгерістер туралы шоғырландырылған есепті ұсынады. </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xml:space="preserve">
      6. 1-бағандағы баптардың атаулары ұйымның операциялары негізге алына отырып, еркін толтырылады. </w:t>
      </w:r>
    </w:p>
    <w:p>
      <w:pPr>
        <w:spacing w:after="0"/>
        <w:ind w:left="0"/>
        <w:jc w:val="both"/>
      </w:pPr>
      <w:r>
        <w:rPr>
          <w:rFonts w:ascii="Times New Roman"/>
          <w:b w:val="false"/>
          <w:i w:val="false"/>
          <w:color w:val="000000"/>
          <w:sz w:val="28"/>
        </w:rPr>
        <w:t>
      7. Ұйым нысандағы "Меншікті капитал құрауышының атауы" бағандарының санын ұйымның операцияларын негізге ала отырып, дербес айқындайды. Ұйым нысанға енгізілген "Меншікті капитал құрауышының атауы" бағандарының атауын ұйым қызметінің ерекшелігін және операцияларын негізге ала отырып көрсетеді және халықаралық қаржылық есептілік стандарттарының талаптарын ескере отырып, еркін нысанда толтырады.</w:t>
      </w:r>
    </w:p>
    <w:p>
      <w:pPr>
        <w:spacing w:after="0"/>
        <w:ind w:left="0"/>
        <w:jc w:val="both"/>
      </w:pPr>
      <w:r>
        <w:rPr>
          <w:rFonts w:ascii="Times New Roman"/>
          <w:b w:val="false"/>
          <w:i w:val="false"/>
          <w:color w:val="000000"/>
          <w:sz w:val="28"/>
        </w:rPr>
        <w:t>
      8. Қаржылық есептілік түрі: жеке және шоғырландырылған.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1НЗА1-БжЕЖЗҚ.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1НЗА1-БжЕЖЗҚ, кезеңділігі: жыл сайын) 1-тарау. Жалпы ережелер</w:t>
      </w:r>
    </w:p>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жылдың соңындағы жағдай бойынша ұсынады.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p>
      <w:pPr>
        <w:spacing w:after="0"/>
        <w:ind w:left="0"/>
        <w:jc w:val="both"/>
      </w:pPr>
      <w:r>
        <w:rPr>
          <w:rFonts w:ascii="Times New Roman"/>
          <w:b w:val="false"/>
          <w:i w:val="false"/>
          <w:color w:val="000000"/>
          <w:sz w:val="28"/>
        </w:rPr>
        <w:t>
      7. 2-бағанда есепті жылдың соңғы күнін қоса алғанда, есепті жылдың соңындағы деректер көрсетіледі.</w:t>
      </w:r>
    </w:p>
    <w:p>
      <w:pPr>
        <w:spacing w:after="0"/>
        <w:ind w:left="0"/>
        <w:jc w:val="both"/>
      </w:pPr>
      <w:r>
        <w:rPr>
          <w:rFonts w:ascii="Times New Roman"/>
          <w:b w:val="false"/>
          <w:i w:val="false"/>
          <w:color w:val="000000"/>
          <w:sz w:val="28"/>
        </w:rPr>
        <w:t>
      8. 3-бағанда алдыңғы жылдың соңындағы деректер көрсетіледі.</w:t>
      </w:r>
    </w:p>
    <w:p>
      <w:pPr>
        <w:spacing w:after="0"/>
        <w:ind w:left="0"/>
        <w:jc w:val="both"/>
      </w:pPr>
      <w:r>
        <w:rPr>
          <w:rFonts w:ascii="Times New Roman"/>
          <w:b w:val="false"/>
          <w:i w:val="false"/>
          <w:color w:val="000000"/>
          <w:sz w:val="28"/>
        </w:rPr>
        <w:t>
      9. Қаржылық есептіліктің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ff0000"/>
          <w:sz w:val="28"/>
        </w:rPr>
        <w:t xml:space="preserve">
      Ескерту. Қағидалар 5-1-қосымшамен толықтырылды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448" w:id="41"/>
    <w:p>
      <w:pPr>
        <w:spacing w:after="0"/>
        <w:ind w:left="0"/>
        <w:jc w:val="left"/>
      </w:pPr>
      <w:r>
        <w:rPr>
          <w:rFonts w:ascii="Times New Roman"/>
          <w:b/>
          <w:i w:val="false"/>
          <w:color w:val="000000"/>
        </w:rPr>
        <w:t xml:space="preserve"> Әкімшілік деректерді жинауға арналған нысан</w:t>
      </w:r>
    </w:p>
    <w:bookmarkEnd w:id="4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1НЗА1-БЖЗҚ.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1НЗА1-БЖЗҚ, кезеңділігі: жыл сайын) 1-тарау. Жалпы ережелер</w:t>
      </w:r>
    </w:p>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жылдың соңындағы жағдай бойынша ұсынады.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p>
      <w:pPr>
        <w:spacing w:after="0"/>
        <w:ind w:left="0"/>
        <w:jc w:val="both"/>
      </w:pPr>
      <w:r>
        <w:rPr>
          <w:rFonts w:ascii="Times New Roman"/>
          <w:b w:val="false"/>
          <w:i w:val="false"/>
          <w:color w:val="000000"/>
          <w:sz w:val="28"/>
        </w:rPr>
        <w:t>
      7. 2-бағанда есепті жылдың соңғы күнін қоса алғанда, есепті жылдың соңындағы деректер көрсетіледі.</w:t>
      </w:r>
    </w:p>
    <w:p>
      <w:pPr>
        <w:spacing w:after="0"/>
        <w:ind w:left="0"/>
        <w:jc w:val="both"/>
      </w:pPr>
      <w:r>
        <w:rPr>
          <w:rFonts w:ascii="Times New Roman"/>
          <w:b w:val="false"/>
          <w:i w:val="false"/>
          <w:color w:val="000000"/>
          <w:sz w:val="28"/>
        </w:rPr>
        <w:t>
      8. 3-бағанда алдыңғы жылдың соңындағы деректер көрсетіледі.</w:t>
      </w:r>
    </w:p>
    <w:p>
      <w:pPr>
        <w:spacing w:after="0"/>
        <w:ind w:left="0"/>
        <w:jc w:val="both"/>
      </w:pPr>
      <w:r>
        <w:rPr>
          <w:rFonts w:ascii="Times New Roman"/>
          <w:b w:val="false"/>
          <w:i w:val="false"/>
          <w:color w:val="000000"/>
          <w:sz w:val="28"/>
        </w:rPr>
        <w:t>
      9. Қаржылық есептіліктің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5-2-қосымша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Нысаналы активтер туралы есеп</w:t>
      </w:r>
    </w:p>
    <w:p>
      <w:pPr>
        <w:spacing w:after="0"/>
        <w:ind w:left="0"/>
        <w:jc w:val="both"/>
      </w:pPr>
      <w:r>
        <w:rPr>
          <w:rFonts w:ascii="Times New Roman"/>
          <w:b w:val="false"/>
          <w:i w:val="false"/>
          <w:color w:val="ff0000"/>
          <w:sz w:val="28"/>
        </w:rPr>
        <w:t xml:space="preserve">
      Ескерту. 5-2-қосымшамен толықтырылды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(01.01.2024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1Н-1МА-БЖЗҚ.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жылғы 30 (отызыншы) сәуірге (қоса алғанда) дейінгі мерзімде.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"Нысаналы активтер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5-2-қосымшаға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5-2-қосымшаға қосымша</w:t>
            </w:r>
          </w:p>
        </w:tc>
      </w:tr>
    </w:tbl>
    <w:bookmarkStart w:name="z613" w:id="42"/>
    <w:p>
      <w:pPr>
        <w:spacing w:after="0"/>
        <w:ind w:left="0"/>
        <w:jc w:val="left"/>
      </w:pPr>
      <w:r>
        <w:rPr>
          <w:rFonts w:ascii="Times New Roman"/>
          <w:b/>
          <w:i w:val="false"/>
          <w:color w:val="000000"/>
        </w:rPr>
        <w:t xml:space="preserve"> "Нысаналы активтер туралы есеп" (индексі - 1Н-1МА-БЖЗҚ, кезеңділігі: жыл сайын) әкімшілік деректерді жинауға арналған нысанын толтыру бойынша түсіндірме 1-тарау. Жалпы ережелер</w:t>
      </w:r>
    </w:p>
    <w:bookmarkEnd w:id="42"/>
    <w:p>
      <w:pPr>
        <w:spacing w:after="0"/>
        <w:ind w:left="0"/>
        <w:jc w:val="both"/>
      </w:pPr>
      <w:r>
        <w:rPr>
          <w:rFonts w:ascii="Times New Roman"/>
          <w:b w:val="false"/>
          <w:i w:val="false"/>
          <w:color w:val="000000"/>
          <w:sz w:val="28"/>
        </w:rPr>
        <w:t>
      1. Осы түсіндірмеде "Нысаналы активтер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xml:space="preserve">
      3. Нысанды бірыңғай жинақтаушы зейнетақы қоры қоры есепті кезеңнің соңындағы жағдай бойынша нысаналы активтер бойынша жыл сайын толтырады. </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Start w:name="z614" w:id="43"/>
    <w:p>
      <w:pPr>
        <w:spacing w:after="0"/>
        <w:ind w:left="0"/>
        <w:jc w:val="left"/>
      </w:pPr>
      <w:r>
        <w:rPr>
          <w:rFonts w:ascii="Times New Roman"/>
          <w:b/>
          <w:i w:val="false"/>
          <w:color w:val="000000"/>
        </w:rPr>
        <w:t xml:space="preserve"> 2-тарау. Нысанды толтыру</w:t>
      </w:r>
    </w:p>
    <w:bookmarkEnd w:id="43"/>
    <w:p>
      <w:pPr>
        <w:spacing w:after="0"/>
        <w:ind w:left="0"/>
        <w:jc w:val="both"/>
      </w:pPr>
      <w:r>
        <w:rPr>
          <w:rFonts w:ascii="Times New Roman"/>
          <w:b w:val="false"/>
          <w:i w:val="false"/>
          <w:color w:val="000000"/>
          <w:sz w:val="28"/>
        </w:rPr>
        <w:t>
      6. 3-бағанда есепті жылдың соңғы күнін қоса алғанда, есепті жылдың соңындағы деректер көрсетіледі.</w:t>
      </w:r>
    </w:p>
    <w:p>
      <w:pPr>
        <w:spacing w:after="0"/>
        <w:ind w:left="0"/>
        <w:jc w:val="both"/>
      </w:pPr>
      <w:r>
        <w:rPr>
          <w:rFonts w:ascii="Times New Roman"/>
          <w:b w:val="false"/>
          <w:i w:val="false"/>
          <w:color w:val="000000"/>
          <w:sz w:val="28"/>
        </w:rPr>
        <w:t>
      7. 4-бағанда алдыңғы жылдың соңындағы деректер көрсетіледі.</w:t>
      </w:r>
    </w:p>
    <w:p>
      <w:pPr>
        <w:spacing w:after="0"/>
        <w:ind w:left="0"/>
        <w:jc w:val="both"/>
      </w:pPr>
      <w:r>
        <w:rPr>
          <w:rFonts w:ascii="Times New Roman"/>
          <w:b w:val="false"/>
          <w:i w:val="false"/>
          <w:color w:val="000000"/>
          <w:sz w:val="28"/>
        </w:rPr>
        <w:t>
      8. Қаржылық есептіліктің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w:t>
      </w:r>
    </w:p>
    <w:p>
      <w:pPr>
        <w:spacing w:after="0"/>
        <w:ind w:left="0"/>
        <w:jc w:val="both"/>
      </w:pPr>
      <w:r>
        <w:rPr>
          <w:rFonts w:ascii="Times New Roman"/>
          <w:b w:val="false"/>
          <w:i w:val="false"/>
          <w:color w:val="000000"/>
          <w:sz w:val="28"/>
        </w:rPr>
        <w:t>
      Әкімшілік деректер нысанының индексі: 2НЗА1-БжЕЖЗҚ.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зейнетақы активтеріндегі</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39" w:id="44"/>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2НЗА1-БжЕЖЗҚ, кезеңділігі: жыл сайын)</w:t>
      </w:r>
    </w:p>
    <w:bookmarkEnd w:id="44"/>
    <w:bookmarkStart w:name="z240" w:id="45"/>
    <w:p>
      <w:pPr>
        <w:spacing w:after="0"/>
        <w:ind w:left="0"/>
        <w:jc w:val="left"/>
      </w:pPr>
      <w:r>
        <w:rPr>
          <w:rFonts w:ascii="Times New Roman"/>
          <w:b/>
          <w:i w:val="false"/>
          <w:color w:val="000000"/>
        </w:rPr>
        <w:t xml:space="preserve"> 1-тарау. Жалпы ережелер</w:t>
      </w:r>
    </w:p>
    <w:bookmarkEnd w:id="45"/>
    <w:bookmarkStart w:name="z241" w:id="46"/>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bookmarkEnd w:id="46"/>
    <w:bookmarkStart w:name="z242" w:id="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47"/>
    <w:bookmarkStart w:name="z243" w:id="48"/>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кезеңнің соңындағы жағдай бойынша ұсынады.</w:t>
      </w:r>
    </w:p>
    <w:bookmarkEnd w:id="48"/>
    <w:bookmarkStart w:name="z244" w:id="49"/>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9"/>
    <w:bookmarkStart w:name="z245" w:id="50"/>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50"/>
    <w:bookmarkStart w:name="z246" w:id="51"/>
    <w:p>
      <w:pPr>
        <w:spacing w:after="0"/>
        <w:ind w:left="0"/>
        <w:jc w:val="left"/>
      </w:pPr>
      <w:r>
        <w:rPr>
          <w:rFonts w:ascii="Times New Roman"/>
          <w:b/>
          <w:i w:val="false"/>
          <w:color w:val="000000"/>
        </w:rPr>
        <w:t xml:space="preserve"> 2-тарау. Нысанды толтыру</w:t>
      </w:r>
    </w:p>
    <w:bookmarkEnd w:id="51"/>
    <w:bookmarkStart w:name="z247" w:id="52"/>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bookmarkEnd w:id="52"/>
    <w:bookmarkStart w:name="z248" w:id="53"/>
    <w:p>
      <w:pPr>
        <w:spacing w:after="0"/>
        <w:ind w:left="0"/>
        <w:jc w:val="both"/>
      </w:pPr>
      <w:r>
        <w:rPr>
          <w:rFonts w:ascii="Times New Roman"/>
          <w:b w:val="false"/>
          <w:i w:val="false"/>
          <w:color w:val="000000"/>
          <w:sz w:val="28"/>
        </w:rPr>
        <w:t>
      7. 2-бағанда ағымдағы жылдың басынан бергі кезеңдегі деректер көрсетіледі.</w:t>
      </w:r>
    </w:p>
    <w:bookmarkEnd w:id="53"/>
    <w:bookmarkStart w:name="z249" w:id="54"/>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54"/>
    <w:bookmarkStart w:name="z250" w:id="55"/>
    <w:p>
      <w:pPr>
        <w:spacing w:after="0"/>
        <w:ind w:left="0"/>
        <w:jc w:val="both"/>
      </w:pPr>
      <w:r>
        <w:rPr>
          <w:rFonts w:ascii="Times New Roman"/>
          <w:b w:val="false"/>
          <w:i w:val="false"/>
          <w:color w:val="000000"/>
          <w:sz w:val="28"/>
        </w:rPr>
        <w:t>
      9. Қаржылық есептіліктің түрі: жеке.</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ff0000"/>
          <w:sz w:val="28"/>
        </w:rPr>
        <w:t xml:space="preserve">
      Ескерту. Қағидалар 6-1-қосымшамен толықтырылды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253" w:id="56"/>
    <w:p>
      <w:pPr>
        <w:spacing w:after="0"/>
        <w:ind w:left="0"/>
        <w:jc w:val="left"/>
      </w:pPr>
      <w:r>
        <w:rPr>
          <w:rFonts w:ascii="Times New Roman"/>
          <w:b/>
          <w:i w:val="false"/>
          <w:color w:val="000000"/>
        </w:rPr>
        <w:t xml:space="preserve"> Әкімшілік деректерді жинауға арналған нысан</w:t>
      </w:r>
    </w:p>
    <w:bookmarkEnd w:id="5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54" w:id="57"/>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w:t>
      </w:r>
    </w:p>
    <w:bookmarkEnd w:id="57"/>
    <w:p>
      <w:pPr>
        <w:spacing w:after="0"/>
        <w:ind w:left="0"/>
        <w:jc w:val="both"/>
      </w:pPr>
      <w:r>
        <w:rPr>
          <w:rFonts w:ascii="Times New Roman"/>
          <w:b w:val="false"/>
          <w:i w:val="false"/>
          <w:color w:val="000000"/>
          <w:sz w:val="28"/>
        </w:rPr>
        <w:t>
      Әкімшілік деректер нысанының индексі: 2НЗА1-БЖЗҚ.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қалыптастырылған таза</w:t>
            </w:r>
            <w:r>
              <w:br/>
            </w:r>
            <w:r>
              <w:rPr>
                <w:rFonts w:ascii="Times New Roman"/>
                <w:b w:val="false"/>
                <w:i w:val="false"/>
                <w:color w:val="000000"/>
                <w:sz w:val="20"/>
              </w:rPr>
              <w:t xml:space="preserve">зейнетақы активтеріндегі </w:t>
            </w:r>
            <w:r>
              <w:br/>
            </w:r>
            <w:r>
              <w:rPr>
                <w:rFonts w:ascii="Times New Roman"/>
                <w:b w:val="false"/>
                <w:i w:val="false"/>
                <w:color w:val="000000"/>
                <w:sz w:val="20"/>
              </w:rPr>
              <w:t xml:space="preserve">өзгерістер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2НЗА1-БЖЗҚ, кезеңділігі: жыл сайын) 1-тарау. Жалпы ережелер</w:t>
      </w:r>
    </w:p>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жыл сайын ұсынады.</w:t>
      </w:r>
    </w:p>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p>
      <w:pPr>
        <w:spacing w:after="0"/>
        <w:ind w:left="0"/>
        <w:jc w:val="both"/>
      </w:pPr>
      <w:r>
        <w:rPr>
          <w:rFonts w:ascii="Times New Roman"/>
          <w:b w:val="false"/>
          <w:i w:val="false"/>
          <w:color w:val="000000"/>
          <w:sz w:val="28"/>
        </w:rPr>
        <w:t>
      7. 2-бағанда ағымдағы жылдың басынан бергі кезеңдегі деректер (өспелі жиынтығымен) көрсетіледі.</w:t>
      </w:r>
    </w:p>
    <w:p>
      <w:pPr>
        <w:spacing w:after="0"/>
        <w:ind w:left="0"/>
        <w:jc w:val="both"/>
      </w:pPr>
      <w:r>
        <w:rPr>
          <w:rFonts w:ascii="Times New Roman"/>
          <w:b w:val="false"/>
          <w:i w:val="false"/>
          <w:color w:val="000000"/>
          <w:sz w:val="28"/>
        </w:rPr>
        <w:t>
      8. 3-бағанда алдыңғы жылдың басынан бергі ұқсас кезеңдегі деректер (өспелі жиынтығымен) көрсетіледі.</w:t>
      </w:r>
    </w:p>
    <w:p>
      <w:pPr>
        <w:spacing w:after="0"/>
        <w:ind w:left="0"/>
        <w:jc w:val="both"/>
      </w:pPr>
      <w:r>
        <w:rPr>
          <w:rFonts w:ascii="Times New Roman"/>
          <w:b w:val="false"/>
          <w:i w:val="false"/>
          <w:color w:val="000000"/>
          <w:sz w:val="28"/>
        </w:rPr>
        <w:t>
      9. Қаржылық есептіліктің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7-қосымша</w:t>
            </w:r>
          </w:p>
        </w:tc>
      </w:tr>
    </w:tbl>
    <w:bookmarkStart w:name="z184" w:id="58"/>
    <w:p>
      <w:pPr>
        <w:spacing w:after="0"/>
        <w:ind w:left="0"/>
        <w:jc w:val="left"/>
      </w:pPr>
      <w:r>
        <w:rPr>
          <w:rFonts w:ascii="Times New Roman"/>
          <w:b/>
          <w:i w:val="false"/>
          <w:color w:val="000000"/>
        </w:rPr>
        <w:t xml:space="preserve"> Әкімшілік деректерді жинауға арналған нысан</w:t>
      </w:r>
    </w:p>
    <w:bookmarkEnd w:id="58"/>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деректер нысанының индексі: 1Н-МҚҰжСБ.</w:t>
      </w:r>
    </w:p>
    <w:p>
      <w:pPr>
        <w:spacing w:after="0"/>
        <w:ind w:left="0"/>
        <w:jc w:val="both"/>
      </w:pPr>
      <w:r>
        <w:rPr>
          <w:rFonts w:ascii="Times New Roman"/>
          <w:b w:val="false"/>
          <w:i w:val="false"/>
          <w:color w:val="000000"/>
          <w:sz w:val="28"/>
        </w:rPr>
        <w:t>
      Кезеңділігі: тоқсан сайын/ай сайын.</w:t>
      </w:r>
    </w:p>
    <w:p>
      <w:pPr>
        <w:spacing w:after="0"/>
        <w:ind w:left="0"/>
        <w:jc w:val="both"/>
      </w:pPr>
      <w:r>
        <w:rPr>
          <w:rFonts w:ascii="Times New Roman"/>
          <w:b w:val="false"/>
          <w:i w:val="false"/>
          <w:color w:val="000000"/>
          <w:sz w:val="28"/>
        </w:rPr>
        <w:t>
      Есепті кезең: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Ұлттық пошта операторы, орталық депозитарий, сауда-саттықты ұйымдастырушы, клирингтік ұйым, сақтандыру брокерлері, банк операцияларының жекелеген түрлерін жүзеге асыратын ұйымдар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микроқаржылық қызметті жүзеге асыратын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сақтандыру брокерлері –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 есепті тоқсаннан кейінгі айдың 20 (жиырмасынан) кешіктірмей, тоқсан сайын;</w:t>
      </w:r>
    </w:p>
    <w:p>
      <w:pPr>
        <w:spacing w:after="0"/>
        <w:ind w:left="0"/>
        <w:jc w:val="both"/>
      </w:pPr>
      <w:r>
        <w:rPr>
          <w:rFonts w:ascii="Times New Roman"/>
          <w:b w:val="false"/>
          <w:i w:val="false"/>
          <w:color w:val="000000"/>
          <w:sz w:val="28"/>
        </w:rPr>
        <w:t>
      3) микроқаржы ұйымдары, кредиттік серіктестіктер мен ломбардтар –есепті тоқсаннан кейінгі айдың 25 (жиырма бесінен) кешіктірмей, тоқсан сайын;</w:t>
      </w:r>
    </w:p>
    <w:p>
      <w:pPr>
        <w:spacing w:after="0"/>
        <w:ind w:left="0"/>
        <w:jc w:val="both"/>
      </w:pPr>
      <w:r>
        <w:rPr>
          <w:rFonts w:ascii="Times New Roman"/>
          <w:b w:val="false"/>
          <w:i w:val="false"/>
          <w:color w:val="000000"/>
          <w:sz w:val="28"/>
        </w:rPr>
        <w:t xml:space="preserve">
      4) Ұлттық пошта операторы – есепті айдан кейінгі айдың 25 (жиырма бесінен) кешіктірмей, ай сайын; </w:t>
      </w:r>
    </w:p>
    <w:p>
      <w:pPr>
        <w:spacing w:after="0"/>
        <w:ind w:left="0"/>
        <w:jc w:val="both"/>
      </w:pPr>
      <w:r>
        <w:rPr>
          <w:rFonts w:ascii="Times New Roman"/>
          <w:b w:val="false"/>
          <w:i w:val="false"/>
          <w:color w:val="000000"/>
          <w:sz w:val="28"/>
        </w:rPr>
        <w:t>
      5) орталық депозитарий, сауда-саттықты ұйымдастырушы және клирингтік ұйым – есепті айдан кейінгі айдың 20 (жиырмасынан) кешіктірмей, ай сайын.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қарыздар (микрокредиттер)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қарыздар (микрокредиттер)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бағаланатын қарыздар (микрокредиттер)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арналған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қарыздарды (микрокредиттерді)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қарыздардың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"Бухгалтерлік баланс" әкімшілік деректерді жинауға арналған нысанын толтыру бойынша түсіндірмеге сәйкес, Қаржы ұйымдарының қаржылық есептілікті ұсыну қағидаларына 7-қосымшаға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7-қосымшаға қосымша</w:t>
            </w:r>
          </w:p>
        </w:tc>
      </w:tr>
    </w:tbl>
    <w:p>
      <w:pPr>
        <w:spacing w:after="0"/>
        <w:ind w:left="0"/>
        <w:jc w:val="left"/>
      </w:pPr>
      <w:r>
        <w:rPr>
          <w:rFonts w:ascii="Times New Roman"/>
          <w:b/>
          <w:i w:val="false"/>
          <w:color w:val="000000"/>
        </w:rPr>
        <w:t xml:space="preserve"> "Бухгалтерлік баланс" (индексі - 1Н-МҚҰжСБ, кезеңділігі: тоқсан сайын, ай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"Бухгалтерлік баланс"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банк операцияларының жекелеген түрлерін жүзеге асыратын ұйым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сақтандыру брокері және микроқаржылық қызметті жүзеге асыратын ұйым тоқсан сайын және Ұлттық пошта операторы, орталық депозитарий, сауда-саттықты ұйымдастырушы, клирингтік ұйым есепті кезеңнің соңындағы жағдай бойынша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p>
      <w:pPr>
        <w:spacing w:after="0"/>
        <w:ind w:left="0"/>
        <w:jc w:val="both"/>
      </w:pPr>
      <w:r>
        <w:rPr>
          <w:rFonts w:ascii="Times New Roman"/>
          <w:b w:val="false"/>
          <w:i w:val="false"/>
          <w:color w:val="000000"/>
          <w:sz w:val="28"/>
        </w:rPr>
        <w:t>
      7. 4-бағанда алдыңғы жылдың соңындағы деректер көрсетіледі.</w:t>
      </w:r>
    </w:p>
    <w:p>
      <w:pPr>
        <w:spacing w:after="0"/>
        <w:ind w:left="0"/>
        <w:jc w:val="both"/>
      </w:pPr>
      <w:r>
        <w:rPr>
          <w:rFonts w:ascii="Times New Roman"/>
          <w:b w:val="false"/>
          <w:i w:val="false"/>
          <w:color w:val="000000"/>
          <w:sz w:val="28"/>
        </w:rPr>
        <w:t>
      8. 1-ден 56-ға дейінгі аралықтағы жолдарда бас кітаптан немесе дерекқордан алынған ақпараттың негізінде халықаралық қаржылық есептілік стандарттарының талаптарын ескере отырып, топтастырылған деректер көрсетіледі.</w:t>
      </w:r>
    </w:p>
    <w:p>
      <w:pPr>
        <w:spacing w:after="0"/>
        <w:ind w:left="0"/>
        <w:jc w:val="both"/>
      </w:pPr>
      <w:r>
        <w:rPr>
          <w:rFonts w:ascii="Times New Roman"/>
          <w:b w:val="false"/>
          <w:i w:val="false"/>
          <w:color w:val="000000"/>
          <w:sz w:val="28"/>
        </w:rPr>
        <w:t>
      9. 28, 35, 45.1 және 45.2-жолдарды тиісті қызметті жүзеге асыру кезінде акционерлік қоғамдар ғана толтырады.</w:t>
      </w:r>
    </w:p>
    <w:p>
      <w:pPr>
        <w:spacing w:after="0"/>
        <w:ind w:left="0"/>
        <w:jc w:val="both"/>
      </w:pPr>
      <w:r>
        <w:rPr>
          <w:rFonts w:ascii="Times New Roman"/>
          <w:b w:val="false"/>
          <w:i w:val="false"/>
          <w:color w:val="000000"/>
          <w:sz w:val="28"/>
        </w:rPr>
        <w:t>
      10. Қаржылық есептіліктің түрі: жеке.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8-қосымша</w:t>
            </w:r>
          </w:p>
        </w:tc>
      </w:tr>
    </w:tbl>
    <w:bookmarkStart w:name="z201" w:id="59"/>
    <w:p>
      <w:pPr>
        <w:spacing w:after="0"/>
        <w:ind w:left="0"/>
        <w:jc w:val="left"/>
      </w:pPr>
      <w:r>
        <w:rPr>
          <w:rFonts w:ascii="Times New Roman"/>
          <w:b/>
          <w:i w:val="false"/>
          <w:color w:val="000000"/>
        </w:rPr>
        <w:t xml:space="preserve"> Әкімшілік деректерді жинауға арналған нысан</w:t>
      </w:r>
    </w:p>
    <w:bookmarkEnd w:id="59"/>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2Н-МҚҰжСБ.</w:t>
      </w:r>
    </w:p>
    <w:p>
      <w:pPr>
        <w:spacing w:after="0"/>
        <w:ind w:left="0"/>
        <w:jc w:val="both"/>
      </w:pPr>
      <w:r>
        <w:rPr>
          <w:rFonts w:ascii="Times New Roman"/>
          <w:b w:val="false"/>
          <w:i w:val="false"/>
          <w:color w:val="000000"/>
          <w:sz w:val="28"/>
        </w:rPr>
        <w:t>
      Кезеңділігі: тоқсан сайын/ай сайын.</w:t>
      </w:r>
    </w:p>
    <w:p>
      <w:pPr>
        <w:spacing w:after="0"/>
        <w:ind w:left="0"/>
        <w:jc w:val="both"/>
      </w:pPr>
      <w:r>
        <w:rPr>
          <w:rFonts w:ascii="Times New Roman"/>
          <w:b w:val="false"/>
          <w:i w:val="false"/>
          <w:color w:val="000000"/>
          <w:sz w:val="28"/>
        </w:rPr>
        <w:t>
      Есепті кезеңі: 20___жылғы "___" ___________ жағдай бойынша.</w:t>
      </w:r>
    </w:p>
    <w:p>
      <w:pPr>
        <w:spacing w:after="0"/>
        <w:ind w:left="0"/>
        <w:jc w:val="both"/>
      </w:pPr>
      <w:r>
        <w:rPr>
          <w:rFonts w:ascii="Times New Roman"/>
          <w:b w:val="false"/>
          <w:i w:val="false"/>
          <w:color w:val="000000"/>
          <w:sz w:val="28"/>
        </w:rPr>
        <w:t>
      Ақпаратты ұсынатын тұлғалар тобы: орталық депозитарий, сауда-саттықты ұйымдастырушы, клирингтік ұйым, сақтандыру брокерлері,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микроқаржылық қызметті жүзеге асыратын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сақтандыру брокерлері –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 есепті тоқсаннан кейінгі айдың 20 (жиырмасынан) кешіктірмей, тоқсан сайын;</w:t>
      </w:r>
    </w:p>
    <w:p>
      <w:pPr>
        <w:spacing w:after="0"/>
        <w:ind w:left="0"/>
        <w:jc w:val="both"/>
      </w:pPr>
      <w:r>
        <w:rPr>
          <w:rFonts w:ascii="Times New Roman"/>
          <w:b w:val="false"/>
          <w:i w:val="false"/>
          <w:color w:val="000000"/>
          <w:sz w:val="28"/>
        </w:rPr>
        <w:t>
      3) микроқаржы ұйымдары, кредиттік серіктестіктер мен ломбардтар – есепті тоқсаннан кейінгі айдың 25 (жиырма бесінен) кешіктірмей, тоқсан сайын;</w:t>
      </w:r>
    </w:p>
    <w:p>
      <w:pPr>
        <w:spacing w:after="0"/>
        <w:ind w:left="0"/>
        <w:jc w:val="both"/>
      </w:pPr>
      <w:r>
        <w:rPr>
          <w:rFonts w:ascii="Times New Roman"/>
          <w:b w:val="false"/>
          <w:i w:val="false"/>
          <w:color w:val="000000"/>
          <w:sz w:val="28"/>
        </w:rPr>
        <w:t>
      4) орталық депозитарий, сауда-саттықты ұйымдастырушы және клирингтік ұйым – есепті айдан кейінгі айдың 20 (жиырмасынан) кешіктірмей, ай сайын.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кезеңде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осыған ұқсас кезеңде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банктік және өзге қызметті жүзеге асырудан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операцияларын жүзеге асырудан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банктік қызметтен, сақтандыру брокерінің қызметінен және өзге қызметтен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қаржы активтері құнының өзгеруінен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төлемі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банктік және өзге қызмет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операцияларды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 құру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"Пайда мен зиян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8-қосымшаға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8-қосымшаға қосымша</w:t>
            </w:r>
          </w:p>
        </w:tc>
      </w:tr>
    </w:tbl>
    <w:p>
      <w:pPr>
        <w:spacing w:after="0"/>
        <w:ind w:left="0"/>
        <w:jc w:val="left"/>
      </w:pPr>
      <w:r>
        <w:rPr>
          <w:rFonts w:ascii="Times New Roman"/>
          <w:b/>
          <w:i w:val="false"/>
          <w:color w:val="000000"/>
        </w:rPr>
        <w:t xml:space="preserve"> "Пайда мен зиян туралы есеп" (индексі –2Н-МҚҰжСБ, кезеңділігі: ай сайын/тоқсан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"Пайда мен зиян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банк операцияларының жекелеген түрлерін жүзеге асыратын ұйым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сақтандыру брокері және микроқаржылық қызметті жүзеге асыратын ұйым тоқсан сайын және орталық депозитарий, сауда-саттықты ұйымдастырушы, клирингтік ұйым ай сайын есепті кезеңнің соңындағы жағдай бойынша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p>
      <w:pPr>
        <w:spacing w:after="0"/>
        <w:ind w:left="0"/>
        <w:jc w:val="both"/>
      </w:pPr>
      <w:r>
        <w:rPr>
          <w:rFonts w:ascii="Times New Roman"/>
          <w:b w:val="false"/>
          <w:i w:val="false"/>
          <w:color w:val="000000"/>
          <w:sz w:val="28"/>
        </w:rPr>
        <w:t>
      7. 4-бағанда ағымдағы жылдың басынан басталған кезең үшін деректер (өспелі жиынтығымен) көрсетіледі.</w:t>
      </w:r>
    </w:p>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p>
      <w:pPr>
        <w:spacing w:after="0"/>
        <w:ind w:left="0"/>
        <w:jc w:val="both"/>
      </w:pPr>
      <w:r>
        <w:rPr>
          <w:rFonts w:ascii="Times New Roman"/>
          <w:b w:val="false"/>
          <w:i w:val="false"/>
          <w:color w:val="000000"/>
          <w:sz w:val="28"/>
        </w:rPr>
        <w:t>
      9. 6-бағанда алдыңғы жылдың басынан бастап осыған ұқсас кезеңдегі деректер (өспелі жиынтығымен) көрсетіледі.</w:t>
      </w:r>
    </w:p>
    <w:p>
      <w:pPr>
        <w:spacing w:after="0"/>
        <w:ind w:left="0"/>
        <w:jc w:val="both"/>
      </w:pPr>
      <w:r>
        <w:rPr>
          <w:rFonts w:ascii="Times New Roman"/>
          <w:b w:val="false"/>
          <w:i w:val="false"/>
          <w:color w:val="000000"/>
          <w:sz w:val="28"/>
        </w:rPr>
        <w:t>
      10. 1-ден 24-ке дейінгі жолдарда бас кітаптан немесе дерекқордан алынған ақпарат негізінде халықаралық қаржылық есептілік стандарттарының талаптары ескеріле отырып топтастырылған деректер көрсетіледі.</w:t>
      </w:r>
    </w:p>
    <w:p>
      <w:pPr>
        <w:spacing w:after="0"/>
        <w:ind w:left="0"/>
        <w:jc w:val="both"/>
      </w:pPr>
      <w:r>
        <w:rPr>
          <w:rFonts w:ascii="Times New Roman"/>
          <w:b w:val="false"/>
          <w:i w:val="false"/>
          <w:color w:val="000000"/>
          <w:sz w:val="28"/>
        </w:rPr>
        <w:t>
      11. 2.1, 3.1, 3.2, 3.3, 3.4, 3.5, 13.1, 13.2, 13.3, 14.1, 14.2, 14.3, 14.4 және 14.5-жолдар тиісті қызметті жүзеге асыру кезінде толтырылады.</w:t>
      </w:r>
    </w:p>
    <w:p>
      <w:pPr>
        <w:spacing w:after="0"/>
        <w:ind w:left="0"/>
        <w:jc w:val="both"/>
      </w:pPr>
      <w:r>
        <w:rPr>
          <w:rFonts w:ascii="Times New Roman"/>
          <w:b w:val="false"/>
          <w:i w:val="false"/>
          <w:color w:val="000000"/>
          <w:sz w:val="28"/>
        </w:rPr>
        <w:t>
      12. 12.1 және 12.4-жолдарды тиісті қызметті жүзеге асыру кезінде тек акционерлік қоғамдар толтырады.</w:t>
      </w:r>
    </w:p>
    <w:p>
      <w:pPr>
        <w:spacing w:after="0"/>
        <w:ind w:left="0"/>
        <w:jc w:val="both"/>
      </w:pPr>
      <w:r>
        <w:rPr>
          <w:rFonts w:ascii="Times New Roman"/>
          <w:b w:val="false"/>
          <w:i w:val="false"/>
          <w:color w:val="000000"/>
          <w:sz w:val="28"/>
        </w:rPr>
        <w:t>
      13. Қаржылық есептілік түрі: жеке.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қаржылық есептiлiктi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8-1-қосымша</w:t>
            </w:r>
          </w:p>
        </w:tc>
      </w:tr>
    </w:tbl>
    <w:bookmarkStart w:name="z453" w:id="60"/>
    <w:p>
      <w:pPr>
        <w:spacing w:after="0"/>
        <w:ind w:left="0"/>
        <w:jc w:val="left"/>
      </w:pPr>
      <w:r>
        <w:rPr>
          <w:rFonts w:ascii="Times New Roman"/>
          <w:b/>
          <w:i w:val="false"/>
          <w:color w:val="000000"/>
        </w:rPr>
        <w:t xml:space="preserve"> Әкімшілік деректерді жинауға арналған нысан </w:t>
      </w:r>
    </w:p>
    <w:bookmarkEnd w:id="60"/>
    <w:p>
      <w:pPr>
        <w:spacing w:after="0"/>
        <w:ind w:left="0"/>
        <w:jc w:val="both"/>
      </w:pPr>
      <w:r>
        <w:rPr>
          <w:rFonts w:ascii="Times New Roman"/>
          <w:b w:val="false"/>
          <w:i w:val="false"/>
          <w:color w:val="ff0000"/>
          <w:sz w:val="28"/>
        </w:rPr>
        <w:t xml:space="preserve">
      Ескерту. Нұсқаулық 8-1-қосымшамен толықтырылды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деректер нысанының индексі: 1Н-МҚҰ.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 жағдай бойынша</w:t>
      </w:r>
    </w:p>
    <w:p>
      <w:pPr>
        <w:spacing w:after="0"/>
        <w:ind w:left="0"/>
        <w:jc w:val="both"/>
      </w:pPr>
      <w:r>
        <w:rPr>
          <w:rFonts w:ascii="Times New Roman"/>
          <w:b w:val="false"/>
          <w:i w:val="false"/>
          <w:color w:val="000000"/>
          <w:sz w:val="28"/>
        </w:rPr>
        <w:t>
      Ақпаратты ұсынатын тұлғалар тобы: шағын және орта бизнеске арналған қаржылық есептіліктің халықаралық стандарттарын қолданатын микроқаржы ұйымдары, кредиттік серіктестіктер мен ломбардтар.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шағын және орта бизнеске арналған қаржылық есептіліктің халықаралық стандарттарын қолданатын микроқаржы ұйымдары, кредиттік серіктестіктер мен ломбардтар – есепті тоқсаннан кейінгі айдың 25 (жиырма бесінен)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бюджет алдындағы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"Бухгалтерлік баланс" әкімшілік деректерді жинауға арналған нысанын толтыру бойынша түсіндірмеге сәйкес, Қаржы ұйымдарының қаржылық есептілікті ұсыну қағидаларына 8-1-қосымшаға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8-1- қосымшаға қосымша</w:t>
            </w:r>
          </w:p>
        </w:tc>
      </w:tr>
    </w:tbl>
    <w:p>
      <w:pPr>
        <w:spacing w:after="0"/>
        <w:ind w:left="0"/>
        <w:jc w:val="left"/>
      </w:pPr>
      <w:r>
        <w:rPr>
          <w:rFonts w:ascii="Times New Roman"/>
          <w:b/>
          <w:i w:val="false"/>
          <w:color w:val="000000"/>
        </w:rPr>
        <w:t xml:space="preserve"> "Бухгалтерлік баланс" (индексі - 1Н-МҚҰ, кезеңділігі: тоқсан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"Бухгалтерлік баланс"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шағын және орта бизнеске арналған қаржылық есептіліктің халықаралық стандарттарын қолданатын микроқаржы ұйымы, кредиттік серіктестік және ломбард есепті кезеңнің соңындағы жағдай бойынша тоқсан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p>
      <w:pPr>
        <w:spacing w:after="0"/>
        <w:ind w:left="0"/>
        <w:jc w:val="both"/>
      </w:pPr>
      <w:r>
        <w:rPr>
          <w:rFonts w:ascii="Times New Roman"/>
          <w:b w:val="false"/>
          <w:i w:val="false"/>
          <w:color w:val="000000"/>
          <w:sz w:val="28"/>
        </w:rPr>
        <w:t>
      7. 4-бағанда алдыңғы жылдың соңындағы деректер көрсетіледі.</w:t>
      </w:r>
    </w:p>
    <w:p>
      <w:pPr>
        <w:spacing w:after="0"/>
        <w:ind w:left="0"/>
        <w:jc w:val="both"/>
      </w:pPr>
      <w:r>
        <w:rPr>
          <w:rFonts w:ascii="Times New Roman"/>
          <w:b w:val="false"/>
          <w:i w:val="false"/>
          <w:color w:val="000000"/>
          <w:sz w:val="28"/>
        </w:rPr>
        <w:t>
      8. 1-ден 36-ға дейінгі 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 деректер көрсетіледі.</w:t>
      </w:r>
    </w:p>
    <w:p>
      <w:pPr>
        <w:spacing w:after="0"/>
        <w:ind w:left="0"/>
        <w:jc w:val="both"/>
      </w:pPr>
      <w:r>
        <w:rPr>
          <w:rFonts w:ascii="Times New Roman"/>
          <w:b w:val="false"/>
          <w:i w:val="false"/>
          <w:color w:val="000000"/>
          <w:sz w:val="28"/>
        </w:rPr>
        <w:t>
      9. Қаржылық есептілік түрі: жеке.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қаржылық есептiлiктi</w:t>
            </w:r>
            <w:r>
              <w:br/>
            </w:r>
            <w:r>
              <w:rPr>
                <w:rFonts w:ascii="Times New Roman"/>
                <w:b w:val="false"/>
                <w:i w:val="false"/>
                <w:color w:val="000000"/>
                <w:sz w:val="20"/>
              </w:rPr>
              <w:t>ұсыну қағидаларына</w:t>
            </w:r>
            <w:r>
              <w:br/>
            </w:r>
            <w:r>
              <w:rPr>
                <w:rFonts w:ascii="Times New Roman"/>
                <w:b w:val="false"/>
                <w:i w:val="false"/>
                <w:color w:val="000000"/>
                <w:sz w:val="20"/>
              </w:rPr>
              <w:t>8-2-қосымша</w:t>
            </w:r>
          </w:p>
        </w:tc>
      </w:tr>
    </w:tbl>
    <w:bookmarkStart w:name="z455" w:id="61"/>
    <w:p>
      <w:pPr>
        <w:spacing w:after="0"/>
        <w:ind w:left="0"/>
        <w:jc w:val="left"/>
      </w:pPr>
      <w:r>
        <w:rPr>
          <w:rFonts w:ascii="Times New Roman"/>
          <w:b/>
          <w:i w:val="false"/>
          <w:color w:val="000000"/>
        </w:rPr>
        <w:t xml:space="preserve"> Әкімшілік деректерді жинауға арналған нысан </w:t>
      </w:r>
    </w:p>
    <w:bookmarkEnd w:id="61"/>
    <w:p>
      <w:pPr>
        <w:spacing w:after="0"/>
        <w:ind w:left="0"/>
        <w:jc w:val="both"/>
      </w:pPr>
      <w:r>
        <w:rPr>
          <w:rFonts w:ascii="Times New Roman"/>
          <w:b w:val="false"/>
          <w:i w:val="false"/>
          <w:color w:val="ff0000"/>
          <w:sz w:val="28"/>
        </w:rPr>
        <w:t xml:space="preserve">
      Ескерту. Нұсқаулық 8-2-қосымшамен толықтырылды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2Н-МҚҰ.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"___"__________ жағдай бойынша</w:t>
      </w:r>
    </w:p>
    <w:p>
      <w:pPr>
        <w:spacing w:after="0"/>
        <w:ind w:left="0"/>
        <w:jc w:val="both"/>
      </w:pPr>
      <w:r>
        <w:rPr>
          <w:rFonts w:ascii="Times New Roman"/>
          <w:b w:val="false"/>
          <w:i w:val="false"/>
          <w:color w:val="000000"/>
          <w:sz w:val="28"/>
        </w:rPr>
        <w:t>
      Ақпаратты ұсынатын тұлғалар тобы: шағын және орта бизнеске арналған қаржылық есептіліктің халықаралық стандарттарын қолданатын микроқаржы ұйымдары, кредиттік серіктестіктер мен ломбардтар.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шағын және орта бизнеске арналған қаржылық есептіліктің халықаралық стандарттарын қолданатын микроқаржы ұйымдары, кредиттік серіктестіктер мен ломбардтар – есепті тоқсаннан кейінгі айдың 25 (жиырма бесінен)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кезеңде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осыған ұқсас кезеңде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бағаланатын қаржы активтері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бойынша ықтимал шығындарға арналған резервтерді құру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міндетті төлемдерді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"Пайда мен зиян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8-2-қосымшаға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8-2-қосымшаға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"Пайда мен зиян туралы есеп" (индексі – 2Н-МҚҰ, кезеңділігі: тоқсан сайын)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"Пайда мен зиян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шағын және орта бизнеске арналған қаржылық есептіліктің халықаралық стандарттарын қолданатын микроқаржы ұйымы, кредиттік серіктестік және ломбард есепті кезеңнің соңындағы жағдай бойынша тоқсан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p>
      <w:pPr>
        <w:spacing w:after="0"/>
        <w:ind w:left="0"/>
        <w:jc w:val="both"/>
      </w:pPr>
      <w:r>
        <w:rPr>
          <w:rFonts w:ascii="Times New Roman"/>
          <w:b w:val="false"/>
          <w:i w:val="false"/>
          <w:color w:val="000000"/>
          <w:sz w:val="28"/>
        </w:rPr>
        <w:t xml:space="preserve">
      7. 4-бағанда ағымдағы жылдың басынан басталған кезеңдегі деректер (өспелі жиынтығымен) көрсетіледі. </w:t>
      </w:r>
    </w:p>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p>
      <w:pPr>
        <w:spacing w:after="0"/>
        <w:ind w:left="0"/>
        <w:jc w:val="both"/>
      </w:pPr>
      <w:r>
        <w:rPr>
          <w:rFonts w:ascii="Times New Roman"/>
          <w:b w:val="false"/>
          <w:i w:val="false"/>
          <w:color w:val="000000"/>
          <w:sz w:val="28"/>
        </w:rPr>
        <w:t>
      9. 6-бағанда алдыңғы жылдың басынан бастап осыған ұқсас кезеңдегі деректер (өспелі жиынтығымен) көрсетіледі.</w:t>
      </w:r>
    </w:p>
    <w:p>
      <w:pPr>
        <w:spacing w:after="0"/>
        <w:ind w:left="0"/>
        <w:jc w:val="both"/>
      </w:pPr>
      <w:r>
        <w:rPr>
          <w:rFonts w:ascii="Times New Roman"/>
          <w:b w:val="false"/>
          <w:i w:val="false"/>
          <w:color w:val="000000"/>
          <w:sz w:val="28"/>
        </w:rPr>
        <w:t>
      10. 1 – 17 аралығындағы жолдарда шағын және орта бизнес үшін қаржылық есептіліктің халықаралық стандарттарының талаптарын ескере отырып, топтастырылған бас кітаптан немесе дерекқордан алынған ақпарат негізінде деректер көрсетіледі.</w:t>
      </w:r>
    </w:p>
    <w:p>
      <w:pPr>
        <w:spacing w:after="0"/>
        <w:ind w:left="0"/>
        <w:jc w:val="both"/>
      </w:pPr>
      <w:r>
        <w:rPr>
          <w:rFonts w:ascii="Times New Roman"/>
          <w:b w:val="false"/>
          <w:i w:val="false"/>
          <w:color w:val="000000"/>
          <w:sz w:val="28"/>
        </w:rPr>
        <w:t>
      11.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9-қосымша</w:t>
            </w:r>
          </w:p>
        </w:tc>
      </w:tr>
    </w:tbl>
    <w:bookmarkStart w:name="z222" w:id="62"/>
    <w:p>
      <w:pPr>
        <w:spacing w:after="0"/>
        <w:ind w:left="0"/>
        <w:jc w:val="left"/>
      </w:pPr>
      <w:r>
        <w:rPr>
          <w:rFonts w:ascii="Times New Roman"/>
          <w:b/>
          <w:i w:val="false"/>
          <w:color w:val="000000"/>
        </w:rPr>
        <w:t xml:space="preserve"> Әкімшілік деректерді жинауға арналған нысан</w:t>
      </w:r>
    </w:p>
    <w:bookmarkEnd w:id="6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1Н-СҰ.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айдан кейінгі айдың 8 (сегізінші)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табыс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қайта сақтандыру бойынша қызметтер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өтемінің қалған бөлігі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шартында көзделген қызметтер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құрауышы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шартында көзделген қызметтер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залалдар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тиіс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төлемдер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тәуекелдердің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адам______________________________________________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баланс"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608" w:id="63"/>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- 1Н-СҰ, кезеңділігі: ай сайын) 1-тарау. Жалпы ережелер</w:t>
      </w:r>
    </w:p>
    <w:bookmarkEnd w:id="63"/>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p>
      <w:pPr>
        <w:spacing w:after="0"/>
        <w:ind w:left="0"/>
        <w:jc w:val="both"/>
      </w:pPr>
      <w:r>
        <w:rPr>
          <w:rFonts w:ascii="Times New Roman"/>
          <w:b w:val="false"/>
          <w:i w:val="false"/>
          <w:color w:val="000000"/>
          <w:sz w:val="28"/>
        </w:rPr>
        <w:t>
      7. 4-бағанда алдыңғы жылдың соңындағы деректер көрсетіледі.</w:t>
      </w:r>
    </w:p>
    <w:p>
      <w:pPr>
        <w:spacing w:after="0"/>
        <w:ind w:left="0"/>
        <w:jc w:val="both"/>
      </w:pPr>
      <w:r>
        <w:rPr>
          <w:rFonts w:ascii="Times New Roman"/>
          <w:b w:val="false"/>
          <w:i w:val="false"/>
          <w:color w:val="000000"/>
          <w:sz w:val="28"/>
        </w:rPr>
        <w:t>
      8. 1 – 56 аралығындағы 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p>
      <w:pPr>
        <w:spacing w:after="0"/>
        <w:ind w:left="0"/>
        <w:jc w:val="both"/>
      </w:pPr>
      <w:r>
        <w:rPr>
          <w:rFonts w:ascii="Times New Roman"/>
          <w:b w:val="false"/>
          <w:i w:val="false"/>
          <w:color w:val="000000"/>
          <w:sz w:val="28"/>
        </w:rPr>
        <w:t>
      9.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10-қосымша</w:t>
            </w:r>
          </w:p>
        </w:tc>
      </w:tr>
    </w:tbl>
    <w:bookmarkStart w:name="z238" w:id="64"/>
    <w:p>
      <w:pPr>
        <w:spacing w:after="0"/>
        <w:ind w:left="0"/>
        <w:jc w:val="left"/>
      </w:pPr>
      <w:r>
        <w:rPr>
          <w:rFonts w:ascii="Times New Roman"/>
          <w:b/>
          <w:i w:val="false"/>
          <w:color w:val="000000"/>
        </w:rPr>
        <w:t xml:space="preserve"> Әкімшілік деректерді жинауға арналған нысан</w:t>
      </w:r>
    </w:p>
    <w:bookmarkEnd w:id="6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2Н -СҰ.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айдан кейінгі айдың 8 (сегізінші )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кезеңде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осыған ұқсас кезеңде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түзетуден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қайта сақтандыру активін қалыптастыру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қызметтер үшін маржаның амортизациясынан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қаржылық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кіріс / Инвестициялық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құрауыштары бойынша сақтандыру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шартта көзделген қызметтер үшін маржа амортизациясынан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қайта сақтандыру активі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іссапар шығысы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 шығысы және ақпараттық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Кезеңдегі пайда (зиян)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төлегенге дейінгі таза пайда (зиян)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қызметтен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төлегеннен кейінгі таза пайда (шығын)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"Пайда мен зиян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10-қосымшаға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10-қосымшаға қосымша</w:t>
            </w:r>
          </w:p>
        </w:tc>
      </w:tr>
    </w:tbl>
    <w:bookmarkStart w:name="z610" w:id="65"/>
    <w:p>
      <w:pPr>
        <w:spacing w:after="0"/>
        <w:ind w:left="0"/>
        <w:jc w:val="left"/>
      </w:pPr>
      <w:r>
        <w:rPr>
          <w:rFonts w:ascii="Times New Roman"/>
          <w:b/>
          <w:i w:val="false"/>
          <w:color w:val="000000"/>
        </w:rPr>
        <w:t xml:space="preserve"> "Пайда мен зиян туралы есеп" (индексі – 2Н-СҰ, кезеңділігі: ай сайын) әкімшілік деректерді жинауға арналған нысанын толтыру бойынша түсіндірме 1-тарау. Жалпы ережелер</w:t>
      </w:r>
    </w:p>
    <w:bookmarkEnd w:id="65"/>
    <w:p>
      <w:pPr>
        <w:spacing w:after="0"/>
        <w:ind w:left="0"/>
        <w:jc w:val="both"/>
      </w:pPr>
      <w:r>
        <w:rPr>
          <w:rFonts w:ascii="Times New Roman"/>
          <w:b w:val="false"/>
          <w:i w:val="false"/>
          <w:color w:val="000000"/>
          <w:sz w:val="28"/>
        </w:rPr>
        <w:t xml:space="preserve">
      1. Осы түсіндірмеде "Пайда мен зиян туралы есеп" әкімшілік деректерді жинауға арналған нысанын (бұдан әрі – нысан) толтыру бойынша бірыңғай талаптар айқындалады.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Start w:name="z611" w:id="66"/>
    <w:p>
      <w:pPr>
        <w:spacing w:after="0"/>
        <w:ind w:left="0"/>
        <w:jc w:val="left"/>
      </w:pPr>
      <w:r>
        <w:rPr>
          <w:rFonts w:ascii="Times New Roman"/>
          <w:b/>
          <w:i w:val="false"/>
          <w:color w:val="000000"/>
        </w:rPr>
        <w:t xml:space="preserve"> 2-тарау. Нысанды толтыру</w:t>
      </w:r>
    </w:p>
    <w:bookmarkEnd w:id="6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p>
      <w:pPr>
        <w:spacing w:after="0"/>
        <w:ind w:left="0"/>
        <w:jc w:val="both"/>
      </w:pPr>
      <w:r>
        <w:rPr>
          <w:rFonts w:ascii="Times New Roman"/>
          <w:b w:val="false"/>
          <w:i w:val="false"/>
          <w:color w:val="000000"/>
          <w:sz w:val="28"/>
        </w:rPr>
        <w:t xml:space="preserve">
      7. 4-бағанда ағымдағы жылдың басынан басталған кезеңдегі деректер (өспелі жиынтығымен) көрсетіледі. </w:t>
      </w:r>
    </w:p>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p>
      <w:pPr>
        <w:spacing w:after="0"/>
        <w:ind w:left="0"/>
        <w:jc w:val="both"/>
      </w:pPr>
      <w:r>
        <w:rPr>
          <w:rFonts w:ascii="Times New Roman"/>
          <w:b w:val="false"/>
          <w:i w:val="false"/>
          <w:color w:val="000000"/>
          <w:sz w:val="28"/>
        </w:rPr>
        <w:t>
      9. 6-бағанда алдыңғы жылдың басынан бастап осыған ұқсас кезеңдегі деректер (өспелі жиынтығымен) көрсетіледі.</w:t>
      </w:r>
    </w:p>
    <w:p>
      <w:pPr>
        <w:spacing w:after="0"/>
        <w:ind w:left="0"/>
        <w:jc w:val="both"/>
      </w:pPr>
      <w:r>
        <w:rPr>
          <w:rFonts w:ascii="Times New Roman"/>
          <w:b w:val="false"/>
          <w:i w:val="false"/>
          <w:color w:val="000000"/>
          <w:sz w:val="28"/>
        </w:rPr>
        <w:t>
      10. 1 – 46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p>
      <w:pPr>
        <w:spacing w:after="0"/>
        <w:ind w:left="0"/>
        <w:jc w:val="both"/>
      </w:pPr>
      <w:r>
        <w:rPr>
          <w:rFonts w:ascii="Times New Roman"/>
          <w:b w:val="false"/>
          <w:i w:val="false"/>
          <w:color w:val="000000"/>
          <w:sz w:val="28"/>
        </w:rPr>
        <w:t>
      11.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256" w:id="67"/>
    <w:p>
      <w:pPr>
        <w:spacing w:after="0"/>
        <w:ind w:left="0"/>
        <w:jc w:val="left"/>
      </w:pPr>
      <w:r>
        <w:rPr>
          <w:rFonts w:ascii="Times New Roman"/>
          <w:b/>
          <w:i w:val="false"/>
          <w:color w:val="000000"/>
        </w:rPr>
        <w:t xml:space="preserve"> Әкімшілік деректерді жинауға арналған нысан</w:t>
      </w:r>
    </w:p>
    <w:bookmarkEnd w:id="6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93" w:id="68"/>
    <w:p>
      <w:pPr>
        <w:spacing w:after="0"/>
        <w:ind w:left="0"/>
        <w:jc w:val="left"/>
      </w:pPr>
      <w:r>
        <w:rPr>
          <w:rFonts w:ascii="Times New Roman"/>
          <w:b/>
          <w:i w:val="false"/>
          <w:color w:val="000000"/>
        </w:rPr>
        <w:t xml:space="preserve"> Бухгалтерлік баланс </w:t>
      </w:r>
    </w:p>
    <w:bookmarkEnd w:id="68"/>
    <w:p>
      <w:pPr>
        <w:spacing w:after="0"/>
        <w:ind w:left="0"/>
        <w:jc w:val="both"/>
      </w:pPr>
      <w:r>
        <w:rPr>
          <w:rFonts w:ascii="Times New Roman"/>
          <w:b w:val="false"/>
          <w:i w:val="false"/>
          <w:color w:val="000000"/>
          <w:sz w:val="28"/>
        </w:rPr>
        <w:t>
      Әкімшілік деректер нысанының индексі: 1Н-БжЕЖЗҚ.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банктік операциялардың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есепке алынатын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айырысулар бойынша есептелген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395" w:id="69"/>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- 1Н-БжЕЖЗҚ, кезеңділігі: ай сайын)</w:t>
      </w:r>
    </w:p>
    <w:bookmarkEnd w:id="69"/>
    <w:bookmarkStart w:name="z396" w:id="70"/>
    <w:p>
      <w:pPr>
        <w:spacing w:after="0"/>
        <w:ind w:left="0"/>
        <w:jc w:val="left"/>
      </w:pPr>
      <w:r>
        <w:rPr>
          <w:rFonts w:ascii="Times New Roman"/>
          <w:b/>
          <w:i w:val="false"/>
          <w:color w:val="000000"/>
        </w:rPr>
        <w:t xml:space="preserve"> 1-тарау. Жалпы ережелер</w:t>
      </w:r>
    </w:p>
    <w:bookmarkEnd w:id="70"/>
    <w:bookmarkStart w:name="z397" w:id="71"/>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нысанын (бұдан әрі – нысан) толтыру бойынша бірыңғай талаптарды айқындайды.</w:t>
      </w:r>
    </w:p>
    <w:bookmarkEnd w:id="71"/>
    <w:bookmarkStart w:name="z398" w:id="7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72"/>
    <w:bookmarkStart w:name="z399" w:id="73"/>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меншікті активтері бойынша есепті кезеңнің соңындағы жағдай бойынша ай сайын толтырады.</w:t>
      </w:r>
    </w:p>
    <w:bookmarkEnd w:id="7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Start w:name="z402" w:id="74"/>
    <w:p>
      <w:pPr>
        <w:spacing w:after="0"/>
        <w:ind w:left="0"/>
        <w:jc w:val="left"/>
      </w:pPr>
      <w:r>
        <w:rPr>
          <w:rFonts w:ascii="Times New Roman"/>
          <w:b/>
          <w:i w:val="false"/>
          <w:color w:val="000000"/>
        </w:rPr>
        <w:t xml:space="preserve"> 2-тарау. Нысанды толтыру</w:t>
      </w:r>
    </w:p>
    <w:bookmarkEnd w:id="74"/>
    <w:bookmarkStart w:name="z403" w:id="75"/>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75"/>
    <w:bookmarkStart w:name="z404" w:id="76"/>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76"/>
    <w:bookmarkStart w:name="z405" w:id="77"/>
    <w:p>
      <w:pPr>
        <w:spacing w:after="0"/>
        <w:ind w:left="0"/>
        <w:jc w:val="both"/>
      </w:pPr>
      <w:r>
        <w:rPr>
          <w:rFonts w:ascii="Times New Roman"/>
          <w:b w:val="false"/>
          <w:i w:val="false"/>
          <w:color w:val="000000"/>
          <w:sz w:val="28"/>
        </w:rPr>
        <w:t>
      8. 1 – 49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77"/>
    <w:bookmarkStart w:name="z406" w:id="78"/>
    <w:p>
      <w:pPr>
        <w:spacing w:after="0"/>
        <w:ind w:left="0"/>
        <w:jc w:val="both"/>
      </w:pPr>
      <w:r>
        <w:rPr>
          <w:rFonts w:ascii="Times New Roman"/>
          <w:b w:val="false"/>
          <w:i w:val="false"/>
          <w:color w:val="000000"/>
          <w:sz w:val="28"/>
        </w:rPr>
        <w:t>
      9. Қаржылық есептілік түрі: жеке.</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272" w:id="79"/>
    <w:p>
      <w:pPr>
        <w:spacing w:after="0"/>
        <w:ind w:left="0"/>
        <w:jc w:val="left"/>
      </w:pPr>
      <w:r>
        <w:rPr>
          <w:rFonts w:ascii="Times New Roman"/>
          <w:b/>
          <w:i w:val="false"/>
          <w:color w:val="000000"/>
        </w:rPr>
        <w:t xml:space="preserve"> Әкімшілік деректерді жинауға арналған нысан</w:t>
      </w:r>
    </w:p>
    <w:bookmarkEnd w:id="7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10" w:id="80"/>
    <w:p>
      <w:pPr>
        <w:spacing w:after="0"/>
        <w:ind w:left="0"/>
        <w:jc w:val="left"/>
      </w:pPr>
      <w:r>
        <w:rPr>
          <w:rFonts w:ascii="Times New Roman"/>
          <w:b/>
          <w:i w:val="false"/>
          <w:color w:val="000000"/>
        </w:rPr>
        <w:t xml:space="preserve"> Пайда мен зиян туралы есеп </w:t>
      </w:r>
    </w:p>
    <w:bookmarkEnd w:id="80"/>
    <w:p>
      <w:pPr>
        <w:spacing w:after="0"/>
        <w:ind w:left="0"/>
        <w:jc w:val="both"/>
      </w:pPr>
      <w:r>
        <w:rPr>
          <w:rFonts w:ascii="Times New Roman"/>
          <w:b w:val="false"/>
          <w:i w:val="false"/>
          <w:color w:val="000000"/>
          <w:sz w:val="28"/>
        </w:rPr>
        <w:t>
      Әкімшілік деректер нысанының индексі: 2Н-БжЕЖЗҚ.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мен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(купон және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қағаздардың құны өзгеруінен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алудан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басқарушыларға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банктерге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жалдау міндеттемелері бойынша сыйақы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төлеу бойынша шығыс (корпоративтік табыс салығынан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беруден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Резервтерге (провизияларға) аударылғанға дейінгі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ықтимал залалға резервтер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салынғаннан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w:t>
            </w:r>
            <w:r>
              <w:br/>
            </w:r>
            <w:r>
              <w:rPr>
                <w:rFonts w:ascii="Times New Roman"/>
                <w:b w:val="false"/>
                <w:i w:val="false"/>
                <w:color w:val="000000"/>
                <w:sz w:val="20"/>
              </w:rPr>
              <w:t xml:space="preserve">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412" w:id="81"/>
    <w:p>
      <w:pPr>
        <w:spacing w:after="0"/>
        <w:ind w:left="0"/>
        <w:jc w:val="left"/>
      </w:pPr>
      <w:r>
        <w:rPr>
          <w:rFonts w:ascii="Times New Roman"/>
          <w:b/>
          <w:i w:val="false"/>
          <w:color w:val="000000"/>
        </w:rPr>
        <w:t xml:space="preserve"> "Пайда және зиян туралы есеп" әкімшілік деректерді жинауға арналған нысанды толтыру бойынша түсіндірме (индексі – 2Н-БжЕЖЗҚ, кезеңділігі: ай сайын)</w:t>
      </w:r>
    </w:p>
    <w:bookmarkEnd w:id="81"/>
    <w:bookmarkStart w:name="z413" w:id="82"/>
    <w:p>
      <w:pPr>
        <w:spacing w:after="0"/>
        <w:ind w:left="0"/>
        <w:jc w:val="left"/>
      </w:pPr>
      <w:r>
        <w:rPr>
          <w:rFonts w:ascii="Times New Roman"/>
          <w:b/>
          <w:i w:val="false"/>
          <w:color w:val="000000"/>
        </w:rPr>
        <w:t xml:space="preserve"> 1-тарау. Жалпы ережелер</w:t>
      </w:r>
    </w:p>
    <w:bookmarkEnd w:id="82"/>
    <w:bookmarkStart w:name="z414" w:id="83"/>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нысанын (бұдан әрі – нысан) толтыру бойынша бірыңғай талаптарды айқындайды.</w:t>
      </w:r>
    </w:p>
    <w:bookmarkEnd w:id="83"/>
    <w:bookmarkStart w:name="z415" w:id="8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84"/>
    <w:bookmarkStart w:name="z416" w:id="85"/>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меншікті қаражаты бойынша есепті кезеңнің соңындағы жағдай бойынша ай сайын толтырады.</w:t>
      </w:r>
    </w:p>
    <w:bookmarkEnd w:id="8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bookmarkStart w:name="z420" w:id="8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86"/>
    <w:bookmarkStart w:name="z421" w:id="87"/>
    <w:p>
      <w:pPr>
        <w:spacing w:after="0"/>
        <w:ind w:left="0"/>
        <w:jc w:val="both"/>
      </w:pPr>
      <w:r>
        <w:rPr>
          <w:rFonts w:ascii="Times New Roman"/>
          <w:b w:val="false"/>
          <w:i w:val="false"/>
          <w:color w:val="000000"/>
          <w:sz w:val="28"/>
        </w:rPr>
        <w:t>
      7. 4-бағанда басынан бергі кезеңдегі деректер көрсетіледі.</w:t>
      </w:r>
    </w:p>
    <w:bookmarkEnd w:id="87"/>
    <w:bookmarkStart w:name="z422" w:id="88"/>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88"/>
    <w:bookmarkStart w:name="z423" w:id="89"/>
    <w:p>
      <w:pPr>
        <w:spacing w:after="0"/>
        <w:ind w:left="0"/>
        <w:jc w:val="both"/>
      </w:pPr>
      <w:r>
        <w:rPr>
          <w:rFonts w:ascii="Times New Roman"/>
          <w:b w:val="false"/>
          <w:i w:val="false"/>
          <w:color w:val="000000"/>
          <w:sz w:val="28"/>
        </w:rPr>
        <w:t>
      9. 6-бағанда алдыңғы жылдың басынан бері ұқсас кезеңіндегі деректер (өспелі жиынтығымен) көрсетіледі.</w:t>
      </w:r>
    </w:p>
    <w:bookmarkEnd w:id="89"/>
    <w:bookmarkStart w:name="z424" w:id="90"/>
    <w:p>
      <w:pPr>
        <w:spacing w:after="0"/>
        <w:ind w:left="0"/>
        <w:jc w:val="both"/>
      </w:pPr>
      <w:r>
        <w:rPr>
          <w:rFonts w:ascii="Times New Roman"/>
          <w:b w:val="false"/>
          <w:i w:val="false"/>
          <w:color w:val="000000"/>
          <w:sz w:val="28"/>
        </w:rPr>
        <w:t>
      10. 1 – 28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90"/>
    <w:p>
      <w:pPr>
        <w:spacing w:after="0"/>
        <w:ind w:left="0"/>
        <w:jc w:val="both"/>
      </w:pPr>
      <w:r>
        <w:rPr>
          <w:rFonts w:ascii="Times New Roman"/>
          <w:b w:val="false"/>
          <w:i w:val="false"/>
          <w:color w:val="000000"/>
          <w:sz w:val="28"/>
        </w:rPr>
        <w:t>
      9.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291" w:id="91"/>
    <w:p>
      <w:pPr>
        <w:spacing w:after="0"/>
        <w:ind w:left="0"/>
        <w:jc w:val="left"/>
      </w:pPr>
      <w:r>
        <w:rPr>
          <w:rFonts w:ascii="Times New Roman"/>
          <w:b/>
          <w:i w:val="false"/>
          <w:color w:val="000000"/>
        </w:rPr>
        <w:t xml:space="preserve"> Әкімшілік деректерді жинауға арналған нысан</w:t>
      </w:r>
    </w:p>
    <w:bookmarkEnd w:id="9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1НЗА-БжЕЖЗҚ.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алу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түсетін теріс комиссиялық сыйақыны өтеу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тұрғын үй жағдайларын жақсарту және (немесе) емделу мақсатында біржолғы алу жөніндегі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1НЗА-БжЕЖЗҚ, кезеңділігі: ай сайын) 1-тарау. Жалпы ережелер</w:t>
      </w:r>
    </w:p>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p>
      <w:pPr>
        <w:spacing w:after="0"/>
        <w:ind w:left="0"/>
        <w:jc w:val="both"/>
      </w:pPr>
      <w:r>
        <w:rPr>
          <w:rFonts w:ascii="Times New Roman"/>
          <w:b w:val="false"/>
          <w:i w:val="false"/>
          <w:color w:val="000000"/>
          <w:sz w:val="28"/>
        </w:rPr>
        <w:t>
      7. 4-бағанда алдыңғы жылдың соңындағы деректер көрсетіледі.</w:t>
      </w:r>
    </w:p>
    <w:p>
      <w:pPr>
        <w:spacing w:after="0"/>
        <w:ind w:left="0"/>
        <w:jc w:val="both"/>
      </w:pPr>
      <w:r>
        <w:rPr>
          <w:rFonts w:ascii="Times New Roman"/>
          <w:b w:val="false"/>
          <w:i w:val="false"/>
          <w:color w:val="000000"/>
          <w:sz w:val="28"/>
        </w:rPr>
        <w:t xml:space="preserve">
      8. 1-21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p>
      <w:pPr>
        <w:spacing w:after="0"/>
        <w:ind w:left="0"/>
        <w:jc w:val="both"/>
      </w:pPr>
      <w:r>
        <w:rPr>
          <w:rFonts w:ascii="Times New Roman"/>
          <w:b w:val="false"/>
          <w:i w:val="false"/>
          <w:color w:val="000000"/>
          <w:sz w:val="28"/>
        </w:rPr>
        <w:t>
      9.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13-1-қосымша</w:t>
            </w:r>
          </w:p>
        </w:tc>
      </w:tr>
    </w:tbl>
    <w:p>
      <w:pPr>
        <w:spacing w:after="0"/>
        <w:ind w:left="0"/>
        <w:jc w:val="both"/>
      </w:pPr>
      <w:r>
        <w:rPr>
          <w:rFonts w:ascii="Times New Roman"/>
          <w:b w:val="false"/>
          <w:i w:val="false"/>
          <w:color w:val="ff0000"/>
          <w:sz w:val="28"/>
        </w:rPr>
        <w:t xml:space="preserve">
      Ескерту. Қағидалар 13-1-қосымшамен толықтырылды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1Н-1ЗА-БЖЗҚ.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 есепті айдан кейінгі айдың 20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зейнетақы төлемдері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 комиссиялық сыйақы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 xml:space="preserve">зейнетақы жарналары есебінен </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1Н-1ЗА-БЖЗҚ, кезеңділігі: ай сайын) 1-тарау. Жалпы ережелер</w:t>
      </w:r>
    </w:p>
    <w:bookmarkStart w:name="z292" w:id="92"/>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bookmarkEnd w:id="92"/>
    <w:bookmarkStart w:name="z293" w:id="9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93"/>
    <w:bookmarkStart w:name="z294" w:id="94"/>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жұмыс берушінің міндетті зейнетақы жарналары есебінен қалыптастырылған зейнетақы активтері бойынша ай сайын толтырады.</w:t>
      </w:r>
    </w:p>
    <w:bookmarkEnd w:id="94"/>
    <w:bookmarkStart w:name="z295" w:id="95"/>
    <w:p>
      <w:pPr>
        <w:spacing w:after="0"/>
        <w:ind w:left="0"/>
        <w:jc w:val="both"/>
      </w:pPr>
      <w:r>
        <w:rPr>
          <w:rFonts w:ascii="Times New Roman"/>
          <w:b w:val="false"/>
          <w:i w:val="false"/>
          <w:color w:val="000000"/>
          <w:sz w:val="28"/>
        </w:rPr>
        <w:t xml:space="preserve">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 </w:t>
      </w:r>
    </w:p>
    <w:bookmarkEnd w:id="95"/>
    <w:bookmarkStart w:name="z296" w:id="96"/>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96"/>
    <w:bookmarkStart w:name="z297" w:id="97"/>
    <w:p>
      <w:pPr>
        <w:spacing w:after="0"/>
        <w:ind w:left="0"/>
        <w:jc w:val="left"/>
      </w:pPr>
      <w:r>
        <w:rPr>
          <w:rFonts w:ascii="Times New Roman"/>
          <w:b/>
          <w:i w:val="false"/>
          <w:color w:val="000000"/>
        </w:rPr>
        <w:t xml:space="preserve"> 2-тарау. Нысанды толтыру</w:t>
      </w:r>
    </w:p>
    <w:bookmarkEnd w:id="97"/>
    <w:bookmarkStart w:name="z298" w:id="9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98"/>
    <w:bookmarkStart w:name="z299" w:id="99"/>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99"/>
    <w:bookmarkStart w:name="z300" w:id="100"/>
    <w:p>
      <w:pPr>
        <w:spacing w:after="0"/>
        <w:ind w:left="0"/>
        <w:jc w:val="both"/>
      </w:pPr>
      <w:r>
        <w:rPr>
          <w:rFonts w:ascii="Times New Roman"/>
          <w:b w:val="false"/>
          <w:i w:val="false"/>
          <w:color w:val="000000"/>
          <w:sz w:val="28"/>
        </w:rPr>
        <w:t xml:space="preserve">
      8. 1-19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00"/>
    <w:bookmarkStart w:name="z301" w:id="101"/>
    <w:p>
      <w:pPr>
        <w:spacing w:after="0"/>
        <w:ind w:left="0"/>
        <w:jc w:val="both"/>
      </w:pPr>
      <w:r>
        <w:rPr>
          <w:rFonts w:ascii="Times New Roman"/>
          <w:b w:val="false"/>
          <w:i w:val="false"/>
          <w:color w:val="000000"/>
          <w:sz w:val="28"/>
        </w:rPr>
        <w:t>
      9. Қаржылық есептілік түрі: жеке.</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 xml:space="preserve">13-2-қосымша </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Нысаналы активтер туралы есеп</w:t>
      </w:r>
    </w:p>
    <w:p>
      <w:pPr>
        <w:spacing w:after="0"/>
        <w:ind w:left="0"/>
        <w:jc w:val="both"/>
      </w:pPr>
      <w:r>
        <w:rPr>
          <w:rFonts w:ascii="Times New Roman"/>
          <w:b w:val="false"/>
          <w:i w:val="false"/>
          <w:color w:val="ff0000"/>
          <w:sz w:val="28"/>
        </w:rPr>
        <w:t xml:space="preserve">
      Ескерту. 13-2-қосымшамен толықтырылды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(01.01.2024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1Н-1МА-БЖЗҚ.</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мерзімдері: есепті айдан кейінгі айдың 20 (жиырмасыншы)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 төлеу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 </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____________________________________ ________ 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адам______________________________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Ескертпе: нысан "Нысаналы активтер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13-2-қосымшаға қосымшаға сай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13-2-қосымшаға қосымша</w:t>
            </w:r>
          </w:p>
        </w:tc>
      </w:tr>
    </w:tbl>
    <w:bookmarkStart w:name="z618" w:id="102"/>
    <w:p>
      <w:pPr>
        <w:spacing w:after="0"/>
        <w:ind w:left="0"/>
        <w:jc w:val="left"/>
      </w:pPr>
      <w:r>
        <w:rPr>
          <w:rFonts w:ascii="Times New Roman"/>
          <w:b/>
          <w:i w:val="false"/>
          <w:color w:val="000000"/>
        </w:rPr>
        <w:t xml:space="preserve"> "Нысаналы активтер туралы есеп" (индексі – 1Н-1МА-БЖЗҚ, кезеңділігі: ай сайын) әкімшілік деректерді жинауға арналған нысанын толтыру бойынша түсіндірме</w:t>
      </w:r>
    </w:p>
    <w:bookmarkEnd w:id="102"/>
    <w:bookmarkStart w:name="z619" w:id="103"/>
    <w:p>
      <w:pPr>
        <w:spacing w:after="0"/>
        <w:ind w:left="0"/>
        <w:jc w:val="left"/>
      </w:pPr>
      <w:r>
        <w:rPr>
          <w:rFonts w:ascii="Times New Roman"/>
          <w:b/>
          <w:i w:val="false"/>
          <w:color w:val="000000"/>
        </w:rPr>
        <w:t xml:space="preserve"> 1-тарау. Жалпы ережелер</w:t>
      </w:r>
    </w:p>
    <w:bookmarkEnd w:id="103"/>
    <w:p>
      <w:pPr>
        <w:spacing w:after="0"/>
        <w:ind w:left="0"/>
        <w:jc w:val="both"/>
      </w:pPr>
      <w:r>
        <w:rPr>
          <w:rFonts w:ascii="Times New Roman"/>
          <w:b w:val="false"/>
          <w:i w:val="false"/>
          <w:color w:val="000000"/>
          <w:sz w:val="28"/>
        </w:rPr>
        <w:t>
      1. Осы түсіндірмеде "Нысаналы активтер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бірыңғай жинақтаушы зейнетақы қоры нысаналы активтері бойынша есепті кезеңнің соңындағы жағдай бойынша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bookmarkStart w:name="z620" w:id="104"/>
    <w:p>
      <w:pPr>
        <w:spacing w:after="0"/>
        <w:ind w:left="0"/>
        <w:jc w:val="left"/>
      </w:pPr>
      <w:r>
        <w:rPr>
          <w:rFonts w:ascii="Times New Roman"/>
          <w:b/>
          <w:i w:val="false"/>
          <w:color w:val="000000"/>
        </w:rPr>
        <w:t xml:space="preserve"> 2-тарау. Нысанды толтыру</w:t>
      </w:r>
    </w:p>
    <w:bookmarkEnd w:id="10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p>
      <w:pPr>
        <w:spacing w:after="0"/>
        <w:ind w:left="0"/>
        <w:jc w:val="both"/>
      </w:pPr>
      <w:r>
        <w:rPr>
          <w:rFonts w:ascii="Times New Roman"/>
          <w:b w:val="false"/>
          <w:i w:val="false"/>
          <w:color w:val="000000"/>
          <w:sz w:val="28"/>
        </w:rPr>
        <w:t>
      7. 4-бағанда алдыңғы жылдың соңындағы деректер көрсетіледі.</w:t>
      </w:r>
    </w:p>
    <w:p>
      <w:pPr>
        <w:spacing w:after="0"/>
        <w:ind w:left="0"/>
        <w:jc w:val="both"/>
      </w:pPr>
      <w:r>
        <w:rPr>
          <w:rFonts w:ascii="Times New Roman"/>
          <w:b w:val="false"/>
          <w:i w:val="false"/>
          <w:color w:val="000000"/>
          <w:sz w:val="28"/>
        </w:rPr>
        <w:t xml:space="preserve">
      8. 1 – 6 аралығындағы жолдарда автоматтандырылған ақпараттық жүйеден алынған ақпарат негізінде деректер көрсетіледі. </w:t>
      </w:r>
    </w:p>
    <w:p>
      <w:pPr>
        <w:spacing w:after="0"/>
        <w:ind w:left="0"/>
        <w:jc w:val="both"/>
      </w:pPr>
      <w:r>
        <w:rPr>
          <w:rFonts w:ascii="Times New Roman"/>
          <w:b w:val="false"/>
          <w:i w:val="false"/>
          <w:color w:val="000000"/>
          <w:sz w:val="28"/>
        </w:rPr>
        <w:t>
      9.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308" w:id="105"/>
    <w:p>
      <w:pPr>
        <w:spacing w:after="0"/>
        <w:ind w:left="0"/>
        <w:jc w:val="left"/>
      </w:pPr>
      <w:r>
        <w:rPr>
          <w:rFonts w:ascii="Times New Roman"/>
          <w:b/>
          <w:i w:val="false"/>
          <w:color w:val="000000"/>
        </w:rPr>
        <w:t xml:space="preserve"> Әкімшілік деректерді жинауға арналған нысан</w:t>
      </w:r>
    </w:p>
    <w:bookmarkEnd w:id="10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05" w:id="106"/>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w:t>
      </w:r>
    </w:p>
    <w:bookmarkEnd w:id="106"/>
    <w:p>
      <w:pPr>
        <w:spacing w:after="0"/>
        <w:ind w:left="0"/>
        <w:jc w:val="both"/>
      </w:pPr>
      <w:r>
        <w:rPr>
          <w:rFonts w:ascii="Times New Roman"/>
          <w:b w:val="false"/>
          <w:i w:val="false"/>
          <w:color w:val="000000"/>
          <w:sz w:val="28"/>
        </w:rPr>
        <w:t>
      Әкімшілік деректер нысанының индексі: 2Н ЗА- 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жиынтығымен)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жинақтаушы зейнетақы қорларынан түскен зейнетақы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мен айыппұлдар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уақтылы аударылмағаны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уақтылы аударылмағаны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 уақтылы жүзеге асырылмағаны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тиісінше басқарылмағаны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өтеу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төленуге тиіс зейнетақы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шегiнен тыс жерлерге тұрақты тұруға кету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жақсартуға және (немесе) емделуге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тиесілі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ерікті жинақтаушы зейнетақы қорларына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сыйақы төлеуге байланысты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 (қате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соманы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активтеріндегі </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 ЗА-БжЕЖЗҚ, кезеңділігі: ай сайын) 1-тарау. Жалпы ережелер</w:t>
      </w:r>
    </w:p>
    <w:bookmarkStart w:name="z309" w:id="107"/>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bookmarkEnd w:id="10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міндеттерін атқаратын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ескертпелер көрсетіледі.</w:t>
      </w:r>
    </w:p>
    <w:p>
      <w:pPr>
        <w:spacing w:after="0"/>
        <w:ind w:left="0"/>
        <w:jc w:val="both"/>
      </w:pPr>
      <w:r>
        <w:rPr>
          <w:rFonts w:ascii="Times New Roman"/>
          <w:b w:val="false"/>
          <w:i w:val="false"/>
          <w:color w:val="000000"/>
          <w:sz w:val="28"/>
        </w:rPr>
        <w:t>
      7. 3-бағанда ағымдағы жылдың басынан бергі кезеңдегі деректер (өспелі жиынтығымен) көрсетіледі.</w:t>
      </w:r>
    </w:p>
    <w:p>
      <w:pPr>
        <w:spacing w:after="0"/>
        <w:ind w:left="0"/>
        <w:jc w:val="both"/>
      </w:pPr>
      <w:r>
        <w:rPr>
          <w:rFonts w:ascii="Times New Roman"/>
          <w:b w:val="false"/>
          <w:i w:val="false"/>
          <w:color w:val="000000"/>
          <w:sz w:val="28"/>
        </w:rPr>
        <w:t>
      8. 4-бағанда алдыңғы жылдың басынан бергі ұқсас кезеңдегі деректер (өспелі жиынтығымен) көрсетіледі.</w:t>
      </w:r>
    </w:p>
    <w:p>
      <w:pPr>
        <w:spacing w:after="0"/>
        <w:ind w:left="0"/>
        <w:jc w:val="both"/>
      </w:pPr>
      <w:r>
        <w:rPr>
          <w:rFonts w:ascii="Times New Roman"/>
          <w:b w:val="false"/>
          <w:i w:val="false"/>
          <w:color w:val="000000"/>
          <w:sz w:val="28"/>
        </w:rPr>
        <w:t xml:space="preserve">
      9. 1-29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p>
      <w:pPr>
        <w:spacing w:after="0"/>
        <w:ind w:left="0"/>
        <w:jc w:val="both"/>
      </w:pPr>
      <w:r>
        <w:rPr>
          <w:rFonts w:ascii="Times New Roman"/>
          <w:b w:val="false"/>
          <w:i w:val="false"/>
          <w:color w:val="000000"/>
          <w:sz w:val="28"/>
        </w:rPr>
        <w:t>
      10.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14-1-қосымша</w:t>
            </w:r>
          </w:p>
        </w:tc>
      </w:tr>
    </w:tbl>
    <w:p>
      <w:pPr>
        <w:spacing w:after="0"/>
        <w:ind w:left="0"/>
        <w:jc w:val="both"/>
      </w:pPr>
      <w:r>
        <w:rPr>
          <w:rFonts w:ascii="Times New Roman"/>
          <w:b w:val="false"/>
          <w:i w:val="false"/>
          <w:color w:val="ff0000"/>
          <w:sz w:val="28"/>
        </w:rPr>
        <w:t xml:space="preserve">
      Ескерту. Қағидалар 14-1-қосымшамен толықтырылды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 </w:t>
      </w:r>
    </w:p>
    <w:p>
      <w:pPr>
        <w:spacing w:after="0"/>
        <w:ind w:left="0"/>
        <w:jc w:val="both"/>
      </w:pPr>
      <w:r>
        <w:rPr>
          <w:rFonts w:ascii="Times New Roman"/>
          <w:b w:val="false"/>
          <w:i w:val="false"/>
          <w:color w:val="000000"/>
          <w:sz w:val="28"/>
        </w:rPr>
        <w:t>
      Әкімшілік деректер нысанының индексі: 2Н-1ЗА- БЖЗҚ.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Бірыңғай жинақтаушы зейнетақы қорының ұсыну мерзімі – есепті айдан кейінгі айдың 20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жиынтығымен)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уақтылы аударылмағаны үшін өсімпұл мен айыппұл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төлемдер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(залалдан)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сыйақы төлеуге байланысты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 xml:space="preserve">зейнетақы жарналары есебінен </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активтеріндегі </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2Н-1ЗА- БЖЗҚ, кезеңділігі: ай сайын) 1-тарау. Жалпы ережелер</w:t>
      </w:r>
    </w:p>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жұмыс берушінің міндетті зейнетақы жарналары есебінен қалыптастырылған зейнетақы активтері бойынша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міндеттерін атқаратын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3-бағанда ағымдағы жылдың басынан бергі кезеңдегі деректер (өспелі жиынтығымен) көрсетіледі.</w:t>
      </w:r>
    </w:p>
    <w:p>
      <w:pPr>
        <w:spacing w:after="0"/>
        <w:ind w:left="0"/>
        <w:jc w:val="both"/>
      </w:pPr>
      <w:r>
        <w:rPr>
          <w:rFonts w:ascii="Times New Roman"/>
          <w:b w:val="false"/>
          <w:i w:val="false"/>
          <w:color w:val="000000"/>
          <w:sz w:val="28"/>
        </w:rPr>
        <w:t>
      7. 4-бағанда алдыңғы жылдың басынан бергі ұқсас кезеңдегі деректер (өспелі жиынтығымен) көрсетіледі.</w:t>
      </w:r>
    </w:p>
    <w:p>
      <w:pPr>
        <w:spacing w:after="0"/>
        <w:ind w:left="0"/>
        <w:jc w:val="both"/>
      </w:pPr>
      <w:r>
        <w:rPr>
          <w:rFonts w:ascii="Times New Roman"/>
          <w:b w:val="false"/>
          <w:i w:val="false"/>
          <w:color w:val="000000"/>
          <w:sz w:val="28"/>
        </w:rPr>
        <w:t xml:space="preserve">
      8. 1-23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p>
      <w:pPr>
        <w:spacing w:after="0"/>
        <w:ind w:left="0"/>
        <w:jc w:val="both"/>
      </w:pPr>
      <w:r>
        <w:rPr>
          <w:rFonts w:ascii="Times New Roman"/>
          <w:b w:val="false"/>
          <w:i w:val="false"/>
          <w:color w:val="000000"/>
          <w:sz w:val="28"/>
        </w:rPr>
        <w:t>
      10.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есептілікті ұсыну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деректер нысанының индексі: 1Н-БДжИПБ.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бағалы қағаздар нарығында брокерлік және дилерлік қызметті жүзеге асыратын, инвестициялық портфельді басқаратын ұйымдар.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REPO"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бойынша әділ құны бойынша есепке алынатын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фьючерстер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своптар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және алдын ала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комиссиялық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мен құндылықтарды инкассациялау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қызметтері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фьючерстер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своптар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баланс"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1Н-БДжИПБ, кезеңділігі: ай сайын) 1-тарау. Жалпы ережелер</w:t>
      </w:r>
    </w:p>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есепті кезеңнің соңындағы жағдай бойынша бағалы қағаздар нарығында брокерлік және дилерлік қызметті жүзеге асыратын, инвестициялық портфельді басқаратын ұйым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Start w:name="z456" w:id="108"/>
    <w:p>
      <w:pPr>
        <w:spacing w:after="0"/>
        <w:ind w:left="0"/>
        <w:jc w:val="left"/>
      </w:pPr>
      <w:r>
        <w:rPr>
          <w:rFonts w:ascii="Times New Roman"/>
          <w:b/>
          <w:i w:val="false"/>
          <w:color w:val="000000"/>
        </w:rPr>
        <w:t xml:space="preserve"> 2-тарау. Нысанды толтыру</w:t>
      </w:r>
    </w:p>
    <w:bookmarkEnd w:id="108"/>
    <w:bookmarkStart w:name="z457" w:id="109"/>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09"/>
    <w:bookmarkStart w:name="z458" w:id="110"/>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10"/>
    <w:bookmarkStart w:name="z459" w:id="111"/>
    <w:p>
      <w:pPr>
        <w:spacing w:after="0"/>
        <w:ind w:left="0"/>
        <w:jc w:val="both"/>
      </w:pPr>
      <w:r>
        <w:rPr>
          <w:rFonts w:ascii="Times New Roman"/>
          <w:b w:val="false"/>
          <w:i w:val="false"/>
          <w:color w:val="000000"/>
          <w:sz w:val="28"/>
        </w:rPr>
        <w:t>
      8. 1 – 49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111"/>
    <w:bookmarkStart w:name="z460" w:id="112"/>
    <w:p>
      <w:pPr>
        <w:spacing w:after="0"/>
        <w:ind w:left="0"/>
        <w:jc w:val="both"/>
      </w:pPr>
      <w:r>
        <w:rPr>
          <w:rFonts w:ascii="Times New Roman"/>
          <w:b w:val="false"/>
          <w:i w:val="false"/>
          <w:color w:val="000000"/>
          <w:sz w:val="28"/>
        </w:rPr>
        <w:t xml:space="preserve">
      9. 16.7 және 16.8-жолдарды инвестициялық портфельді басқарушылар ғана толтырады. </w:t>
      </w:r>
    </w:p>
    <w:bookmarkEnd w:id="112"/>
    <w:bookmarkStart w:name="z461" w:id="113"/>
    <w:p>
      <w:pPr>
        <w:spacing w:after="0"/>
        <w:ind w:left="0"/>
        <w:jc w:val="both"/>
      </w:pPr>
      <w:r>
        <w:rPr>
          <w:rFonts w:ascii="Times New Roman"/>
          <w:b w:val="false"/>
          <w:i w:val="false"/>
          <w:color w:val="000000"/>
          <w:sz w:val="28"/>
        </w:rPr>
        <w:t>
      10. Қаржылық есептілік түрі: жеке.</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325" w:id="114"/>
    <w:p>
      <w:pPr>
        <w:spacing w:after="0"/>
        <w:ind w:left="0"/>
        <w:jc w:val="left"/>
      </w:pPr>
      <w:r>
        <w:rPr>
          <w:rFonts w:ascii="Times New Roman"/>
          <w:b/>
          <w:i w:val="false"/>
          <w:color w:val="000000"/>
        </w:rPr>
        <w:t xml:space="preserve"> Әкімшілік деректерді жинауға арналған нысан </w:t>
      </w:r>
    </w:p>
    <w:bookmarkEnd w:id="11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465" w:id="115"/>
    <w:p>
      <w:pPr>
        <w:spacing w:after="0"/>
        <w:ind w:left="0"/>
        <w:jc w:val="left"/>
      </w:pPr>
      <w:r>
        <w:rPr>
          <w:rFonts w:ascii="Times New Roman"/>
          <w:b/>
          <w:i w:val="false"/>
          <w:color w:val="000000"/>
        </w:rPr>
        <w:t xml:space="preserve"> Пайда мен зиян туралы есеп</w:t>
      </w:r>
    </w:p>
    <w:bookmarkEnd w:id="115"/>
    <w:p>
      <w:pPr>
        <w:spacing w:after="0"/>
        <w:ind w:left="0"/>
        <w:jc w:val="both"/>
      </w:pPr>
      <w:r>
        <w:rPr>
          <w:rFonts w:ascii="Times New Roman"/>
          <w:b w:val="false"/>
          <w:i w:val="false"/>
          <w:color w:val="000000"/>
          <w:sz w:val="28"/>
        </w:rPr>
        <w:t>
      Әкімшілік деректер нысанының индексі: 2Н-БДжИПБ.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бағалы қағаздар нарығында брокерлік және дилерлік қызметті жүзеге асыратын, инвестициялық портфельді басқаратын ұйымдар.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бері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портфеліндегі акциялар бойынша дивидендтер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дисконт амортизациясына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бағалы қағаздар портфеліндегі акциялар бойынша дивидендтер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бойынша дисконт амортизациясына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 амортизациясына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андеррайтердің қызметтерінен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қаржы активтері құнының өзгеруінен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салымдар, дебиторлық берешек және шартты міндеттемелер бойынша резервтерді қалпына келтіруден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көрсеткені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қызметі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қызметтен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қаржы активтері құнының өзгеруінен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операцияларынан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немесе өтеусіз беруден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орналастырылған салымдар, дебиторлық берешек және шартты міндеттемелер бойынша резервтер құрудан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 және бюджетке төленетін басқа да міндетті төлемдерді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67" w:id="116"/>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 2Н-БДжИПБ, кезеңділігі: ай сайын)</w:t>
      </w:r>
    </w:p>
    <w:bookmarkEnd w:id="116"/>
    <w:bookmarkStart w:name="z468" w:id="117"/>
    <w:p>
      <w:pPr>
        <w:spacing w:after="0"/>
        <w:ind w:left="0"/>
        <w:jc w:val="left"/>
      </w:pPr>
      <w:r>
        <w:rPr>
          <w:rFonts w:ascii="Times New Roman"/>
          <w:b/>
          <w:i w:val="false"/>
          <w:color w:val="000000"/>
        </w:rPr>
        <w:t xml:space="preserve"> 1-тарау. Жалпы ережелер</w:t>
      </w:r>
    </w:p>
    <w:bookmarkEnd w:id="117"/>
    <w:bookmarkStart w:name="z469" w:id="118"/>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118"/>
    <w:bookmarkStart w:name="z470" w:id="11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 </w:t>
      </w:r>
    </w:p>
    <w:bookmarkEnd w:id="119"/>
    <w:bookmarkStart w:name="z471" w:id="120"/>
    <w:p>
      <w:pPr>
        <w:spacing w:after="0"/>
        <w:ind w:left="0"/>
        <w:jc w:val="both"/>
      </w:pPr>
      <w:r>
        <w:rPr>
          <w:rFonts w:ascii="Times New Roman"/>
          <w:b w:val="false"/>
          <w:i w:val="false"/>
          <w:color w:val="000000"/>
          <w:sz w:val="28"/>
        </w:rPr>
        <w:t>
      3. Нысанды есепті кезеңнің соңындағы жағдай бойынша бағалы қағаздар нарығында брокерлік және дилерлік қызметті жүзеге асыратын, инвестициялық портфельді басқаратын ұйым ай сайын толтырады.</w:t>
      </w:r>
    </w:p>
    <w:bookmarkEnd w:id="120"/>
    <w:bookmarkStart w:name="z472" w:id="121"/>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21"/>
    <w:bookmarkStart w:name="z473" w:id="12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22"/>
    <w:bookmarkStart w:name="z474" w:id="123"/>
    <w:p>
      <w:pPr>
        <w:spacing w:after="0"/>
        <w:ind w:left="0"/>
        <w:jc w:val="left"/>
      </w:pPr>
      <w:r>
        <w:rPr>
          <w:rFonts w:ascii="Times New Roman"/>
          <w:b/>
          <w:i w:val="false"/>
          <w:color w:val="000000"/>
        </w:rPr>
        <w:t xml:space="preserve"> 2-тарау. Нысанды толтыру</w:t>
      </w:r>
    </w:p>
    <w:bookmarkEnd w:id="123"/>
    <w:bookmarkStart w:name="z475" w:id="124"/>
    <w:p>
      <w:pPr>
        <w:spacing w:after="0"/>
        <w:ind w:left="0"/>
        <w:jc w:val="both"/>
      </w:pPr>
      <w:r>
        <w:rPr>
          <w:rFonts w:ascii="Times New Roman"/>
          <w:b w:val="false"/>
          <w:i w:val="false"/>
          <w:color w:val="000000"/>
          <w:sz w:val="28"/>
        </w:rPr>
        <w:t xml:space="preserve">
      6. 3-бағанды толтыру кезінде есепті кезеңнің соңғы күнін қоса алғанда есепті кезеңдегі деректер көрсетіледі. </w:t>
      </w:r>
    </w:p>
    <w:bookmarkEnd w:id="124"/>
    <w:bookmarkStart w:name="z476" w:id="125"/>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125"/>
    <w:bookmarkStart w:name="z477" w:id="126"/>
    <w:p>
      <w:pPr>
        <w:spacing w:after="0"/>
        <w:ind w:left="0"/>
        <w:jc w:val="both"/>
      </w:pPr>
      <w:r>
        <w:rPr>
          <w:rFonts w:ascii="Times New Roman"/>
          <w:b w:val="false"/>
          <w:i w:val="false"/>
          <w:color w:val="000000"/>
          <w:sz w:val="28"/>
        </w:rPr>
        <w:t>
      8. 5-бағанда алдыңғы жылдың осындай кезеңдегі деректері көрсетіледі.</w:t>
      </w:r>
    </w:p>
    <w:bookmarkEnd w:id="126"/>
    <w:bookmarkStart w:name="z478" w:id="127"/>
    <w:p>
      <w:pPr>
        <w:spacing w:after="0"/>
        <w:ind w:left="0"/>
        <w:jc w:val="both"/>
      </w:pPr>
      <w:r>
        <w:rPr>
          <w:rFonts w:ascii="Times New Roman"/>
          <w:b w:val="false"/>
          <w:i w:val="false"/>
          <w:color w:val="000000"/>
          <w:sz w:val="28"/>
        </w:rPr>
        <w:t>
      9. 6-бағанда алдыңғы жылдың басынан бері осындай кезеңдегі деректері (өспелі жиынтығымен) көрсетіледі.</w:t>
      </w:r>
    </w:p>
    <w:bookmarkEnd w:id="127"/>
    <w:bookmarkStart w:name="z479" w:id="128"/>
    <w:p>
      <w:pPr>
        <w:spacing w:after="0"/>
        <w:ind w:left="0"/>
        <w:jc w:val="both"/>
      </w:pPr>
      <w:r>
        <w:rPr>
          <w:rFonts w:ascii="Times New Roman"/>
          <w:b w:val="false"/>
          <w:i w:val="false"/>
          <w:color w:val="000000"/>
          <w:sz w:val="28"/>
        </w:rPr>
        <w:t>
      10. 1 – 33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128"/>
    <w:bookmarkStart w:name="z480" w:id="129"/>
    <w:p>
      <w:pPr>
        <w:spacing w:after="0"/>
        <w:ind w:left="0"/>
        <w:jc w:val="both"/>
      </w:pPr>
      <w:r>
        <w:rPr>
          <w:rFonts w:ascii="Times New Roman"/>
          <w:b w:val="false"/>
          <w:i w:val="false"/>
          <w:color w:val="000000"/>
          <w:sz w:val="28"/>
        </w:rPr>
        <w:t>
      11. 2.8 және 2.9-жолдарды инвестициялық портфельді басқарушылар ғана толтырады.</w:t>
      </w:r>
    </w:p>
    <w:bookmarkEnd w:id="129"/>
    <w:bookmarkStart w:name="z481" w:id="130"/>
    <w:p>
      <w:pPr>
        <w:spacing w:after="0"/>
        <w:ind w:left="0"/>
        <w:jc w:val="both"/>
      </w:pPr>
      <w:r>
        <w:rPr>
          <w:rFonts w:ascii="Times New Roman"/>
          <w:b w:val="false"/>
          <w:i w:val="false"/>
          <w:color w:val="000000"/>
          <w:sz w:val="28"/>
        </w:rPr>
        <w:t>
      12. Қаржылық есептілік түрі: жеке.</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345" w:id="131"/>
    <w:p>
      <w:pPr>
        <w:spacing w:after="0"/>
        <w:ind w:left="0"/>
        <w:jc w:val="left"/>
      </w:pPr>
      <w:r>
        <w:rPr>
          <w:rFonts w:ascii="Times New Roman"/>
          <w:b/>
          <w:i w:val="false"/>
          <w:color w:val="000000"/>
        </w:rPr>
        <w:t xml:space="preserve"> Әкімшілік деректерді жинауға арналған нысан </w:t>
      </w:r>
    </w:p>
    <w:bookmarkEnd w:id="13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485" w:id="132"/>
    <w:p>
      <w:pPr>
        <w:spacing w:after="0"/>
        <w:ind w:left="0"/>
        <w:jc w:val="left"/>
      </w:pPr>
      <w:r>
        <w:rPr>
          <w:rFonts w:ascii="Times New Roman"/>
          <w:b/>
          <w:i w:val="false"/>
          <w:color w:val="000000"/>
        </w:rPr>
        <w:t xml:space="preserve"> Инвестициялық қордың (басқа клиенттердің) активтері бойынша бухгалтерлік баланс</w:t>
      </w:r>
    </w:p>
    <w:bookmarkEnd w:id="132"/>
    <w:p>
      <w:pPr>
        <w:spacing w:after="0"/>
        <w:ind w:left="0"/>
        <w:jc w:val="both"/>
      </w:pPr>
      <w:r>
        <w:rPr>
          <w:rFonts w:ascii="Times New Roman"/>
          <w:b w:val="false"/>
          <w:i w:val="false"/>
          <w:color w:val="000000"/>
          <w:sz w:val="28"/>
        </w:rPr>
        <w:t>
      Әкімшілік деректер нысанының индексі: 1Н-ИПБ.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20___жылғы "___" ____________ жағдай бойынша. </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талаптарын көздейтін сақтандыру шарттарын жасасуды жүзеге асыратын сақтандыру ұйымдары.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инвестициялық портфельді басқарушылар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сақтандырушының инвестицияларына қатысу талаптарын көздейтін сақтандыру шарттарын жасасуды жүзеге асыратын сақтандыру ұйымдары – есепті айдан кейінгі айдың 6 (алтыншы)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қордың </w:t>
            </w:r>
            <w:r>
              <w:br/>
            </w:r>
            <w:r>
              <w:rPr>
                <w:rFonts w:ascii="Times New Roman"/>
                <w:b w:val="false"/>
                <w:i w:val="false"/>
                <w:color w:val="000000"/>
                <w:sz w:val="20"/>
              </w:rPr>
              <w:t xml:space="preserve">(басқа клиенттердің) активтері </w:t>
            </w:r>
            <w:r>
              <w:br/>
            </w:r>
            <w:r>
              <w:rPr>
                <w:rFonts w:ascii="Times New Roman"/>
                <w:b w:val="false"/>
                <w:i w:val="false"/>
                <w:color w:val="000000"/>
                <w:sz w:val="20"/>
              </w:rPr>
              <w:t xml:space="preserve">бойынша бухгалтерлік баланс"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87" w:id="133"/>
    <w:p>
      <w:pPr>
        <w:spacing w:after="0"/>
        <w:ind w:left="0"/>
        <w:jc w:val="left"/>
      </w:pPr>
      <w:r>
        <w:rPr>
          <w:rFonts w:ascii="Times New Roman"/>
          <w:b/>
          <w:i w:val="false"/>
          <w:color w:val="000000"/>
        </w:rPr>
        <w:t xml:space="preserve"> "Инвестициялық қордың (басқа клиенттердің) активтері бойынша бухгалтерлік баланс" әкімшілік деректерді жинауға арналған нысанды толтыру бойынша түсіндірме (индексі – 1Н-ИПБ, кезеңділігі: ай сайын)</w:t>
      </w:r>
    </w:p>
    <w:bookmarkEnd w:id="133"/>
    <w:bookmarkStart w:name="z488" w:id="134"/>
    <w:p>
      <w:pPr>
        <w:spacing w:after="0"/>
        <w:ind w:left="0"/>
        <w:jc w:val="left"/>
      </w:pPr>
      <w:r>
        <w:rPr>
          <w:rFonts w:ascii="Times New Roman"/>
          <w:b/>
          <w:i w:val="false"/>
          <w:color w:val="000000"/>
        </w:rPr>
        <w:t xml:space="preserve"> 1-тарау. Жалпы ережелер</w:t>
      </w:r>
    </w:p>
    <w:bookmarkEnd w:id="134"/>
    <w:bookmarkStart w:name="z489" w:id="135"/>
    <w:p>
      <w:pPr>
        <w:spacing w:after="0"/>
        <w:ind w:left="0"/>
        <w:jc w:val="both"/>
      </w:pPr>
      <w:r>
        <w:rPr>
          <w:rFonts w:ascii="Times New Roman"/>
          <w:b w:val="false"/>
          <w:i w:val="false"/>
          <w:color w:val="000000"/>
          <w:sz w:val="28"/>
        </w:rPr>
        <w:t xml:space="preserve">
      1. Осы түсіндірме "Инвестициялық қордың (басқа клиенттердің) активтері бойынша бухгалтерлік баланс" әкімшілік деректерді жинауға арналған нысанды (бұдан әрі – нысан) толтыру бойынша бірыңғай талаптарды айқындайды. </w:t>
      </w:r>
    </w:p>
    <w:bookmarkEnd w:id="135"/>
    <w:bookmarkStart w:name="z490" w:id="13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36"/>
    <w:bookmarkStart w:name="z491" w:id="137"/>
    <w:p>
      <w:pPr>
        <w:spacing w:after="0"/>
        <w:ind w:left="0"/>
        <w:jc w:val="both"/>
      </w:pPr>
      <w:r>
        <w:rPr>
          <w:rFonts w:ascii="Times New Roman"/>
          <w:b w:val="false"/>
          <w:i w:val="false"/>
          <w:color w:val="000000"/>
          <w:sz w:val="28"/>
        </w:rPr>
        <w:t>
      3. Нысанды инвестициялық портфельді басқарушы және "өмірді сақтандыру" саласында лицензиясы бар және сақтанушының есепті кезеңнің соңындағы жағдай бойынша әрбір клиент бөлігінде сақтандырушының инвестицияларына қатысу талаптарын көздейтін сақтандыру шарттарын жасасуды жүзеге асыратын сақтандыру ұйымдары ай сайын толтырады.</w:t>
      </w:r>
    </w:p>
    <w:bookmarkEnd w:id="137"/>
    <w:bookmarkStart w:name="z492" w:id="138"/>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38"/>
    <w:bookmarkStart w:name="z493" w:id="139"/>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bookmarkEnd w:id="139"/>
    <w:bookmarkStart w:name="z494" w:id="140"/>
    <w:p>
      <w:pPr>
        <w:spacing w:after="0"/>
        <w:ind w:left="0"/>
        <w:jc w:val="left"/>
      </w:pPr>
      <w:r>
        <w:rPr>
          <w:rFonts w:ascii="Times New Roman"/>
          <w:b/>
          <w:i w:val="false"/>
          <w:color w:val="000000"/>
        </w:rPr>
        <w:t xml:space="preserve"> 2-тарау. Нысанды толтыру</w:t>
      </w:r>
    </w:p>
    <w:bookmarkEnd w:id="140"/>
    <w:bookmarkStart w:name="z495" w:id="141"/>
    <w:p>
      <w:pPr>
        <w:spacing w:after="0"/>
        <w:ind w:left="0"/>
        <w:jc w:val="both"/>
      </w:pPr>
      <w:r>
        <w:rPr>
          <w:rFonts w:ascii="Times New Roman"/>
          <w:b w:val="false"/>
          <w:i w:val="false"/>
          <w:color w:val="000000"/>
          <w:sz w:val="28"/>
        </w:rPr>
        <w:t xml:space="preserve">
      6. 3-бағанды есепті кезеңнің соңғы күнін қоса алғанда, есепті кезеңнің соңындағы деректер көрсетіледі. </w:t>
      </w:r>
    </w:p>
    <w:bookmarkEnd w:id="141"/>
    <w:bookmarkStart w:name="z496" w:id="142"/>
    <w:p>
      <w:pPr>
        <w:spacing w:after="0"/>
        <w:ind w:left="0"/>
        <w:jc w:val="both"/>
      </w:pPr>
      <w:r>
        <w:rPr>
          <w:rFonts w:ascii="Times New Roman"/>
          <w:b w:val="false"/>
          <w:i w:val="false"/>
          <w:color w:val="000000"/>
          <w:sz w:val="28"/>
        </w:rPr>
        <w:t>
      7. 4-бағанда есепті кезеңнің басындағы деректер көрсетіледі.</w:t>
      </w:r>
    </w:p>
    <w:bookmarkEnd w:id="142"/>
    <w:bookmarkStart w:name="z497" w:id="143"/>
    <w:p>
      <w:pPr>
        <w:spacing w:after="0"/>
        <w:ind w:left="0"/>
        <w:jc w:val="both"/>
      </w:pPr>
      <w:r>
        <w:rPr>
          <w:rFonts w:ascii="Times New Roman"/>
          <w:b w:val="false"/>
          <w:i w:val="false"/>
          <w:color w:val="000000"/>
          <w:sz w:val="28"/>
        </w:rPr>
        <w:t xml:space="preserve">
      8. 1 – 23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 </w:t>
      </w:r>
    </w:p>
    <w:bookmarkEnd w:id="143"/>
    <w:bookmarkStart w:name="z498" w:id="144"/>
    <w:p>
      <w:pPr>
        <w:spacing w:after="0"/>
        <w:ind w:left="0"/>
        <w:jc w:val="both"/>
      </w:pPr>
      <w:r>
        <w:rPr>
          <w:rFonts w:ascii="Times New Roman"/>
          <w:b w:val="false"/>
          <w:i w:val="false"/>
          <w:color w:val="000000"/>
          <w:sz w:val="28"/>
        </w:rPr>
        <w:t>
      9. Қаржылық есептілік түрі: жеке.</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362" w:id="145"/>
    <w:p>
      <w:pPr>
        <w:spacing w:after="0"/>
        <w:ind w:left="0"/>
        <w:jc w:val="left"/>
      </w:pPr>
      <w:r>
        <w:rPr>
          <w:rFonts w:ascii="Times New Roman"/>
          <w:b/>
          <w:i w:val="false"/>
          <w:color w:val="000000"/>
        </w:rPr>
        <w:t xml:space="preserve"> Әкімшілік деректерді жинауға арналған нысан</w:t>
      </w:r>
    </w:p>
    <w:bookmarkEnd w:id="14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02" w:id="146"/>
    <w:p>
      <w:pPr>
        <w:spacing w:after="0"/>
        <w:ind w:left="0"/>
        <w:jc w:val="left"/>
      </w:pPr>
      <w:r>
        <w:rPr>
          <w:rFonts w:ascii="Times New Roman"/>
          <w:b/>
          <w:i w:val="false"/>
          <w:color w:val="000000"/>
        </w:rPr>
        <w:t xml:space="preserve"> Инвестициялық қордың (басқа клиенттердің) активтері бойынша пайда мен зиян туралы есеп</w:t>
      </w:r>
    </w:p>
    <w:bookmarkEnd w:id="146"/>
    <w:p>
      <w:pPr>
        <w:spacing w:after="0"/>
        <w:ind w:left="0"/>
        <w:jc w:val="both"/>
      </w:pPr>
      <w:r>
        <w:rPr>
          <w:rFonts w:ascii="Times New Roman"/>
          <w:b w:val="false"/>
          <w:i w:val="false"/>
          <w:color w:val="000000"/>
          <w:sz w:val="28"/>
        </w:rPr>
        <w:t xml:space="preserve">
      Әкімшілік деректер нысанының индексі: 2Н-ИПБ. </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xml:space="preserve">
      Есепті кезең: 20___жылғы "___" ____________ жағдай бойынша. </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талаптарын көздейтін сақтандыру шарттарын жасасуды жүзеге асыратын сақтандыру ұйымдары.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инвестициялық портфельді басқарушылар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сақтандырушының инвестицияларына қатысу талаптарын көздейтін сақтандыру шарттарын жасасуды жүзеге асыратын сақтандыру ұйымдары – есепті айдан кейінгі айдың 6 (алтыншы)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есепті күн аралығындағы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кезең басындағы таза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(пайларын) орналастырудан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сатып алынған бағалы қағаздары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акциялары бойынша төленген дивидендтер бойынша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және дилерге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қордың </w:t>
            </w:r>
            <w:r>
              <w:br/>
            </w:r>
            <w:r>
              <w:rPr>
                <w:rFonts w:ascii="Times New Roman"/>
                <w:b w:val="false"/>
                <w:i w:val="false"/>
                <w:color w:val="000000"/>
                <w:sz w:val="20"/>
              </w:rPr>
              <w:t>(басқа клиенттердің)</w:t>
            </w:r>
            <w:r>
              <w:br/>
            </w:r>
            <w:r>
              <w:rPr>
                <w:rFonts w:ascii="Times New Roman"/>
                <w:b w:val="false"/>
                <w:i w:val="false"/>
                <w:color w:val="000000"/>
                <w:sz w:val="20"/>
              </w:rPr>
              <w:t xml:space="preserve">активтері бойынша пайда мен </w:t>
            </w:r>
            <w:r>
              <w:br/>
            </w:r>
            <w:r>
              <w:rPr>
                <w:rFonts w:ascii="Times New Roman"/>
                <w:b w:val="false"/>
                <w:i w:val="false"/>
                <w:color w:val="000000"/>
                <w:sz w:val="20"/>
              </w:rPr>
              <w:t>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04" w:id="147"/>
    <w:p>
      <w:pPr>
        <w:spacing w:after="0"/>
        <w:ind w:left="0"/>
        <w:jc w:val="left"/>
      </w:pPr>
      <w:r>
        <w:rPr>
          <w:rFonts w:ascii="Times New Roman"/>
          <w:b/>
          <w:i w:val="false"/>
          <w:color w:val="000000"/>
        </w:rPr>
        <w:t xml:space="preserve"> "Инвестициялық қордың (басқа клиенттердің) активтері бойынша пайда мен зиян туралы есеп" әкімшілік деректерді жинауға арналған нысанды толтыру бойынша түсіндірме (индексі – 2Н-ИПБ, кезеңділігі: ай сайын)</w:t>
      </w:r>
    </w:p>
    <w:bookmarkEnd w:id="147"/>
    <w:bookmarkStart w:name="z505" w:id="148"/>
    <w:p>
      <w:pPr>
        <w:spacing w:after="0"/>
        <w:ind w:left="0"/>
        <w:jc w:val="left"/>
      </w:pPr>
      <w:r>
        <w:rPr>
          <w:rFonts w:ascii="Times New Roman"/>
          <w:b/>
          <w:i w:val="false"/>
          <w:color w:val="000000"/>
        </w:rPr>
        <w:t xml:space="preserve"> 1-тарау. Жалпы ережелер</w:t>
      </w:r>
    </w:p>
    <w:bookmarkEnd w:id="148"/>
    <w:bookmarkStart w:name="z506" w:id="149"/>
    <w:p>
      <w:pPr>
        <w:spacing w:after="0"/>
        <w:ind w:left="0"/>
        <w:jc w:val="both"/>
      </w:pPr>
      <w:r>
        <w:rPr>
          <w:rFonts w:ascii="Times New Roman"/>
          <w:b w:val="false"/>
          <w:i w:val="false"/>
          <w:color w:val="000000"/>
          <w:sz w:val="28"/>
        </w:rPr>
        <w:t xml:space="preserve">
      1. Осы түсіндірме "Инвестициялық қордың (басқа клиенттердің) активтері бойынша пайда мен зиян туралы есеп" әкімшілік деректерді жинауға арналған нысанды (бұдан әрі – нысан) толтыру бойынша бірыңғай талаптарды айқындайды. </w:t>
      </w:r>
    </w:p>
    <w:bookmarkEnd w:id="149"/>
    <w:bookmarkStart w:name="z507" w:id="15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50"/>
    <w:bookmarkStart w:name="z508" w:id="151"/>
    <w:p>
      <w:pPr>
        <w:spacing w:after="0"/>
        <w:ind w:left="0"/>
        <w:jc w:val="both"/>
      </w:pPr>
      <w:r>
        <w:rPr>
          <w:rFonts w:ascii="Times New Roman"/>
          <w:b w:val="false"/>
          <w:i w:val="false"/>
          <w:color w:val="000000"/>
          <w:sz w:val="28"/>
        </w:rPr>
        <w:t>
      3. Нысанды инвестициялық портфельді басқарушы және "өмірді сақтандыру" саласында лицензиясы бар және сақтанушының есепті кезеңнің соңындағы жағдай бойынша әрбір клиент бөлігінде сақтандырушының инвестицияларына қатысу талаптарын көздейтін сақтандыру шарттарын жасасуды жүзеге асыратын сақтандыру ұйымдары ай сайын толтырады.</w:t>
      </w:r>
    </w:p>
    <w:bookmarkEnd w:id="151"/>
    <w:bookmarkStart w:name="z509" w:id="152"/>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52"/>
    <w:bookmarkStart w:name="z510" w:id="153"/>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bookmarkEnd w:id="153"/>
    <w:bookmarkStart w:name="z511" w:id="154"/>
    <w:p>
      <w:pPr>
        <w:spacing w:after="0"/>
        <w:ind w:left="0"/>
        <w:jc w:val="left"/>
      </w:pPr>
      <w:r>
        <w:rPr>
          <w:rFonts w:ascii="Times New Roman"/>
          <w:b/>
          <w:i w:val="false"/>
          <w:color w:val="000000"/>
        </w:rPr>
        <w:t xml:space="preserve"> 2-тарау. Нысанды толтыру</w:t>
      </w:r>
    </w:p>
    <w:bookmarkEnd w:id="154"/>
    <w:bookmarkStart w:name="z512" w:id="155"/>
    <w:p>
      <w:pPr>
        <w:spacing w:after="0"/>
        <w:ind w:left="0"/>
        <w:jc w:val="both"/>
      </w:pPr>
      <w:r>
        <w:rPr>
          <w:rFonts w:ascii="Times New Roman"/>
          <w:b w:val="false"/>
          <w:i w:val="false"/>
          <w:color w:val="000000"/>
          <w:sz w:val="28"/>
        </w:rPr>
        <w:t>
      6. 3-бағанда есепті кезеңнің соңғы күнін қоса алғанда, жыл басынан есепті күнге дейінгі кезеңдегі деректер көрсетіледі.</w:t>
      </w:r>
    </w:p>
    <w:bookmarkEnd w:id="155"/>
    <w:bookmarkStart w:name="z513" w:id="156"/>
    <w:p>
      <w:pPr>
        <w:spacing w:after="0"/>
        <w:ind w:left="0"/>
        <w:jc w:val="both"/>
      </w:pPr>
      <w:r>
        <w:rPr>
          <w:rFonts w:ascii="Times New Roman"/>
          <w:b w:val="false"/>
          <w:i w:val="false"/>
          <w:color w:val="000000"/>
          <w:sz w:val="28"/>
        </w:rPr>
        <w:t>
      7. 4-бағанда есепті кезеңнің соңғы күнін қоса алғанда, есепті кезеңдегі деректер көрсетіледі.</w:t>
      </w:r>
    </w:p>
    <w:bookmarkEnd w:id="156"/>
    <w:bookmarkStart w:name="z514" w:id="157"/>
    <w:p>
      <w:pPr>
        <w:spacing w:after="0"/>
        <w:ind w:left="0"/>
        <w:jc w:val="both"/>
      </w:pPr>
      <w:r>
        <w:rPr>
          <w:rFonts w:ascii="Times New Roman"/>
          <w:b w:val="false"/>
          <w:i w:val="false"/>
          <w:color w:val="000000"/>
          <w:sz w:val="28"/>
        </w:rPr>
        <w:t>
      8. 1 – 29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157"/>
    <w:bookmarkStart w:name="z515" w:id="158"/>
    <w:p>
      <w:pPr>
        <w:spacing w:after="0"/>
        <w:ind w:left="0"/>
        <w:jc w:val="both"/>
      </w:pPr>
      <w:r>
        <w:rPr>
          <w:rFonts w:ascii="Times New Roman"/>
          <w:b w:val="false"/>
          <w:i w:val="false"/>
          <w:color w:val="000000"/>
          <w:sz w:val="28"/>
        </w:rPr>
        <w:t>
      9. 3-бағандағы 1-жол бойынша тиісті жылдың 1 қаңтарындағы жағдай бойынша деректер көрсетіледі, 4-бағанда әрбір есепті айдың бірінші күніндегі жағдай бойынша деректер көрсетіледі.</w:t>
      </w:r>
    </w:p>
    <w:bookmarkEnd w:id="158"/>
    <w:bookmarkStart w:name="z516" w:id="159"/>
    <w:p>
      <w:pPr>
        <w:spacing w:after="0"/>
        <w:ind w:left="0"/>
        <w:jc w:val="both"/>
      </w:pPr>
      <w:r>
        <w:rPr>
          <w:rFonts w:ascii="Times New Roman"/>
          <w:b w:val="false"/>
          <w:i w:val="false"/>
          <w:color w:val="000000"/>
          <w:sz w:val="28"/>
        </w:rPr>
        <w:t>
      10. Қаржылық есептіліктің түрі: жеке.</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379" w:id="160"/>
    <w:p>
      <w:pPr>
        <w:spacing w:after="0"/>
        <w:ind w:left="0"/>
        <w:jc w:val="left"/>
      </w:pPr>
      <w:r>
        <w:rPr>
          <w:rFonts w:ascii="Times New Roman"/>
          <w:b/>
          <w:i w:val="false"/>
          <w:color w:val="000000"/>
        </w:rPr>
        <w:t xml:space="preserve"> Әкімшілік деректерді жинауға арналған нысан</w:t>
      </w:r>
    </w:p>
    <w:bookmarkEnd w:id="16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20" w:id="161"/>
    <w:p>
      <w:pPr>
        <w:spacing w:after="0"/>
        <w:ind w:left="0"/>
        <w:jc w:val="left"/>
      </w:pPr>
      <w:r>
        <w:rPr>
          <w:rFonts w:ascii="Times New Roman"/>
          <w:b/>
          <w:i w:val="false"/>
          <w:color w:val="000000"/>
        </w:rPr>
        <w:t xml:space="preserve"> Таза зейнетақы активтері туралы есеп</w:t>
      </w:r>
    </w:p>
    <w:bookmarkEnd w:id="161"/>
    <w:p>
      <w:pPr>
        <w:spacing w:after="0"/>
        <w:ind w:left="0"/>
        <w:jc w:val="both"/>
      </w:pPr>
      <w:r>
        <w:rPr>
          <w:rFonts w:ascii="Times New Roman"/>
          <w:b w:val="false"/>
          <w:i w:val="false"/>
          <w:color w:val="000000"/>
          <w:sz w:val="28"/>
        </w:rPr>
        <w:t>
      Әкімшілік деректер нысанының индексі: 1НЗА-ИПБ.</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xml:space="preserve">
      Есепті кезең: 20___жылғы "___" ____________ жағдай бойынша. </w:t>
      </w:r>
    </w:p>
    <w:p>
      <w:pPr>
        <w:spacing w:after="0"/>
        <w:ind w:left="0"/>
        <w:jc w:val="both"/>
      </w:pPr>
      <w:r>
        <w:rPr>
          <w:rFonts w:ascii="Times New Roman"/>
          <w:b w:val="false"/>
          <w:i w:val="false"/>
          <w:color w:val="000000"/>
          <w:sz w:val="28"/>
        </w:rPr>
        <w:t>
      Ақпаратты ұсынатын тұлғалар тобы: зейнетақы активтерін сенімді басқаруды жүзеге асыратын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алу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"Таза зейнетақы активтері </w:t>
            </w:r>
            <w:r>
              <w:br/>
            </w:r>
            <w:r>
              <w:rPr>
                <w:rFonts w:ascii="Times New Roman"/>
                <w:b w:val="false"/>
                <w:i w:val="false"/>
                <w:color w:val="000000"/>
                <w:sz w:val="20"/>
              </w:rPr>
              <w:t xml:space="preserve">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22" w:id="162"/>
    <w:p>
      <w:pPr>
        <w:spacing w:after="0"/>
        <w:ind w:left="0"/>
        <w:jc w:val="left"/>
      </w:pPr>
      <w:r>
        <w:rPr>
          <w:rFonts w:ascii="Times New Roman"/>
          <w:b/>
          <w:i w:val="false"/>
          <w:color w:val="000000"/>
        </w:rPr>
        <w:t xml:space="preserve"> "Таза зейнетақы активтері туралы есеп" әкімшілік деректерді жинауға арналған нысанды толтыру бойынша түсіндірме (индексі – 1НЗА-ИПБ, кезеңділігі: ай сайын)</w:t>
      </w:r>
    </w:p>
    <w:bookmarkEnd w:id="162"/>
    <w:bookmarkStart w:name="z523" w:id="163"/>
    <w:p>
      <w:pPr>
        <w:spacing w:after="0"/>
        <w:ind w:left="0"/>
        <w:jc w:val="left"/>
      </w:pPr>
      <w:r>
        <w:rPr>
          <w:rFonts w:ascii="Times New Roman"/>
          <w:b/>
          <w:i w:val="false"/>
          <w:color w:val="000000"/>
        </w:rPr>
        <w:t xml:space="preserve"> 1-тарау. Жалпы ережелер</w:t>
      </w:r>
    </w:p>
    <w:bookmarkEnd w:id="163"/>
    <w:bookmarkStart w:name="z524" w:id="164"/>
    <w:p>
      <w:pPr>
        <w:spacing w:after="0"/>
        <w:ind w:left="0"/>
        <w:jc w:val="both"/>
      </w:pPr>
      <w:r>
        <w:rPr>
          <w:rFonts w:ascii="Times New Roman"/>
          <w:b w:val="false"/>
          <w:i w:val="false"/>
          <w:color w:val="000000"/>
          <w:sz w:val="28"/>
        </w:rPr>
        <w:t>
      1. Осы түсіндірме "Таза зейнетақы активтері туралы есеп" әкімшілік деректерді жинауға арналған нысанды (бұдан әрі – нысан) толтыру бойынша бірыңғай талаптарды айқындайды.</w:t>
      </w:r>
    </w:p>
    <w:bookmarkEnd w:id="164"/>
    <w:bookmarkStart w:name="z525" w:id="16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65"/>
    <w:bookmarkStart w:name="z526" w:id="166"/>
    <w:p>
      <w:pPr>
        <w:spacing w:after="0"/>
        <w:ind w:left="0"/>
        <w:jc w:val="both"/>
      </w:pPr>
      <w:r>
        <w:rPr>
          <w:rFonts w:ascii="Times New Roman"/>
          <w:b w:val="false"/>
          <w:i w:val="false"/>
          <w:color w:val="000000"/>
          <w:sz w:val="28"/>
        </w:rPr>
        <w:t>
      3. Нысанды есепті кезеңнің соңындағы жағдай бойынша зейнетақы активтерін сенімді басқаруды жүзеге асыратын инвестициялық портфельді басқарушы ай сайын толтырады.</w:t>
      </w:r>
    </w:p>
    <w:bookmarkEnd w:id="166"/>
    <w:bookmarkStart w:name="z527" w:id="167"/>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67"/>
    <w:bookmarkStart w:name="z528" w:id="168"/>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68"/>
    <w:bookmarkStart w:name="z529" w:id="169"/>
    <w:p>
      <w:pPr>
        <w:spacing w:after="0"/>
        <w:ind w:left="0"/>
        <w:jc w:val="left"/>
      </w:pPr>
      <w:r>
        <w:rPr>
          <w:rFonts w:ascii="Times New Roman"/>
          <w:b/>
          <w:i w:val="false"/>
          <w:color w:val="000000"/>
        </w:rPr>
        <w:t xml:space="preserve"> 2-тарау. Нысанды толтыру</w:t>
      </w:r>
    </w:p>
    <w:bookmarkEnd w:id="169"/>
    <w:bookmarkStart w:name="z530" w:id="170"/>
    <w:p>
      <w:pPr>
        <w:spacing w:after="0"/>
        <w:ind w:left="0"/>
        <w:jc w:val="both"/>
      </w:pPr>
      <w:r>
        <w:rPr>
          <w:rFonts w:ascii="Times New Roman"/>
          <w:b w:val="false"/>
          <w:i w:val="false"/>
          <w:color w:val="000000"/>
          <w:sz w:val="28"/>
        </w:rPr>
        <w:t>
      6. 3-бағанда есепті кезеңнің соңғы күнін қоса алғанда, есепті кезеңнің соңындағы деректер көрсетіледі.</w:t>
      </w:r>
    </w:p>
    <w:bookmarkEnd w:id="170"/>
    <w:bookmarkStart w:name="z531" w:id="171"/>
    <w:p>
      <w:pPr>
        <w:spacing w:after="0"/>
        <w:ind w:left="0"/>
        <w:jc w:val="both"/>
      </w:pPr>
      <w:r>
        <w:rPr>
          <w:rFonts w:ascii="Times New Roman"/>
          <w:b w:val="false"/>
          <w:i w:val="false"/>
          <w:color w:val="000000"/>
          <w:sz w:val="28"/>
        </w:rPr>
        <w:t>
      7. 4-бағанда есепті кезеңнің басындағы деректер көрсетіледі.</w:t>
      </w:r>
    </w:p>
    <w:bookmarkEnd w:id="171"/>
    <w:bookmarkStart w:name="z532" w:id="172"/>
    <w:p>
      <w:pPr>
        <w:spacing w:after="0"/>
        <w:ind w:left="0"/>
        <w:jc w:val="both"/>
      </w:pPr>
      <w:r>
        <w:rPr>
          <w:rFonts w:ascii="Times New Roman"/>
          <w:b w:val="false"/>
          <w:i w:val="false"/>
          <w:color w:val="000000"/>
          <w:sz w:val="28"/>
        </w:rPr>
        <w:t xml:space="preserve">
      8. 1 – 18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Республикасының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72"/>
    <w:bookmarkStart w:name="z533" w:id="173"/>
    <w:p>
      <w:pPr>
        <w:spacing w:after="0"/>
        <w:ind w:left="0"/>
        <w:jc w:val="both"/>
      </w:pPr>
      <w:r>
        <w:rPr>
          <w:rFonts w:ascii="Times New Roman"/>
          <w:b w:val="false"/>
          <w:i w:val="false"/>
          <w:color w:val="000000"/>
          <w:sz w:val="28"/>
        </w:rPr>
        <w:t>
      9. Қаржылық есептіліктің түрі: жеке.</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385" w:id="174"/>
    <w:p>
      <w:pPr>
        <w:spacing w:after="0"/>
        <w:ind w:left="0"/>
        <w:jc w:val="left"/>
      </w:pPr>
      <w:r>
        <w:rPr>
          <w:rFonts w:ascii="Times New Roman"/>
          <w:b/>
          <w:i w:val="false"/>
          <w:color w:val="000000"/>
        </w:rPr>
        <w:t xml:space="preserve"> Әкімшілік деректерді жинауға арналған нысан</w:t>
      </w:r>
    </w:p>
    <w:bookmarkEnd w:id="17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37" w:id="175"/>
    <w:p>
      <w:pPr>
        <w:spacing w:after="0"/>
        <w:ind w:left="0"/>
        <w:jc w:val="left"/>
      </w:pPr>
      <w:r>
        <w:rPr>
          <w:rFonts w:ascii="Times New Roman"/>
          <w:b/>
          <w:i w:val="false"/>
          <w:color w:val="000000"/>
        </w:rPr>
        <w:t xml:space="preserve"> Таза зейнетақы активтеріндегі өзгерістер туралы есеп</w:t>
      </w:r>
    </w:p>
    <w:bookmarkEnd w:id="175"/>
    <w:p>
      <w:pPr>
        <w:spacing w:after="0"/>
        <w:ind w:left="0"/>
        <w:jc w:val="both"/>
      </w:pPr>
      <w:r>
        <w:rPr>
          <w:rFonts w:ascii="Times New Roman"/>
          <w:b w:val="false"/>
          <w:i w:val="false"/>
          <w:color w:val="000000"/>
          <w:sz w:val="28"/>
        </w:rPr>
        <w:t xml:space="preserve">
      Әкімшілік деректер нысанының индексі: 2НЗА-ИПБ.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зейнетақы активтерін сенімді басқаруды жүзеге асыратын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есепті күн аралығындағы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сыйақы (купон және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дивидендтер және зейнетақы активтері бойынша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"Таза зейнетақы активтеріндегі </w:t>
            </w:r>
            <w:r>
              <w:br/>
            </w:r>
            <w:r>
              <w:rPr>
                <w:rFonts w:ascii="Times New Roman"/>
                <w:b w:val="false"/>
                <w:i w:val="false"/>
                <w:color w:val="000000"/>
                <w:sz w:val="20"/>
              </w:rPr>
              <w:t xml:space="preserve">өзгерістер 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39" w:id="176"/>
    <w:p>
      <w:pPr>
        <w:spacing w:after="0"/>
        <w:ind w:left="0"/>
        <w:jc w:val="left"/>
      </w:pPr>
      <w:r>
        <w:rPr>
          <w:rFonts w:ascii="Times New Roman"/>
          <w:b/>
          <w:i w:val="false"/>
          <w:color w:val="000000"/>
        </w:rPr>
        <w:t xml:space="preserve"> "Таза зейнетақы активтеріндегі өзгерістер туралы есеп" әкімшілік деректерді жинауға арналған нысанды толтыру бойынша түсіндірме (индексі – 2НЗА-ИПБ, кезеңділігі: ай сайын)</w:t>
      </w:r>
    </w:p>
    <w:bookmarkEnd w:id="176"/>
    <w:bookmarkStart w:name="z540" w:id="177"/>
    <w:p>
      <w:pPr>
        <w:spacing w:after="0"/>
        <w:ind w:left="0"/>
        <w:jc w:val="left"/>
      </w:pPr>
      <w:r>
        <w:rPr>
          <w:rFonts w:ascii="Times New Roman"/>
          <w:b/>
          <w:i w:val="false"/>
          <w:color w:val="000000"/>
        </w:rPr>
        <w:t xml:space="preserve"> 1-тарау. Жалпы ережелер</w:t>
      </w:r>
    </w:p>
    <w:bookmarkEnd w:id="177"/>
    <w:bookmarkStart w:name="z541" w:id="178"/>
    <w:p>
      <w:pPr>
        <w:spacing w:after="0"/>
        <w:ind w:left="0"/>
        <w:jc w:val="both"/>
      </w:pPr>
      <w:r>
        <w:rPr>
          <w:rFonts w:ascii="Times New Roman"/>
          <w:b w:val="false"/>
          <w:i w:val="false"/>
          <w:color w:val="000000"/>
          <w:sz w:val="28"/>
        </w:rPr>
        <w:t>
      1. Осы түсіндірме "Таза зейнетақы активтері туралы есеп" әкімшілік деректерді жинауға арналған нысанды (бұдан әрі – нысан) толтыру бойынша бірыңғай талаптарды айқындайды.</w:t>
      </w:r>
    </w:p>
    <w:bookmarkEnd w:id="178"/>
    <w:bookmarkStart w:name="z542" w:id="17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79"/>
    <w:bookmarkStart w:name="z543" w:id="180"/>
    <w:p>
      <w:pPr>
        <w:spacing w:after="0"/>
        <w:ind w:left="0"/>
        <w:jc w:val="both"/>
      </w:pPr>
      <w:r>
        <w:rPr>
          <w:rFonts w:ascii="Times New Roman"/>
          <w:b w:val="false"/>
          <w:i w:val="false"/>
          <w:color w:val="000000"/>
          <w:sz w:val="28"/>
        </w:rPr>
        <w:t>
      3. Нысанды есепті кезеңнің соңындағы жағдай бойынша зейнетақы активтерін сенімді басқаруды жүзеге асыратын инвестициялық портфельді басқарушы ай сайын толтырады.</w:t>
      </w:r>
    </w:p>
    <w:bookmarkEnd w:id="180"/>
    <w:bookmarkStart w:name="z544" w:id="181"/>
    <w:p>
      <w:pPr>
        <w:spacing w:after="0"/>
        <w:ind w:left="0"/>
        <w:jc w:val="both"/>
      </w:pPr>
      <w:r>
        <w:rPr>
          <w:rFonts w:ascii="Times New Roman"/>
          <w:b w:val="false"/>
          <w:i w:val="false"/>
          <w:color w:val="000000"/>
          <w:sz w:val="28"/>
        </w:rPr>
        <w:t>
      4. Нысанды толтыру кезінде пайдаланылатын өлшем бірлік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81"/>
    <w:bookmarkStart w:name="z545" w:id="18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82"/>
    <w:bookmarkStart w:name="z546" w:id="183"/>
    <w:p>
      <w:pPr>
        <w:spacing w:after="0"/>
        <w:ind w:left="0"/>
        <w:jc w:val="left"/>
      </w:pPr>
      <w:r>
        <w:rPr>
          <w:rFonts w:ascii="Times New Roman"/>
          <w:b/>
          <w:i w:val="false"/>
          <w:color w:val="000000"/>
        </w:rPr>
        <w:t xml:space="preserve"> 2-тарау. Нысанды толтыру</w:t>
      </w:r>
    </w:p>
    <w:bookmarkEnd w:id="183"/>
    <w:bookmarkStart w:name="z547" w:id="184"/>
    <w:p>
      <w:pPr>
        <w:spacing w:after="0"/>
        <w:ind w:left="0"/>
        <w:jc w:val="both"/>
      </w:pPr>
      <w:r>
        <w:rPr>
          <w:rFonts w:ascii="Times New Roman"/>
          <w:b w:val="false"/>
          <w:i w:val="false"/>
          <w:color w:val="000000"/>
          <w:sz w:val="28"/>
        </w:rPr>
        <w:t xml:space="preserve">
      6. 3-бағанда есепті кезеңнің соңғы күнін қоса алғанда, жыл басынан есепті күнге дейінгі кезеңдегі деректер көрсетіледі. </w:t>
      </w:r>
    </w:p>
    <w:bookmarkEnd w:id="184"/>
    <w:bookmarkStart w:name="z548" w:id="185"/>
    <w:p>
      <w:pPr>
        <w:spacing w:after="0"/>
        <w:ind w:left="0"/>
        <w:jc w:val="both"/>
      </w:pPr>
      <w:r>
        <w:rPr>
          <w:rFonts w:ascii="Times New Roman"/>
          <w:b w:val="false"/>
          <w:i w:val="false"/>
          <w:color w:val="000000"/>
          <w:sz w:val="28"/>
        </w:rPr>
        <w:t xml:space="preserve">
      7. 4-бағанда есепті кезеңнің соңғы күнін қоса алғанда, есепті кезеңдегі деректер көрсетіледі. </w:t>
      </w:r>
    </w:p>
    <w:bookmarkEnd w:id="185"/>
    <w:bookmarkStart w:name="z549" w:id="186"/>
    <w:p>
      <w:pPr>
        <w:spacing w:after="0"/>
        <w:ind w:left="0"/>
        <w:jc w:val="both"/>
      </w:pPr>
      <w:r>
        <w:rPr>
          <w:rFonts w:ascii="Times New Roman"/>
          <w:b w:val="false"/>
          <w:i w:val="false"/>
          <w:color w:val="000000"/>
          <w:sz w:val="28"/>
        </w:rPr>
        <w:t xml:space="preserve">
      8. 1 – 21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Республикасының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86"/>
    <w:bookmarkStart w:name="z550" w:id="187"/>
    <w:p>
      <w:pPr>
        <w:spacing w:after="0"/>
        <w:ind w:left="0"/>
        <w:jc w:val="both"/>
      </w:pPr>
      <w:r>
        <w:rPr>
          <w:rFonts w:ascii="Times New Roman"/>
          <w:b w:val="false"/>
          <w:i w:val="false"/>
          <w:color w:val="000000"/>
          <w:sz w:val="28"/>
        </w:rPr>
        <w:t xml:space="preserve">
      9. 3-бағандағы 1-жол бойынша тиісті жылдың 1 қаңтарындағы жағдай бойынша деректер көрсетіледі, 4-бағанда әрбір есепті айдың бірінші күніндегі жағдай бойынша деректер көрсетіледі. </w:t>
      </w:r>
    </w:p>
    <w:bookmarkEnd w:id="187"/>
    <w:bookmarkStart w:name="z551" w:id="188"/>
    <w:p>
      <w:pPr>
        <w:spacing w:after="0"/>
        <w:ind w:left="0"/>
        <w:jc w:val="both"/>
      </w:pPr>
      <w:r>
        <w:rPr>
          <w:rFonts w:ascii="Times New Roman"/>
          <w:b w:val="false"/>
          <w:i w:val="false"/>
          <w:color w:val="000000"/>
          <w:sz w:val="28"/>
        </w:rPr>
        <w:t>
      10. Қаржылық есептіліктің түрі: жеке.</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 жаңа редакцияда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401" w:id="189"/>
    <w:p>
      <w:pPr>
        <w:spacing w:after="0"/>
        <w:ind w:left="0"/>
        <w:jc w:val="left"/>
      </w:pPr>
      <w:r>
        <w:rPr>
          <w:rFonts w:ascii="Times New Roman"/>
          <w:b/>
          <w:i w:val="false"/>
          <w:color w:val="000000"/>
        </w:rPr>
        <w:t xml:space="preserve"> Әкімшілік деректерді жинауға арналған нысан</w:t>
      </w:r>
    </w:p>
    <w:bookmarkEnd w:id="18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55" w:id="190"/>
    <w:p>
      <w:pPr>
        <w:spacing w:after="0"/>
        <w:ind w:left="0"/>
        <w:jc w:val="left"/>
      </w:pPr>
      <w:r>
        <w:rPr>
          <w:rFonts w:ascii="Times New Roman"/>
          <w:b/>
          <w:i w:val="false"/>
          <w:color w:val="000000"/>
        </w:rPr>
        <w:t xml:space="preserve"> Пайда және зиян туралы есеп</w:t>
      </w:r>
    </w:p>
    <w:bookmarkEnd w:id="190"/>
    <w:p>
      <w:pPr>
        <w:spacing w:after="0"/>
        <w:ind w:left="0"/>
        <w:jc w:val="both"/>
      </w:pPr>
      <w:r>
        <w:rPr>
          <w:rFonts w:ascii="Times New Roman"/>
          <w:b w:val="false"/>
          <w:i w:val="false"/>
          <w:color w:val="000000"/>
          <w:sz w:val="28"/>
        </w:rPr>
        <w:t>
      Әкімшілік деректер нысанының индексі: 2Н-Ұлттық пошта.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Ұлттық пошта операторлары. </w:t>
      </w:r>
    </w:p>
    <w:p>
      <w:pPr>
        <w:spacing w:after="0"/>
        <w:ind w:left="0"/>
        <w:jc w:val="both"/>
      </w:pPr>
      <w:r>
        <w:rPr>
          <w:rFonts w:ascii="Times New Roman"/>
          <w:b w:val="false"/>
          <w:i w:val="false"/>
          <w:color w:val="000000"/>
          <w:sz w:val="28"/>
        </w:rPr>
        <w:t xml:space="preserve">
      Ұсыну мерзімі: есепті айдан кейінгі айдың 25 (жиырма бесінші) күнінен кешіктірмей.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өткізуден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өнімнің (жұмыстардың, көрсетілетін қызметтердің) өзіндік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операцияларын жүзеге асырудан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қаржы активтері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шығындарға резервтерді қалпына келтіруден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қызметімен байланысты емес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тұлғалардың капиталына қатысудан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(шығарудан)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өткізуге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 төлеу бойынша шығыс (корпоративтік табыс салығынан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қаржылық қызмет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операцияларын жүзеге асырудан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активтерінің құнсыздануынан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557" w:id="191"/>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 Ф2-Ұлттық пошта, кезеңділігі: ай сайын)</w:t>
      </w:r>
    </w:p>
    <w:bookmarkEnd w:id="191"/>
    <w:bookmarkStart w:name="z558" w:id="192"/>
    <w:p>
      <w:pPr>
        <w:spacing w:after="0"/>
        <w:ind w:left="0"/>
        <w:jc w:val="left"/>
      </w:pPr>
      <w:r>
        <w:rPr>
          <w:rFonts w:ascii="Times New Roman"/>
          <w:b/>
          <w:i w:val="false"/>
          <w:color w:val="000000"/>
        </w:rPr>
        <w:t xml:space="preserve"> 1-тарау. Жалпы ережелер</w:t>
      </w:r>
    </w:p>
    <w:bookmarkEnd w:id="192"/>
    <w:bookmarkStart w:name="z559" w:id="193"/>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193"/>
    <w:bookmarkStart w:name="z560" w:id="19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94"/>
    <w:bookmarkStart w:name="z561" w:id="195"/>
    <w:p>
      <w:pPr>
        <w:spacing w:after="0"/>
        <w:ind w:left="0"/>
        <w:jc w:val="both"/>
      </w:pPr>
      <w:r>
        <w:rPr>
          <w:rFonts w:ascii="Times New Roman"/>
          <w:b w:val="false"/>
          <w:i w:val="false"/>
          <w:color w:val="000000"/>
          <w:sz w:val="28"/>
        </w:rPr>
        <w:t>
      3. Нысанды Ұлттық пошта операторы есепті кезеңнің соңындағы жағдай бойынша ай сайын толтырады.</w:t>
      </w:r>
    </w:p>
    <w:bookmarkEnd w:id="195"/>
    <w:bookmarkStart w:name="z562" w:id="196"/>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ал 500 (бес жүз) теңгеге тең және одан жоғары сома 1000 (мың) теңгеге дейiн дөңгелектенеді.</w:t>
      </w:r>
    </w:p>
    <w:bookmarkEnd w:id="196"/>
    <w:bookmarkStart w:name="z563" w:id="197"/>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97"/>
    <w:bookmarkStart w:name="z564" w:id="198"/>
    <w:p>
      <w:pPr>
        <w:spacing w:after="0"/>
        <w:ind w:left="0"/>
        <w:jc w:val="left"/>
      </w:pPr>
      <w:r>
        <w:rPr>
          <w:rFonts w:ascii="Times New Roman"/>
          <w:b/>
          <w:i w:val="false"/>
          <w:color w:val="000000"/>
        </w:rPr>
        <w:t xml:space="preserve"> 2-тарау. Нысанды толтыру</w:t>
      </w:r>
    </w:p>
    <w:bookmarkEnd w:id="198"/>
    <w:bookmarkStart w:name="z565" w:id="199"/>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199"/>
    <w:bookmarkStart w:name="z566" w:id="200"/>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200"/>
    <w:bookmarkStart w:name="z567" w:id="201"/>
    <w:p>
      <w:pPr>
        <w:spacing w:after="0"/>
        <w:ind w:left="0"/>
        <w:jc w:val="both"/>
      </w:pPr>
      <w:r>
        <w:rPr>
          <w:rFonts w:ascii="Times New Roman"/>
          <w:b w:val="false"/>
          <w:i w:val="false"/>
          <w:color w:val="000000"/>
          <w:sz w:val="28"/>
        </w:rPr>
        <w:t>
      8. 5-бағанда өткен жылдың осындай кезеңіндегі деректер көрсетіледі.</w:t>
      </w:r>
    </w:p>
    <w:bookmarkEnd w:id="201"/>
    <w:bookmarkStart w:name="z568" w:id="202"/>
    <w:p>
      <w:pPr>
        <w:spacing w:after="0"/>
        <w:ind w:left="0"/>
        <w:jc w:val="both"/>
      </w:pPr>
      <w:r>
        <w:rPr>
          <w:rFonts w:ascii="Times New Roman"/>
          <w:b w:val="false"/>
          <w:i w:val="false"/>
          <w:color w:val="000000"/>
          <w:sz w:val="28"/>
        </w:rPr>
        <w:t>
      9. 6-бағанда өткен жылдың басынан бергі осындай кезеңдегі деректер (өспелі жиынтығымен) көрсетіледі.</w:t>
      </w:r>
    </w:p>
    <w:bookmarkEnd w:id="202"/>
    <w:bookmarkStart w:name="z569" w:id="203"/>
    <w:p>
      <w:pPr>
        <w:spacing w:after="0"/>
        <w:ind w:left="0"/>
        <w:jc w:val="both"/>
      </w:pPr>
      <w:r>
        <w:rPr>
          <w:rFonts w:ascii="Times New Roman"/>
          <w:b w:val="false"/>
          <w:i w:val="false"/>
          <w:color w:val="000000"/>
          <w:sz w:val="28"/>
        </w:rPr>
        <w:t>
      10. 1-26 аралығындағы жолдарда бас кітаптан немесе дерекқордан алынған ақпарат негізінде және халықаралық қаржылық есептілік стандарттарының талаптарын ескере отырып топтастырылған деректер көрсетіледі.</w:t>
      </w:r>
    </w:p>
    <w:bookmarkEnd w:id="203"/>
    <w:bookmarkStart w:name="z570" w:id="204"/>
    <w:p>
      <w:pPr>
        <w:spacing w:after="0"/>
        <w:ind w:left="0"/>
        <w:jc w:val="both"/>
      </w:pPr>
      <w:r>
        <w:rPr>
          <w:rFonts w:ascii="Times New Roman"/>
          <w:b w:val="false"/>
          <w:i w:val="false"/>
          <w:color w:val="000000"/>
          <w:sz w:val="28"/>
        </w:rPr>
        <w:t>
      11. Қаржылық есептілік түрі: жеке.</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Нұсқаулық 22-қосымшамен толықтырылды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573" w:id="205"/>
    <w:p>
      <w:pPr>
        <w:spacing w:after="0"/>
        <w:ind w:left="0"/>
        <w:jc w:val="left"/>
      </w:pPr>
      <w:r>
        <w:rPr>
          <w:rFonts w:ascii="Times New Roman"/>
          <w:b/>
          <w:i w:val="false"/>
          <w:color w:val="000000"/>
        </w:rPr>
        <w:t xml:space="preserve"> Әкімшілік деректерді жинауға арналған нысан</w:t>
      </w:r>
    </w:p>
    <w:bookmarkEnd w:id="20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74" w:id="206"/>
    <w:p>
      <w:pPr>
        <w:spacing w:after="0"/>
        <w:ind w:left="0"/>
        <w:jc w:val="left"/>
      </w:pPr>
      <w:r>
        <w:rPr>
          <w:rFonts w:ascii="Times New Roman"/>
          <w:b/>
          <w:i w:val="false"/>
          <w:color w:val="000000"/>
        </w:rPr>
        <w:t xml:space="preserve"> Бухгалтерлік баланс</w:t>
      </w:r>
    </w:p>
    <w:bookmarkEnd w:id="206"/>
    <w:p>
      <w:pPr>
        <w:spacing w:after="0"/>
        <w:ind w:left="0"/>
        <w:jc w:val="both"/>
      </w:pPr>
      <w:r>
        <w:rPr>
          <w:rFonts w:ascii="Times New Roman"/>
          <w:b w:val="false"/>
          <w:i w:val="false"/>
          <w:color w:val="000000"/>
          <w:sz w:val="28"/>
        </w:rPr>
        <w:t>
      Әкімшілік деректер нысанының индексі: СТКҚ-01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сақтандыру ұйымдары таратылған жағдайда сақтанушыларға (сақтандырылған адамдарға, пайда алушыларға) сақтандыру төлемдерін жүзеге асыруға кепілдік беретін ұйым. </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 (қоса алғанда)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резервінің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резервтері және зиянды өтеу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 қолы, 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76" w:id="207"/>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СТКҚ -01, кезеңділігі: ай сайын)</w:t>
      </w:r>
    </w:p>
    <w:bookmarkEnd w:id="207"/>
    <w:bookmarkStart w:name="z577" w:id="208"/>
    <w:p>
      <w:pPr>
        <w:spacing w:after="0"/>
        <w:ind w:left="0"/>
        <w:jc w:val="left"/>
      </w:pPr>
      <w:r>
        <w:rPr>
          <w:rFonts w:ascii="Times New Roman"/>
          <w:b/>
          <w:i w:val="false"/>
          <w:color w:val="000000"/>
        </w:rPr>
        <w:t xml:space="preserve"> 1-тарау. Жалпы ережелер</w:t>
      </w:r>
    </w:p>
    <w:bookmarkEnd w:id="208"/>
    <w:bookmarkStart w:name="z578" w:id="209"/>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209"/>
    <w:bookmarkStart w:name="z579" w:id="21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10"/>
    <w:bookmarkStart w:name="z580" w:id="211"/>
    <w:p>
      <w:pPr>
        <w:spacing w:after="0"/>
        <w:ind w:left="0"/>
        <w:jc w:val="both"/>
      </w:pPr>
      <w:r>
        <w:rPr>
          <w:rFonts w:ascii="Times New Roman"/>
          <w:b w:val="false"/>
          <w:i w:val="false"/>
          <w:color w:val="000000"/>
          <w:sz w:val="28"/>
        </w:rPr>
        <w:t>
      3. Нысанды сақтанушыларға (сақтандырылған адамдарға, пайда алушыларға) сақтандыру төлемдерін жүзеге асыруға кепілдік беретін ұйым есепті кезеңнің соңындағы жағдай бойынша ай сайын ұсынады.</w:t>
      </w:r>
    </w:p>
    <w:bookmarkEnd w:id="211"/>
    <w:bookmarkStart w:name="z581" w:id="21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ал 500 (бес жүз) теңгеге тең және одан жоғары сома 1000 (мың) теңгеге дейiн дөңгелектенеді.</w:t>
      </w:r>
    </w:p>
    <w:bookmarkEnd w:id="212"/>
    <w:bookmarkStart w:name="z582" w:id="213"/>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13"/>
    <w:bookmarkStart w:name="z583" w:id="214"/>
    <w:p>
      <w:pPr>
        <w:spacing w:after="0"/>
        <w:ind w:left="0"/>
        <w:jc w:val="left"/>
      </w:pPr>
      <w:r>
        <w:rPr>
          <w:rFonts w:ascii="Times New Roman"/>
          <w:b/>
          <w:i w:val="false"/>
          <w:color w:val="000000"/>
        </w:rPr>
        <w:t xml:space="preserve"> 2-тарау. Нысанды толтыру</w:t>
      </w:r>
    </w:p>
    <w:bookmarkEnd w:id="214"/>
    <w:bookmarkStart w:name="z584" w:id="215"/>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15"/>
    <w:bookmarkStart w:name="z585" w:id="216"/>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216"/>
    <w:bookmarkStart w:name="z586" w:id="217"/>
    <w:p>
      <w:pPr>
        <w:spacing w:after="0"/>
        <w:ind w:left="0"/>
        <w:jc w:val="both"/>
      </w:pPr>
      <w:r>
        <w:rPr>
          <w:rFonts w:ascii="Times New Roman"/>
          <w:b w:val="false"/>
          <w:i w:val="false"/>
          <w:color w:val="000000"/>
          <w:sz w:val="28"/>
        </w:rPr>
        <w:t>
      8. 1 - 67 аралығындағы жолдарда бас кітаптан немесе дерекқордан алынған ақпарат негізінде және халықаралық қаржылық есептілік стандарттарының талаптарын ескере отырып топтастырылған деректер көрсетіледі.</w:t>
      </w:r>
    </w:p>
    <w:bookmarkEnd w:id="217"/>
    <w:bookmarkStart w:name="z587" w:id="218"/>
    <w:p>
      <w:pPr>
        <w:spacing w:after="0"/>
        <w:ind w:left="0"/>
        <w:jc w:val="both"/>
      </w:pPr>
      <w:r>
        <w:rPr>
          <w:rFonts w:ascii="Times New Roman"/>
          <w:b w:val="false"/>
          <w:i w:val="false"/>
          <w:color w:val="000000"/>
          <w:sz w:val="28"/>
        </w:rPr>
        <w:t>
      9. Қаржылық есептілік түрі: жеке.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Нұсқаулық 23-қосымшамен толықтырылды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591" w:id="219"/>
    <w:p>
      <w:pPr>
        <w:spacing w:after="0"/>
        <w:ind w:left="0"/>
        <w:jc w:val="left"/>
      </w:pPr>
      <w:r>
        <w:rPr>
          <w:rFonts w:ascii="Times New Roman"/>
          <w:b/>
          <w:i w:val="false"/>
          <w:color w:val="000000"/>
        </w:rPr>
        <w:t xml:space="preserve"> Пайда мен зиян туралы есеп</w:t>
      </w:r>
    </w:p>
    <w:bookmarkEnd w:id="219"/>
    <w:p>
      <w:pPr>
        <w:spacing w:after="0"/>
        <w:ind w:left="0"/>
        <w:jc w:val="both"/>
      </w:pPr>
      <w:r>
        <w:rPr>
          <w:rFonts w:ascii="Times New Roman"/>
          <w:b w:val="false"/>
          <w:i w:val="false"/>
          <w:color w:val="000000"/>
          <w:sz w:val="28"/>
        </w:rPr>
        <w:t>
      Әкімшілік деректер нысанының индексі: СТКҚ -02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ұйымдары таратылған жағдайда сақтанушыларға (сақтандырылған адамдарға,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 (қоса алғанда)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осындай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осындай кезеңде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активтерінің кірісі мен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түскен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қаржы активтері құнының өзгеруінен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активтері бойынша кіріс пен 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резервінің активтері бойынша кіріс пен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активтері бойынша кіріс пен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активтері бойынша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93" w:id="220"/>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 СТКҚ -02, кезеңділігі: ай сайын)</w:t>
      </w:r>
    </w:p>
    <w:bookmarkEnd w:id="220"/>
    <w:bookmarkStart w:name="z594" w:id="221"/>
    <w:p>
      <w:pPr>
        <w:spacing w:after="0"/>
        <w:ind w:left="0"/>
        <w:jc w:val="left"/>
      </w:pPr>
      <w:r>
        <w:rPr>
          <w:rFonts w:ascii="Times New Roman"/>
          <w:b/>
          <w:i w:val="false"/>
          <w:color w:val="000000"/>
        </w:rPr>
        <w:t xml:space="preserve"> 1-тарау. Жалпы ережелер</w:t>
      </w:r>
    </w:p>
    <w:bookmarkEnd w:id="221"/>
    <w:bookmarkStart w:name="z595" w:id="222"/>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222"/>
    <w:bookmarkStart w:name="z596" w:id="22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23"/>
    <w:bookmarkStart w:name="z597" w:id="224"/>
    <w:p>
      <w:pPr>
        <w:spacing w:after="0"/>
        <w:ind w:left="0"/>
        <w:jc w:val="both"/>
      </w:pPr>
      <w:r>
        <w:rPr>
          <w:rFonts w:ascii="Times New Roman"/>
          <w:b w:val="false"/>
          <w:i w:val="false"/>
          <w:color w:val="000000"/>
          <w:sz w:val="28"/>
        </w:rPr>
        <w:t>
      3. Нысанды сақтанушыларға (сақтандырылған адамдарға, пайда алушыларға) сақтандыру төлемдерін жүзеге асыруға кепілдік беретін ұйым есепті кезеңнің соңындағы жағдай бойынша ай сайын ұсынады.</w:t>
      </w:r>
    </w:p>
    <w:bookmarkEnd w:id="224"/>
    <w:bookmarkStart w:name="z598" w:id="22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ал 500 (бес жүз) теңгеге тең және одан жоғары сома 1000 (мың) теңгеге дейiн дөңгелектенеді.</w:t>
      </w:r>
    </w:p>
    <w:bookmarkEnd w:id="225"/>
    <w:bookmarkStart w:name="z599" w:id="226"/>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bookmarkEnd w:id="226"/>
    <w:bookmarkStart w:name="z600" w:id="227"/>
    <w:p>
      <w:pPr>
        <w:spacing w:after="0"/>
        <w:ind w:left="0"/>
        <w:jc w:val="left"/>
      </w:pPr>
      <w:r>
        <w:rPr>
          <w:rFonts w:ascii="Times New Roman"/>
          <w:b/>
          <w:i w:val="false"/>
          <w:color w:val="000000"/>
        </w:rPr>
        <w:t xml:space="preserve"> 2-тарау. Нысанды толтыру</w:t>
      </w:r>
    </w:p>
    <w:bookmarkEnd w:id="227"/>
    <w:bookmarkStart w:name="z601" w:id="22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28"/>
    <w:bookmarkStart w:name="z602" w:id="229"/>
    <w:p>
      <w:pPr>
        <w:spacing w:after="0"/>
        <w:ind w:left="0"/>
        <w:jc w:val="both"/>
      </w:pPr>
      <w:r>
        <w:rPr>
          <w:rFonts w:ascii="Times New Roman"/>
          <w:b w:val="false"/>
          <w:i w:val="false"/>
          <w:color w:val="000000"/>
          <w:sz w:val="28"/>
        </w:rPr>
        <w:t>
      7. 4-бағанда ағымдағы жыл басынан бергі кезеңдегі деректер (өспелі жиынтығымен) көрсетіледі.</w:t>
      </w:r>
    </w:p>
    <w:bookmarkEnd w:id="229"/>
    <w:bookmarkStart w:name="z603" w:id="230"/>
    <w:p>
      <w:pPr>
        <w:spacing w:after="0"/>
        <w:ind w:left="0"/>
        <w:jc w:val="both"/>
      </w:pPr>
      <w:r>
        <w:rPr>
          <w:rFonts w:ascii="Times New Roman"/>
          <w:b w:val="false"/>
          <w:i w:val="false"/>
          <w:color w:val="000000"/>
          <w:sz w:val="28"/>
        </w:rPr>
        <w:t>
      8. 5-бағанда өткен жылдың осындай кезеңіндегі деректер көрсетіледі</w:t>
      </w:r>
    </w:p>
    <w:bookmarkEnd w:id="230"/>
    <w:bookmarkStart w:name="z604" w:id="231"/>
    <w:p>
      <w:pPr>
        <w:spacing w:after="0"/>
        <w:ind w:left="0"/>
        <w:jc w:val="both"/>
      </w:pPr>
      <w:r>
        <w:rPr>
          <w:rFonts w:ascii="Times New Roman"/>
          <w:b w:val="false"/>
          <w:i w:val="false"/>
          <w:color w:val="000000"/>
          <w:sz w:val="28"/>
        </w:rPr>
        <w:t>
      9. 6-бағанда өткен жылдың басынан бергі осындай кезеңдегі деректер (өспелі жиынтығымен) көрсетіледі.</w:t>
      </w:r>
    </w:p>
    <w:bookmarkEnd w:id="231"/>
    <w:bookmarkStart w:name="z605" w:id="232"/>
    <w:p>
      <w:pPr>
        <w:spacing w:after="0"/>
        <w:ind w:left="0"/>
        <w:jc w:val="both"/>
      </w:pPr>
      <w:r>
        <w:rPr>
          <w:rFonts w:ascii="Times New Roman"/>
          <w:b w:val="false"/>
          <w:i w:val="false"/>
          <w:color w:val="000000"/>
          <w:sz w:val="28"/>
        </w:rPr>
        <w:t>
      10. 1-63 аралығындағы жолдарда бас кітаптан немесе дерекқордан алынған ақпарат негізінде және халықаралық қаржылық есептілік стандарттарының талаптарын ескере отырып топтастырылған деректер көрсетіледі.</w:t>
      </w:r>
    </w:p>
    <w:bookmarkEnd w:id="232"/>
    <w:bookmarkStart w:name="z606" w:id="233"/>
    <w:p>
      <w:pPr>
        <w:spacing w:after="0"/>
        <w:ind w:left="0"/>
        <w:jc w:val="both"/>
      </w:pPr>
      <w:r>
        <w:rPr>
          <w:rFonts w:ascii="Times New Roman"/>
          <w:b w:val="false"/>
          <w:i w:val="false"/>
          <w:color w:val="000000"/>
          <w:sz w:val="28"/>
        </w:rPr>
        <w:t>
      11. Қаржылық есептілік түрі: жеке.</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41 қаулысына</w:t>
            </w:r>
            <w:r>
              <w:br/>
            </w:r>
            <w:r>
              <w:rPr>
                <w:rFonts w:ascii="Times New Roman"/>
                <w:b w:val="false"/>
                <w:i w:val="false"/>
                <w:color w:val="000000"/>
                <w:sz w:val="20"/>
              </w:rPr>
              <w:t>қосымша</w:t>
            </w:r>
          </w:p>
        </w:tc>
      </w:tr>
    </w:tbl>
    <w:bookmarkStart w:name="z12" w:id="234"/>
    <w:p>
      <w:pPr>
        <w:spacing w:after="0"/>
        <w:ind w:left="0"/>
        <w:jc w:val="left"/>
      </w:pPr>
      <w:r>
        <w:rPr>
          <w:rFonts w:ascii="Times New Roman"/>
          <w:b/>
          <w:i w:val="false"/>
          <w:color w:val="000000"/>
        </w:rPr>
        <w:t xml:space="preserve"> Қазақстан Республикасының күші жойылады деп танылатын нормативтік құқықтық актілерінің тізбесі</w:t>
      </w:r>
    </w:p>
    <w:bookmarkEnd w:id="234"/>
    <w:bookmarkStart w:name="z13" w:id="235"/>
    <w:p>
      <w:pPr>
        <w:spacing w:after="0"/>
        <w:ind w:left="0"/>
        <w:jc w:val="both"/>
      </w:pPr>
      <w:r>
        <w:rPr>
          <w:rFonts w:ascii="Times New Roman"/>
          <w:b w:val="false"/>
          <w:i w:val="false"/>
          <w:color w:val="000000"/>
          <w:sz w:val="28"/>
        </w:rPr>
        <w:t xml:space="preserve">
      1.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Қазақстан Республикасы Ұлттық Банкі Басқармасының 2013 жылғы 27 мамырдағы № 130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8571 тіркелген, 2013 жылғы 12 қыркүйекте "Заң газеті" газетінде № 137 (2338) жарияланған).</w:t>
      </w:r>
    </w:p>
    <w:bookmarkEnd w:id="235"/>
    <w:bookmarkStart w:name="z14" w:id="236"/>
    <w:p>
      <w:pPr>
        <w:spacing w:after="0"/>
        <w:ind w:left="0"/>
        <w:jc w:val="both"/>
      </w:pPr>
      <w:r>
        <w:rPr>
          <w:rFonts w:ascii="Times New Roman"/>
          <w:b w:val="false"/>
          <w:i w:val="false"/>
          <w:color w:val="000000"/>
          <w:sz w:val="28"/>
        </w:rPr>
        <w:t xml:space="preserve">
      2. "Кейбір нормативтік құқықтық актілерге бухгалтерлік есеп және қаржылық есептілік мәселелері бойынша өзгерістер мен толықтырулар енгізу туралы" Қазақстан Республикасы Ұлттық Банкі Басқармасының 2013 жылғы 23 қыркүйектегі № 250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8883 тіркелген, 2013 жылғы 26 желтоқсанда "Заң газеті" газетінде № 192 (2393) жарияланған) бекітілген Қазақстан Республикасының бухгалтерлік есеп және қаржылық есептілік мәселелері бойынша өзгерістер мен толықтырулар енгізілетін нормативтік құқықтық актілері тізбесінің 4-тармағы.</w:t>
      </w:r>
    </w:p>
    <w:bookmarkEnd w:id="236"/>
    <w:bookmarkStart w:name="z15" w:id="237"/>
    <w:p>
      <w:pPr>
        <w:spacing w:after="0"/>
        <w:ind w:left="0"/>
        <w:jc w:val="both"/>
      </w:pPr>
      <w:r>
        <w:rPr>
          <w:rFonts w:ascii="Times New Roman"/>
          <w:b w:val="false"/>
          <w:i w:val="false"/>
          <w:color w:val="000000"/>
          <w:sz w:val="28"/>
        </w:rPr>
        <w:t xml:space="preserve">
      3. "Инвестициялық портфельді басқаруды жүзеге асыратын ұйымдар үшін пруденциялық нормативті белгілеу, Инвестициялық портфельді басқаруды жүзеге асыратын ұйымдар үшін пруденциялық нормативті есептеу қағидаларын бекіту және Қазақстан Республикасының кейбір нормативтік құқықтық актілеріне бағалы қағаздар нарығы мәселелері бойынша өзгерістер мен толықтыру енгізу туралы" Қазақстан Республикасы Ұлттық Банкі Басқармасының 2014 жылғы 3 ақпандағы № 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9410 тіркелген, 2014 жылғы 29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2-қосымша түрінде бекітілген Қазақcтан Республикасының бағалы қағаздар нарығындағы қызмет мәселелері бойынша өзгерістер мен толықтыру енгізілетін нормативтік құқықтық актілері тізбесінің 5-тармағы.</w:t>
      </w:r>
    </w:p>
    <w:bookmarkEnd w:id="2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